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TARIM VE ORMAN BAKANLIĞI DEVLET SU İŞLERİ GENEL MÜDÜRLÜĞÜ DSİ 21.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DENİZLİ MERKEZEFENDİ BOZBURUN MAHALLESİ DİKİLİTAŞ DERESİ VE YANKOLLARI ISLAHI 1. KISIM</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