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2021/671748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Belediyemiz Fen İşleri Müdürlüğü bünyesindeki muhtelif iş ve eylemlerde ve beton blok makinesinin üretiminde kullanılmak üzere dökme çimento satın alınması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