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2021/671103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araç, gereç ve iş makineleri için lüzum eden 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