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2021/666857</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Personel</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