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Emniyet Müdürlüğü İÇİŞLERİ BAKANLIĞI EMNİYET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Aydın İl Emniyet Müdürlüğü 592 Adet Hizmet Taşıtının 01/01/2022-31/12/2022 tarihleri arasında 1 yılık Karayolları Motorlu Araçlar Zorunlu Mali Sorumluluk Sigortasının Yaptırılması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