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2021/640960</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Aydın İl Emniyet Müdürlüğü 592 Adet Hizmet Taşıtının 01/01/2022-31/12/2022 tarihleri arasında 1 yılık Karayolları Motorlu Araçlar Zorunlu Mali Sorumluluk Sigortasının Yaptırılması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