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Göç İdaresi İl Müdürlüğü İÇİŞLERİ BAKANLIĞI GÖÇ İDARESİ GENEL MÜDÜRLÜĞÜ</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AYDIN GERİ GÖNDERME MERKEZİ MALZEMELİ YEMEK</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