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ADNAN MENDERES ÜNİVERSİTESİ HASTANESİ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TAŞIT TANIMA SİSTEMİ İLE MOTORİN VE JENERATÖRLER İÇİN MOTORİN ALIMI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