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entetik yüzeyli futbol sahası, trübün ve 3 adet halı sah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