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entetik yüzeyli futbol sahası, trübün ve 3 adet halı saha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