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ÖŞK BELEDİYESİ MALİ HİZMETLER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urşunsuz Benzin 95 Oktan ve Motorin(Diğer)</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