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ÖŞK BELEDİYESİ MALİ HİZMET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ton Parke Taş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