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Orman İşletme Müdürlüğü-Aydın DİĞER ÖZEL BÜTÇELİ KURULUŞLAR ORMAN GENEL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Aydın Orman İşletme Müdürlüğü Şefliklerinin ihtiyacı olan Feromon ve Tuzaklarının Mal Alımı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