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2021/494128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Fen işleri Müdürlüğü hizmet sınırları içerisinde bulunan alanların bakım, onarım ve düzenlemelerinde kullanılmak üzere demir malzemeleri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