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2021/494128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20x20x2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30x30x2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30x20x2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40x30x2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40x60x2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60x60x2.5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100x100x2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20x40x1.2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80x80x2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30x30x2 mm izli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40x40x2 mm izli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40x30x1.2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30x30x1.2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25x25x1.2 mm düz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48x3mm demir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siyah boru 3mm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25x25x2.5 mm köşebent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30x30x3 mm köşebent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40x40x4 mm köşebent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50x50x5 mm köşebent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10x30 mm lama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10x40 mm lama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5x30 mm silme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5x25 mm silme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200x100 cm 5x5 cm galvanizli kafes teli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mt. x 2 mt. (2.2 mm) galvaniz çit teli 5 cm göz aralıklı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mt. x 1.5 mt. (2.2 mm) galvaniz çit teli 5 cm göz aralıklı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mt. x 1.5 mt. (2.2 mm) galvaniz çit teli 7 cm göz aralıklı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mt. x 2.5 mt. (2.2 mm) galvaniz çit teli 5 cm göz aralıklı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 mm. galvanizli gergi teli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mt. x 2.5 mt. (2.2 mm) yeşil renkli pvc kaplı çit teli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 mm. yeşil renkli pvc kaplı gergi teli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 x 16 mm. rondela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 cm. düz demir sürgü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180x3x22.23 mm kesici taş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115x3x22.23 mm. kesici taş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115x6.4x22.23 mm taşlama taşı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 mt x2.15 mt. Q 188/188 hasır çelik (15x15)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lık mil menteşe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 lik mil menteşe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lik mil menteşe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13'lik (C) model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15'lik mızrak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 altı kaynak teli 1 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 altı kaynak camı ( siyah -beyaz)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 x200 x 1.5 mm kare baskılı sac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 x 200 x 1.5 mm düz sac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5.5x25 mm. trapez sac vidası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5.5 x 32 mm. trapez sac vidası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