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2021/481044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12 Kalem Kalp Damar Cerrahisi Tıbbi Sarf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