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2021/462574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Piknik Masası ,Ahşap Çit, Kamelya ve Gölgeleme Elemanı Yapımı Yapım</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