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AYDIN KÖŞK İLÇESİ 9 ÖZEL EĞİTİM ÖĞRENCİSİ 2 ARAÇLA 6 TAŞIMA MERKEZİ OKULA 182 İŞ GÜNÜ TAŞINMASI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