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Nazilli İlçe Milli Eğitim Müdürlüğü- MİLLİ EĞİTİM BAKANLIĞI BAKAN YARDIMCILIKLARI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2021-2022 TAŞIMA KAPSAMINA ALINAN AYDIN İLİ NAZİLLİ İLÇESİ MERKEZ VE MERKEZE BAĞLI KÖY VE KÖY ALTI YERLEŞİM BİRİMLERİNDEKİ 1231 ÖĞRENCİNİN 29 TAŞIMA MERKEZİ OKULA 93 HAT ( ARAÇ) İLE 182 İŞ GÜNÜ TAŞIMA İŞİ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