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2021/439585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Mah. 2 , Feslek Mah. 9 öğrencinin sürücü hariç 14 kişilik bir araçla Çok Programlı Anadolu Lisesine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Feslek Mahallesinden 14 öğrencinin sürücü hariç 14 kişilik bir araçla B.Anadolu Lisesine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Feslek Mah. 6, Gelenbe Mah. 5 öğrencinin sürücü hariç 14 kişilik bir araçla B. Anadolu Lisesine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Ericek Mahallesinden; 5 öğrencinin B. Çok Programlı Anadolu L., 2 öğrencinin B.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Sarayköy İlçesi Kabaağaç Mah. 9 öğrencinin B. Çok Programlı Anadolu L., 4 öğrencinin B.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Kızıldere Mah. 13 öğrencinin B. Çok Programlı Anadolu L. , 2 öğrencinin B. Anadolu L.ne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Mah. 14 öğrencinin B. Çok Programlı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Meryemoğlu Mah. 9 öğrencinin B. Çok Programlı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Gelenbe Mah. 12 öğrencinin B. Çok Programlı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Mah. 7 öğrencinin, Ortakçı Meryeoğlu Mah. 6 öğrencinin B. Anadolu 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 20 öğrencinin B. Çok Programlı Anadolu L. sürücü hariç 20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Savcıllı Mah. 18 öğrencinin B. Çok Programlı Anadolu L. sürücü hariç 18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Savcıllı Mah. 17 öğrencinin B. Çok Programlı Anadolu L. sürücü hariç 18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 16 öğrencinin B. Anadolu L.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 9 öğrencinin, Savcıllı Mah. 7 öğrencinin B. Anadolu L.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Savcıllı Mah. 16 öğrencinin B. Anadolu L.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 16 öğrencinin, Şehit Jandarma Üsteğmen M.E. Anadolu İmam Hatip L.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 13 öğrencinin, Şehit Jandarma Üsteğmen M.E. Anadolu İmam Hatip L. sürücü hariç 16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Savcıllı Mah. 18 öğrencinin, Şehit Jandarma Üsteğmen M.E. Anadolu İmam Hatip L. (İmam Hatip Ortaokulu Öğrencisi Dahil) sürücü hariç 18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Meryemoğlu Mah. 3 öğrencinin, Şehit Jandarma Üsteğmen M.E. Anadolu İmam Hatip L.(İmam Hatip Ort. Öğrencisi dahil) sürücü hariç 14 kişilik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