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2021/438636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PARKE VE BETON BORDÜR TAŞI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