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2021/434663</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Kuşadası İlçe Milli Eğitim Müdürlüğü- MİLLİ EĞİTİM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AYDIN İLİ KUŞADASI İLÇESİ MERKEZ VE MERKEZE BAĞLI KÖY VE KÖY ALTI YERLEŞİM BİRİMLERİNDEKİ 65 ÖĞRENCİNİN 4 TAŞIMA MERKEZİ OKULA 3 HAT ( 3 ARAÇ) İLE 182 İŞ GÜNÜ TAŞIMALI EĞİTİM İŞİ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Kuşadası İlçe Milli Eğitim Müdürlüğü- MİLLİ EĞİTİM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