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2021/429124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TEMEL EĞİTİM OKULLARI ÖĞRENCİ TAŞIMA HİZMETİ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