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2021/418539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Eğitim Öğretim Yılı Aydın İli Sultanhisar İlçesi Taşımalı Eğitim Kapsamındaki 275 Öğrencinin 12 Yerleşim Birimlerinden 4 Taşıma Merkezi Ortaöğretim Okuluna 182 İş Günü Taşınma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