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2021/415697</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PATOLOJİ LABORATUARI 18 AYLIK BOYA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