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C11" w:rsidRPr="00CA0C11" w:rsidRDefault="00CA0C11" w:rsidP="00F26DBD">
      <w:pPr>
        <w:spacing w:after="0" w:line="240" w:lineRule="auto"/>
        <w:jc w:val="center"/>
        <w:rPr>
          <w:rFonts w:ascii="Times New Roman" w:hAnsi="Times New Roman" w:cs="Times New Roman"/>
          <w:b/>
          <w:sz w:val="28"/>
          <w:szCs w:val="24"/>
        </w:rPr>
      </w:pPr>
      <w:r w:rsidRPr="00CA0C11">
        <w:rPr>
          <w:rFonts w:ascii="Times New Roman" w:hAnsi="Times New Roman" w:cs="Times New Roman"/>
          <w:b/>
          <w:sz w:val="28"/>
          <w:szCs w:val="24"/>
        </w:rPr>
        <w:t>T.C.</w:t>
      </w:r>
    </w:p>
    <w:p w:rsidR="00CA0C11" w:rsidRPr="00CA0C11" w:rsidRDefault="00192760" w:rsidP="00F26DBD">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BOZDOĞAN BELEDİYESİ</w:t>
      </w:r>
    </w:p>
    <w:p w:rsidR="00CA0C11" w:rsidRPr="00CA0C11" w:rsidRDefault="00CA0C11" w:rsidP="00F26DBD">
      <w:pPr>
        <w:spacing w:after="0" w:line="240" w:lineRule="auto"/>
        <w:jc w:val="center"/>
        <w:rPr>
          <w:rFonts w:ascii="Times New Roman" w:hAnsi="Times New Roman" w:cs="Times New Roman"/>
          <w:b/>
          <w:sz w:val="28"/>
          <w:szCs w:val="24"/>
        </w:rPr>
      </w:pPr>
      <w:r w:rsidRPr="00CA0C11">
        <w:rPr>
          <w:rFonts w:ascii="Times New Roman" w:hAnsi="Times New Roman" w:cs="Times New Roman"/>
          <w:b/>
          <w:sz w:val="28"/>
          <w:szCs w:val="24"/>
        </w:rPr>
        <w:t>Fen İşleri Müdürlüğü</w:t>
      </w:r>
    </w:p>
    <w:p w:rsidR="00CA0C11" w:rsidRPr="00CA0C11" w:rsidRDefault="00CA0C11" w:rsidP="00F26DBD">
      <w:pPr>
        <w:spacing w:after="0" w:line="240" w:lineRule="auto"/>
        <w:jc w:val="center"/>
        <w:rPr>
          <w:rFonts w:ascii="Times New Roman" w:hAnsi="Times New Roman" w:cs="Times New Roman"/>
          <w:b/>
          <w:sz w:val="24"/>
          <w:szCs w:val="24"/>
        </w:rPr>
      </w:pPr>
    </w:p>
    <w:p w:rsidR="00CA0C11" w:rsidRPr="00CA0C11" w:rsidRDefault="00DF086E" w:rsidP="00F26D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Bozdoğan İlçesi </w:t>
      </w:r>
      <w:r w:rsidR="00376E62">
        <w:rPr>
          <w:rFonts w:ascii="Times New Roman" w:hAnsi="Times New Roman" w:cs="Times New Roman"/>
          <w:b/>
          <w:sz w:val="24"/>
          <w:szCs w:val="24"/>
        </w:rPr>
        <w:t>11 Mahallede</w:t>
      </w:r>
      <w:r>
        <w:rPr>
          <w:rFonts w:ascii="Times New Roman" w:hAnsi="Times New Roman" w:cs="Times New Roman"/>
          <w:b/>
          <w:sz w:val="24"/>
          <w:szCs w:val="24"/>
        </w:rPr>
        <w:t xml:space="preserve"> Kilitli Beton Parke İle Döşeme Yapılması İşi</w:t>
      </w:r>
    </w:p>
    <w:p w:rsidR="00CA0C11" w:rsidRPr="00CA0C11" w:rsidRDefault="00CA0C11" w:rsidP="00F26DBD">
      <w:pPr>
        <w:spacing w:after="0" w:line="240" w:lineRule="auto"/>
        <w:jc w:val="center"/>
        <w:rPr>
          <w:rFonts w:ascii="Times New Roman" w:hAnsi="Times New Roman" w:cs="Times New Roman"/>
          <w:b/>
          <w:sz w:val="24"/>
          <w:szCs w:val="24"/>
        </w:rPr>
      </w:pPr>
    </w:p>
    <w:p w:rsidR="00CA0C11" w:rsidRDefault="00CA0C11" w:rsidP="00DE3E7F">
      <w:pPr>
        <w:spacing w:after="0"/>
        <w:jc w:val="both"/>
      </w:pPr>
    </w:p>
    <w:p w:rsidR="00CA0C11" w:rsidRDefault="00CA0C11" w:rsidP="00DE3E7F">
      <w:pPr>
        <w:spacing w:after="0"/>
        <w:jc w:val="both"/>
      </w:pPr>
    </w:p>
    <w:p w:rsidR="00522BAF" w:rsidRPr="00522BAF" w:rsidRDefault="00CA0C11" w:rsidP="00DE3E7F">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MADDE 1</w:t>
      </w:r>
      <w:r w:rsidR="00522BAF" w:rsidRPr="00522BAF">
        <w:rPr>
          <w:rFonts w:ascii="Times New Roman" w:hAnsi="Times New Roman" w:cs="Times New Roman"/>
          <w:b/>
          <w:sz w:val="24"/>
          <w:szCs w:val="24"/>
          <w:u w:val="single"/>
        </w:rPr>
        <w:t xml:space="preserve">- </w:t>
      </w:r>
      <w:r w:rsidR="00133108" w:rsidRPr="00522BAF">
        <w:rPr>
          <w:rFonts w:ascii="Times New Roman" w:hAnsi="Times New Roman" w:cs="Times New Roman"/>
          <w:b/>
          <w:sz w:val="24"/>
          <w:szCs w:val="24"/>
          <w:u w:val="single"/>
        </w:rPr>
        <w:t>İŞİN AMACI:</w:t>
      </w:r>
    </w:p>
    <w:p w:rsidR="00133108" w:rsidRPr="00522BAF" w:rsidRDefault="00133108" w:rsidP="00DE3E7F">
      <w:pPr>
        <w:spacing w:after="0"/>
        <w:jc w:val="both"/>
        <w:rPr>
          <w:rFonts w:ascii="Times New Roman" w:hAnsi="Times New Roman" w:cs="Times New Roman"/>
          <w:b/>
          <w:sz w:val="24"/>
          <w:szCs w:val="24"/>
          <w:u w:val="single"/>
        </w:rPr>
      </w:pPr>
    </w:p>
    <w:p w:rsidR="00522BAF" w:rsidRPr="00D26546" w:rsidRDefault="00D26546" w:rsidP="00DE3E7F">
      <w:pPr>
        <w:spacing w:after="0"/>
        <w:jc w:val="both"/>
        <w:rPr>
          <w:rFonts w:ascii="Times New Roman" w:hAnsi="Times New Roman" w:cs="Times New Roman"/>
          <w:sz w:val="24"/>
          <w:szCs w:val="24"/>
        </w:rPr>
      </w:pPr>
      <w:r>
        <w:rPr>
          <w:rFonts w:ascii="Times New Roman" w:hAnsi="Times New Roman" w:cs="Times New Roman"/>
          <w:b/>
          <w:sz w:val="24"/>
          <w:szCs w:val="24"/>
        </w:rPr>
        <w:t xml:space="preserve">1.1 </w:t>
      </w:r>
      <w:r w:rsidR="00DF086E">
        <w:rPr>
          <w:rFonts w:ascii="Times New Roman" w:hAnsi="Times New Roman" w:cs="Times New Roman"/>
          <w:sz w:val="24"/>
          <w:szCs w:val="24"/>
        </w:rPr>
        <w:t>Bozdoğan</w:t>
      </w:r>
      <w:r w:rsidR="00522BAF" w:rsidRPr="00D26546">
        <w:rPr>
          <w:rFonts w:ascii="Times New Roman" w:hAnsi="Times New Roman" w:cs="Times New Roman"/>
          <w:sz w:val="24"/>
          <w:szCs w:val="24"/>
        </w:rPr>
        <w:t xml:space="preserve"> Belediyesi sınırları içeri</w:t>
      </w:r>
      <w:r w:rsidR="00CA0C11" w:rsidRPr="00D26546">
        <w:rPr>
          <w:rFonts w:ascii="Times New Roman" w:hAnsi="Times New Roman" w:cs="Times New Roman"/>
          <w:sz w:val="24"/>
          <w:szCs w:val="24"/>
        </w:rPr>
        <w:t>sinde</w:t>
      </w:r>
      <w:r w:rsidR="00893B8D">
        <w:rPr>
          <w:rFonts w:ascii="Times New Roman" w:hAnsi="Times New Roman" w:cs="Times New Roman"/>
          <w:sz w:val="24"/>
          <w:szCs w:val="24"/>
        </w:rPr>
        <w:t xml:space="preserve"> vatandaşlarımızın geliş gidişin yoğun olduğu </w:t>
      </w:r>
      <w:r w:rsidR="00DF086E">
        <w:rPr>
          <w:rFonts w:ascii="Times New Roman" w:hAnsi="Times New Roman" w:cs="Times New Roman"/>
          <w:sz w:val="24"/>
          <w:szCs w:val="24"/>
        </w:rPr>
        <w:t>yolların elverişsiz bozuk olması sebebiyle</w:t>
      </w:r>
      <w:r w:rsidR="00522BAF" w:rsidRPr="00D26546">
        <w:rPr>
          <w:rFonts w:ascii="Times New Roman" w:hAnsi="Times New Roman" w:cs="Times New Roman"/>
          <w:sz w:val="24"/>
          <w:szCs w:val="24"/>
        </w:rPr>
        <w:t xml:space="preserve"> </w:t>
      </w:r>
      <w:r w:rsidR="00893B8D">
        <w:rPr>
          <w:rFonts w:ascii="Times New Roman" w:hAnsi="Times New Roman" w:cs="Times New Roman"/>
          <w:sz w:val="24"/>
          <w:szCs w:val="24"/>
        </w:rPr>
        <w:t>yaşanan sıkıntıların giderilmesi gerekmektedir.Y</w:t>
      </w:r>
      <w:r w:rsidR="00522BAF" w:rsidRPr="00D26546">
        <w:rPr>
          <w:rFonts w:ascii="Times New Roman" w:hAnsi="Times New Roman" w:cs="Times New Roman"/>
          <w:sz w:val="24"/>
          <w:szCs w:val="24"/>
        </w:rPr>
        <w:t xml:space="preserve">aşanabilir, sağlıklı, estetik görünüme sahip olacak şekilde </w:t>
      </w:r>
      <w:r w:rsidR="00893B8D">
        <w:rPr>
          <w:rFonts w:ascii="Times New Roman" w:hAnsi="Times New Roman" w:cs="Times New Roman"/>
          <w:sz w:val="24"/>
          <w:szCs w:val="24"/>
        </w:rPr>
        <w:t>yapım işi amaçlanmıştır.</w:t>
      </w:r>
    </w:p>
    <w:p w:rsidR="00522BAF" w:rsidRDefault="00522BAF" w:rsidP="00DE3E7F">
      <w:pPr>
        <w:spacing w:after="0"/>
        <w:jc w:val="both"/>
        <w:rPr>
          <w:rFonts w:ascii="Times New Roman" w:hAnsi="Times New Roman" w:cs="Times New Roman"/>
          <w:b/>
          <w:sz w:val="24"/>
          <w:szCs w:val="24"/>
        </w:rPr>
      </w:pPr>
    </w:p>
    <w:p w:rsidR="00522BAF" w:rsidRDefault="00522BAF" w:rsidP="00DE3E7F">
      <w:pPr>
        <w:spacing w:after="0"/>
        <w:jc w:val="both"/>
        <w:rPr>
          <w:rFonts w:ascii="Times New Roman" w:hAnsi="Times New Roman" w:cs="Times New Roman"/>
          <w:b/>
          <w:sz w:val="24"/>
          <w:szCs w:val="24"/>
          <w:u w:val="single"/>
        </w:rPr>
      </w:pPr>
      <w:r w:rsidRPr="00522BAF">
        <w:rPr>
          <w:rFonts w:ascii="Times New Roman" w:hAnsi="Times New Roman" w:cs="Times New Roman"/>
          <w:b/>
          <w:sz w:val="24"/>
          <w:szCs w:val="24"/>
          <w:u w:val="single"/>
        </w:rPr>
        <w:t>MADDE 2 – İŞİN KAPSAMI:</w:t>
      </w:r>
    </w:p>
    <w:p w:rsidR="00522BAF" w:rsidRDefault="00522BAF" w:rsidP="00DE3E7F">
      <w:pPr>
        <w:spacing w:after="0"/>
        <w:jc w:val="both"/>
        <w:rPr>
          <w:rFonts w:ascii="Times New Roman" w:hAnsi="Times New Roman" w:cs="Times New Roman"/>
          <w:b/>
          <w:sz w:val="24"/>
          <w:szCs w:val="24"/>
          <w:u w:val="single"/>
        </w:rPr>
      </w:pPr>
    </w:p>
    <w:p w:rsidR="00522BAF" w:rsidRDefault="00522BAF" w:rsidP="00DE3E7F">
      <w:pPr>
        <w:spacing w:after="0"/>
        <w:jc w:val="both"/>
        <w:rPr>
          <w:rFonts w:ascii="Times New Roman" w:hAnsi="Times New Roman" w:cs="Times New Roman"/>
          <w:sz w:val="24"/>
          <w:szCs w:val="24"/>
        </w:rPr>
      </w:pPr>
      <w:r w:rsidRPr="00522BAF">
        <w:rPr>
          <w:rFonts w:ascii="Times New Roman" w:hAnsi="Times New Roman" w:cs="Times New Roman"/>
          <w:b/>
          <w:sz w:val="24"/>
          <w:szCs w:val="24"/>
        </w:rPr>
        <w:t>2.</w:t>
      </w:r>
      <w:r w:rsidR="00FC095D">
        <w:rPr>
          <w:rFonts w:ascii="Times New Roman" w:hAnsi="Times New Roman" w:cs="Times New Roman"/>
          <w:b/>
          <w:sz w:val="24"/>
          <w:szCs w:val="24"/>
        </w:rPr>
        <w:t>1</w:t>
      </w:r>
      <w:r w:rsidR="008E75A4" w:rsidRPr="008E75A4">
        <w:rPr>
          <w:rFonts w:ascii="Times New Roman" w:hAnsi="Times New Roman" w:cs="Times New Roman"/>
          <w:sz w:val="24"/>
          <w:szCs w:val="24"/>
        </w:rPr>
        <w:t>Yüklenici</w:t>
      </w:r>
      <w:r>
        <w:rPr>
          <w:rFonts w:ascii="Times New Roman" w:hAnsi="Times New Roman" w:cs="Times New Roman"/>
          <w:sz w:val="24"/>
          <w:szCs w:val="24"/>
        </w:rPr>
        <w:t xml:space="preserve"> sözleşmenin imzalanmasından sonra tüm hazırlıklarını yaparak araçların ve yardımcı ekipmanı ile işyerini teslim alacak ve yeterli sayıda personelle fiilen işe başlayacaktır.</w:t>
      </w:r>
    </w:p>
    <w:p w:rsidR="00522BAF" w:rsidRDefault="00522BAF" w:rsidP="00DE3E7F">
      <w:pPr>
        <w:spacing w:after="0"/>
        <w:jc w:val="both"/>
        <w:rPr>
          <w:rFonts w:ascii="Times New Roman" w:hAnsi="Times New Roman" w:cs="Times New Roman"/>
          <w:sz w:val="24"/>
          <w:szCs w:val="24"/>
        </w:rPr>
      </w:pPr>
    </w:p>
    <w:p w:rsidR="00522BAF" w:rsidRDefault="00522BAF" w:rsidP="00DE3E7F">
      <w:pPr>
        <w:spacing w:after="0"/>
        <w:jc w:val="both"/>
        <w:rPr>
          <w:rFonts w:ascii="Times New Roman" w:hAnsi="Times New Roman" w:cs="Times New Roman"/>
          <w:b/>
          <w:sz w:val="24"/>
          <w:szCs w:val="24"/>
          <w:u w:val="single"/>
        </w:rPr>
      </w:pPr>
      <w:r w:rsidRPr="001F6D6A">
        <w:rPr>
          <w:rFonts w:ascii="Times New Roman" w:hAnsi="Times New Roman" w:cs="Times New Roman"/>
          <w:b/>
          <w:sz w:val="24"/>
          <w:szCs w:val="24"/>
          <w:u w:val="single"/>
        </w:rPr>
        <w:t xml:space="preserve">MADDE 3 </w:t>
      </w:r>
      <w:r w:rsidR="001F6D6A" w:rsidRPr="001F6D6A">
        <w:rPr>
          <w:rFonts w:ascii="Times New Roman" w:hAnsi="Times New Roman" w:cs="Times New Roman"/>
          <w:b/>
          <w:sz w:val="24"/>
          <w:szCs w:val="24"/>
          <w:u w:val="single"/>
        </w:rPr>
        <w:t>–ÇALIŞMA ESASLARI:</w:t>
      </w:r>
    </w:p>
    <w:p w:rsidR="001F6D6A" w:rsidRDefault="001F6D6A" w:rsidP="00DE3E7F">
      <w:pPr>
        <w:spacing w:after="0"/>
        <w:jc w:val="both"/>
        <w:rPr>
          <w:rFonts w:ascii="Times New Roman" w:hAnsi="Times New Roman" w:cs="Times New Roman"/>
          <w:b/>
          <w:sz w:val="24"/>
          <w:szCs w:val="24"/>
          <w:u w:val="single"/>
        </w:rPr>
      </w:pPr>
    </w:p>
    <w:p w:rsidR="003B0173" w:rsidRDefault="001F6D6A" w:rsidP="00DE3E7F">
      <w:pPr>
        <w:spacing w:after="0"/>
        <w:jc w:val="both"/>
        <w:rPr>
          <w:rFonts w:ascii="Times New Roman" w:hAnsi="Times New Roman" w:cs="Times New Roman"/>
          <w:sz w:val="24"/>
          <w:szCs w:val="24"/>
        </w:rPr>
      </w:pPr>
      <w:r w:rsidRPr="001F6D6A">
        <w:rPr>
          <w:rFonts w:ascii="Times New Roman" w:hAnsi="Times New Roman" w:cs="Times New Roman"/>
          <w:b/>
          <w:sz w:val="24"/>
          <w:szCs w:val="24"/>
        </w:rPr>
        <w:t>3.1</w:t>
      </w:r>
      <w:r w:rsidR="00E469EE">
        <w:rPr>
          <w:rFonts w:ascii="Times New Roman" w:hAnsi="Times New Roman" w:cs="Times New Roman"/>
          <w:sz w:val="24"/>
          <w:szCs w:val="24"/>
        </w:rPr>
        <w:t xml:space="preserve">Bu iş kapsamında </w:t>
      </w:r>
      <w:r w:rsidRPr="001F6D6A">
        <w:rPr>
          <w:rFonts w:ascii="Times New Roman" w:hAnsi="Times New Roman" w:cs="Times New Roman"/>
          <w:sz w:val="24"/>
          <w:szCs w:val="24"/>
        </w:rPr>
        <w:t xml:space="preserve">İdare tarafından başka bir proje verilmediği takdirde belirtilen </w:t>
      </w:r>
      <w:r w:rsidR="00FE2BB5">
        <w:rPr>
          <w:rFonts w:ascii="Times New Roman" w:hAnsi="Times New Roman" w:cs="Times New Roman"/>
          <w:sz w:val="24"/>
          <w:szCs w:val="24"/>
        </w:rPr>
        <w:t>mahal</w:t>
      </w:r>
      <w:r w:rsidR="00006D0A">
        <w:rPr>
          <w:rFonts w:ascii="Times New Roman" w:hAnsi="Times New Roman" w:cs="Times New Roman"/>
          <w:sz w:val="24"/>
          <w:szCs w:val="24"/>
        </w:rPr>
        <w:t>l</w:t>
      </w:r>
      <w:r w:rsidR="00FE2BB5">
        <w:rPr>
          <w:rFonts w:ascii="Times New Roman" w:hAnsi="Times New Roman" w:cs="Times New Roman"/>
          <w:sz w:val="24"/>
          <w:szCs w:val="24"/>
        </w:rPr>
        <w:t>elerin</w:t>
      </w:r>
      <w:r w:rsidRPr="001F6D6A">
        <w:rPr>
          <w:rFonts w:ascii="Times New Roman" w:hAnsi="Times New Roman" w:cs="Times New Roman"/>
          <w:sz w:val="24"/>
          <w:szCs w:val="24"/>
        </w:rPr>
        <w:t xml:space="preserve"> tanzimi ve inşası</w:t>
      </w:r>
      <w:r>
        <w:rPr>
          <w:rFonts w:ascii="Times New Roman" w:hAnsi="Times New Roman" w:cs="Times New Roman"/>
          <w:sz w:val="24"/>
          <w:szCs w:val="24"/>
        </w:rPr>
        <w:t xml:space="preserve"> idarenin verdiği ilk projeye uygun olarak yapılacaktır. Çalışma yapılacak </w:t>
      </w:r>
      <w:r w:rsidR="00FE2BB5">
        <w:rPr>
          <w:rFonts w:ascii="Times New Roman" w:hAnsi="Times New Roman" w:cs="Times New Roman"/>
          <w:sz w:val="24"/>
          <w:szCs w:val="24"/>
        </w:rPr>
        <w:t>mahalleler</w:t>
      </w:r>
      <w:r>
        <w:rPr>
          <w:rFonts w:ascii="Times New Roman" w:hAnsi="Times New Roman" w:cs="Times New Roman"/>
          <w:sz w:val="24"/>
          <w:szCs w:val="24"/>
        </w:rPr>
        <w:t>;</w:t>
      </w:r>
      <w:r w:rsidR="00DF086E">
        <w:rPr>
          <w:rFonts w:ascii="Times New Roman" w:hAnsi="Times New Roman" w:cs="Times New Roman"/>
          <w:sz w:val="24"/>
          <w:szCs w:val="24"/>
        </w:rPr>
        <w:t>Bozdoğan</w:t>
      </w:r>
      <w:r w:rsidR="00085F97">
        <w:rPr>
          <w:rFonts w:ascii="Times New Roman" w:hAnsi="Times New Roman" w:cs="Times New Roman"/>
          <w:sz w:val="24"/>
          <w:szCs w:val="24"/>
        </w:rPr>
        <w:t xml:space="preserve"> Belediyesi sınırları içerisinde bulunan </w:t>
      </w:r>
      <w:r w:rsidR="00120653">
        <w:rPr>
          <w:rFonts w:ascii="Times New Roman" w:hAnsi="Times New Roman" w:cs="Times New Roman"/>
          <w:sz w:val="24"/>
          <w:szCs w:val="24"/>
        </w:rPr>
        <w:t>11 mahalledir.Alhisar Mahallesi,Güvenir Mahallesi, Tütüncüler Mahallesi,Kızılca Mahallesi,Yaka Mahallesi,Yazıkent Mahallesi,Yeşil Yenice Mahallesi, Çamlıdere Mahallesi, Amasya Mahallesi, Kara</w:t>
      </w:r>
      <w:r w:rsidR="00AD206E">
        <w:rPr>
          <w:rFonts w:ascii="Times New Roman" w:hAnsi="Times New Roman" w:cs="Times New Roman"/>
          <w:sz w:val="24"/>
          <w:szCs w:val="24"/>
        </w:rPr>
        <w:t>ahmetler Mahallesi.</w:t>
      </w:r>
    </w:p>
    <w:p w:rsidR="003B0173" w:rsidRDefault="003B0173" w:rsidP="00DE3E7F">
      <w:pPr>
        <w:spacing w:after="0"/>
        <w:jc w:val="both"/>
        <w:rPr>
          <w:rFonts w:ascii="Times New Roman" w:hAnsi="Times New Roman" w:cs="Times New Roman"/>
          <w:sz w:val="24"/>
          <w:szCs w:val="24"/>
        </w:rPr>
      </w:pPr>
    </w:p>
    <w:p w:rsidR="006D4236" w:rsidRDefault="00D63B8B" w:rsidP="00DE3E7F">
      <w:pPr>
        <w:spacing w:after="0"/>
        <w:jc w:val="both"/>
        <w:rPr>
          <w:rFonts w:ascii="Times New Roman" w:hAnsi="Times New Roman" w:cs="Times New Roman"/>
          <w:sz w:val="24"/>
          <w:szCs w:val="24"/>
        </w:rPr>
      </w:pPr>
      <w:r>
        <w:rPr>
          <w:rFonts w:ascii="Times New Roman" w:hAnsi="Times New Roman" w:cs="Times New Roman"/>
          <w:b/>
          <w:sz w:val="24"/>
          <w:szCs w:val="24"/>
        </w:rPr>
        <w:t>3.2</w:t>
      </w:r>
      <w:r w:rsidR="006D4236">
        <w:rPr>
          <w:rFonts w:ascii="Times New Roman" w:hAnsi="Times New Roman" w:cs="Times New Roman"/>
          <w:sz w:val="24"/>
          <w:szCs w:val="24"/>
        </w:rPr>
        <w:t xml:space="preserve">Yeraltı ve Yerüstü tesislerine zarar verilmemesi için çalışma yapılan mahal </w:t>
      </w:r>
      <w:r w:rsidR="00DF086E">
        <w:rPr>
          <w:rFonts w:ascii="Times New Roman" w:hAnsi="Times New Roman" w:cs="Times New Roman"/>
          <w:sz w:val="24"/>
          <w:szCs w:val="24"/>
        </w:rPr>
        <w:t>AYDEM-</w:t>
      </w:r>
      <w:r w:rsidR="006D4236">
        <w:rPr>
          <w:rFonts w:ascii="Times New Roman" w:hAnsi="Times New Roman" w:cs="Times New Roman"/>
          <w:sz w:val="24"/>
          <w:szCs w:val="24"/>
        </w:rPr>
        <w:t xml:space="preserve">TÜRKTELEKOM A.Ş. – MOBESE (EMNİYET AMİRLİĞİ) -  SU VE KANAL HATLARI İÇİN </w:t>
      </w:r>
      <w:r w:rsidR="00DF086E">
        <w:rPr>
          <w:rFonts w:ascii="Times New Roman" w:hAnsi="Times New Roman" w:cs="Times New Roman"/>
          <w:sz w:val="24"/>
          <w:szCs w:val="24"/>
        </w:rPr>
        <w:t>A</w:t>
      </w:r>
      <w:r w:rsidR="006D4236">
        <w:rPr>
          <w:rFonts w:ascii="Times New Roman" w:hAnsi="Times New Roman" w:cs="Times New Roman"/>
          <w:sz w:val="24"/>
          <w:szCs w:val="24"/>
        </w:rPr>
        <w:t>SKİ – AYKOME vb. kuruluşlara yüklenici tarafından önceden yazılı ve krokili olarak bildirilecek, yazışmaların birer nüshası idareye ulaştırılacaktır. Gerekirse bu kuruluşlardan çalışma esnasında eleman talebinde bulunulacak ve gerekiyorsa yasal izinler alınacaktır.</w:t>
      </w:r>
    </w:p>
    <w:p w:rsidR="009B388C" w:rsidRDefault="009B388C" w:rsidP="00DE3E7F">
      <w:pPr>
        <w:spacing w:after="0"/>
        <w:jc w:val="both"/>
        <w:rPr>
          <w:rFonts w:ascii="Times New Roman" w:hAnsi="Times New Roman" w:cs="Times New Roman"/>
          <w:sz w:val="24"/>
          <w:szCs w:val="24"/>
        </w:rPr>
      </w:pPr>
    </w:p>
    <w:p w:rsidR="009B388C" w:rsidRDefault="00D63B8B" w:rsidP="00DE3E7F">
      <w:pPr>
        <w:spacing w:after="0"/>
        <w:jc w:val="both"/>
        <w:rPr>
          <w:rFonts w:ascii="Times New Roman" w:hAnsi="Times New Roman" w:cs="Times New Roman"/>
          <w:sz w:val="24"/>
          <w:szCs w:val="24"/>
        </w:rPr>
      </w:pPr>
      <w:r>
        <w:rPr>
          <w:rFonts w:ascii="Times New Roman" w:hAnsi="Times New Roman" w:cs="Times New Roman"/>
          <w:b/>
          <w:sz w:val="24"/>
          <w:szCs w:val="24"/>
        </w:rPr>
        <w:t>3.</w:t>
      </w:r>
      <w:r w:rsidR="00DF086E">
        <w:rPr>
          <w:rFonts w:ascii="Times New Roman" w:hAnsi="Times New Roman" w:cs="Times New Roman"/>
          <w:b/>
          <w:sz w:val="24"/>
          <w:szCs w:val="24"/>
        </w:rPr>
        <w:t>3</w:t>
      </w:r>
      <w:r w:rsidR="009B388C">
        <w:rPr>
          <w:rFonts w:ascii="Times New Roman" w:hAnsi="Times New Roman" w:cs="Times New Roman"/>
          <w:sz w:val="24"/>
          <w:szCs w:val="24"/>
        </w:rPr>
        <w:t>İnşaat sırasında bir cadde veya sokağın trafiğe kapatılması halinde cadde ve s</w:t>
      </w:r>
      <w:r w:rsidR="00B21AE3">
        <w:rPr>
          <w:rFonts w:ascii="Times New Roman" w:hAnsi="Times New Roman" w:cs="Times New Roman"/>
          <w:sz w:val="24"/>
          <w:szCs w:val="24"/>
        </w:rPr>
        <w:t>okağın her iki başına, yerden 1,</w:t>
      </w:r>
      <w:r w:rsidR="009B388C">
        <w:rPr>
          <w:rFonts w:ascii="Times New Roman" w:hAnsi="Times New Roman" w:cs="Times New Roman"/>
          <w:sz w:val="24"/>
          <w:szCs w:val="24"/>
        </w:rPr>
        <w:t>5 m yükseklikte olmak üzere “YOL KAPALIDIR” ibaresi yazılı bir levha konulacaktır. Trafiğe kapatılmayan yollarda gerekli görülen yerlere “DİKKAT” ibaresini taşıyan levhalar konulacaktır. Geceleri de herhangi bir kazaya sebebiyet verilmemesi için aydınlatılmış veya fosforlu levhalarla tedbir alınacaktır.</w:t>
      </w:r>
    </w:p>
    <w:p w:rsidR="009B388C" w:rsidRDefault="009B388C" w:rsidP="00DE3E7F">
      <w:pPr>
        <w:spacing w:after="0"/>
        <w:jc w:val="both"/>
        <w:rPr>
          <w:rFonts w:ascii="Times New Roman" w:hAnsi="Times New Roman" w:cs="Times New Roman"/>
          <w:sz w:val="24"/>
          <w:szCs w:val="24"/>
        </w:rPr>
      </w:pPr>
    </w:p>
    <w:p w:rsidR="009B388C" w:rsidRDefault="00D63B8B" w:rsidP="00DE3E7F">
      <w:pPr>
        <w:spacing w:after="0"/>
        <w:jc w:val="both"/>
        <w:rPr>
          <w:rFonts w:ascii="Times New Roman" w:hAnsi="Times New Roman" w:cs="Times New Roman"/>
          <w:sz w:val="24"/>
          <w:szCs w:val="24"/>
        </w:rPr>
      </w:pPr>
      <w:r>
        <w:rPr>
          <w:rFonts w:ascii="Times New Roman" w:hAnsi="Times New Roman" w:cs="Times New Roman"/>
          <w:b/>
          <w:sz w:val="24"/>
          <w:szCs w:val="24"/>
        </w:rPr>
        <w:t>3.</w:t>
      </w:r>
      <w:r w:rsidR="00DF086E">
        <w:rPr>
          <w:rFonts w:ascii="Times New Roman" w:hAnsi="Times New Roman" w:cs="Times New Roman"/>
          <w:b/>
          <w:sz w:val="24"/>
          <w:szCs w:val="24"/>
        </w:rPr>
        <w:t xml:space="preserve">4 </w:t>
      </w:r>
      <w:r w:rsidR="009B388C">
        <w:rPr>
          <w:rFonts w:ascii="Times New Roman" w:hAnsi="Times New Roman" w:cs="Times New Roman"/>
          <w:sz w:val="24"/>
          <w:szCs w:val="24"/>
        </w:rPr>
        <w:t>Yüklenici işin yapı denetim görevlisinin göstermiş olduğu cadde ve sokaklarda çalışacak, kendisine gösterilmeyen cadde ve so</w:t>
      </w:r>
      <w:r w:rsidR="00C73D4B">
        <w:rPr>
          <w:rFonts w:ascii="Times New Roman" w:hAnsi="Times New Roman" w:cs="Times New Roman"/>
          <w:sz w:val="24"/>
          <w:szCs w:val="24"/>
        </w:rPr>
        <w:t>kaklarda çalışma yapmayacaktır.</w:t>
      </w:r>
    </w:p>
    <w:p w:rsidR="009B388C" w:rsidRDefault="009B388C" w:rsidP="00DE3E7F">
      <w:pPr>
        <w:spacing w:after="0"/>
        <w:jc w:val="both"/>
        <w:rPr>
          <w:rFonts w:ascii="Times New Roman" w:hAnsi="Times New Roman" w:cs="Times New Roman"/>
          <w:sz w:val="24"/>
          <w:szCs w:val="24"/>
        </w:rPr>
      </w:pPr>
    </w:p>
    <w:p w:rsidR="009B388C" w:rsidRDefault="00D63B8B" w:rsidP="00DE3E7F">
      <w:pPr>
        <w:spacing w:after="0"/>
        <w:jc w:val="both"/>
        <w:rPr>
          <w:rFonts w:ascii="Times New Roman" w:hAnsi="Times New Roman" w:cs="Times New Roman"/>
          <w:sz w:val="24"/>
          <w:szCs w:val="24"/>
        </w:rPr>
      </w:pPr>
      <w:r>
        <w:rPr>
          <w:rFonts w:ascii="Times New Roman" w:hAnsi="Times New Roman" w:cs="Times New Roman"/>
          <w:b/>
          <w:sz w:val="24"/>
          <w:szCs w:val="24"/>
        </w:rPr>
        <w:t>3.</w:t>
      </w:r>
      <w:r w:rsidR="00DF086E">
        <w:rPr>
          <w:rFonts w:ascii="Times New Roman" w:hAnsi="Times New Roman" w:cs="Times New Roman"/>
          <w:b/>
          <w:sz w:val="24"/>
          <w:szCs w:val="24"/>
        </w:rPr>
        <w:t>5</w:t>
      </w:r>
      <w:r w:rsidR="009B388C">
        <w:rPr>
          <w:rFonts w:ascii="Times New Roman" w:hAnsi="Times New Roman" w:cs="Times New Roman"/>
          <w:sz w:val="24"/>
          <w:szCs w:val="24"/>
        </w:rPr>
        <w:t>Yüklenici imalatın deforme olmaması için uygunsuz hava şartlarında çalışma yapmayacaktır.</w:t>
      </w:r>
      <w:r w:rsidR="00B21AE3">
        <w:rPr>
          <w:rFonts w:ascii="Times New Roman" w:hAnsi="Times New Roman" w:cs="Times New Roman"/>
          <w:sz w:val="24"/>
          <w:szCs w:val="24"/>
        </w:rPr>
        <w:t xml:space="preserve"> Uygunsuz hava şartlarını İdare Yükleniciye bildirecektir.</w:t>
      </w:r>
    </w:p>
    <w:p w:rsidR="00F55065" w:rsidRDefault="00F55065" w:rsidP="00DE3E7F">
      <w:pPr>
        <w:spacing w:after="0"/>
        <w:jc w:val="both"/>
        <w:rPr>
          <w:rFonts w:ascii="Times New Roman" w:hAnsi="Times New Roman" w:cs="Times New Roman"/>
          <w:sz w:val="24"/>
          <w:szCs w:val="24"/>
        </w:rPr>
      </w:pPr>
    </w:p>
    <w:p w:rsidR="00F55065" w:rsidRDefault="00D63B8B" w:rsidP="00DE3E7F">
      <w:pPr>
        <w:spacing w:after="0"/>
        <w:jc w:val="both"/>
        <w:rPr>
          <w:rFonts w:ascii="Times New Roman" w:hAnsi="Times New Roman" w:cs="Times New Roman"/>
          <w:sz w:val="24"/>
          <w:szCs w:val="24"/>
        </w:rPr>
      </w:pPr>
      <w:r>
        <w:rPr>
          <w:rFonts w:ascii="Times New Roman" w:hAnsi="Times New Roman" w:cs="Times New Roman"/>
          <w:b/>
          <w:sz w:val="24"/>
          <w:szCs w:val="24"/>
        </w:rPr>
        <w:t>3.</w:t>
      </w:r>
      <w:r w:rsidR="00DF086E">
        <w:rPr>
          <w:rFonts w:ascii="Times New Roman" w:hAnsi="Times New Roman" w:cs="Times New Roman"/>
          <w:b/>
          <w:sz w:val="24"/>
          <w:szCs w:val="24"/>
        </w:rPr>
        <w:t>6</w:t>
      </w:r>
      <w:r w:rsidR="00F55065">
        <w:rPr>
          <w:rFonts w:ascii="Times New Roman" w:hAnsi="Times New Roman" w:cs="Times New Roman"/>
          <w:sz w:val="24"/>
          <w:szCs w:val="24"/>
        </w:rPr>
        <w:t>Döşeme alanında bulunan elektrik direği, ağaç vb. gibi hususlara dikkat edilecek olup; engelli vatandaşların kullanımını kolaylaştırmak hususunda inişlere-çıkışlara dikkat edilecektir.</w:t>
      </w:r>
    </w:p>
    <w:p w:rsidR="00F55065" w:rsidRPr="00F55065" w:rsidRDefault="00F55065" w:rsidP="00DE3E7F">
      <w:pPr>
        <w:spacing w:after="0"/>
        <w:jc w:val="both"/>
        <w:rPr>
          <w:rFonts w:ascii="Times New Roman" w:hAnsi="Times New Roman" w:cs="Times New Roman"/>
          <w:sz w:val="24"/>
          <w:szCs w:val="24"/>
        </w:rPr>
      </w:pPr>
    </w:p>
    <w:p w:rsidR="00223C6E" w:rsidRDefault="00223C6E" w:rsidP="00DE3E7F">
      <w:pPr>
        <w:spacing w:after="0"/>
        <w:jc w:val="both"/>
        <w:rPr>
          <w:rFonts w:ascii="Times New Roman" w:hAnsi="Times New Roman" w:cs="Times New Roman"/>
          <w:sz w:val="24"/>
          <w:szCs w:val="24"/>
        </w:rPr>
      </w:pPr>
      <w:r w:rsidRPr="00223C6E">
        <w:rPr>
          <w:rFonts w:ascii="Times New Roman" w:hAnsi="Times New Roman" w:cs="Times New Roman"/>
          <w:b/>
          <w:sz w:val="24"/>
          <w:szCs w:val="24"/>
        </w:rPr>
        <w:t>3.</w:t>
      </w:r>
      <w:r w:rsidR="00DF086E">
        <w:rPr>
          <w:rFonts w:ascii="Times New Roman" w:hAnsi="Times New Roman" w:cs="Times New Roman"/>
          <w:b/>
          <w:sz w:val="24"/>
          <w:szCs w:val="24"/>
        </w:rPr>
        <w:t xml:space="preserve">7 </w:t>
      </w:r>
      <w:r>
        <w:rPr>
          <w:rFonts w:ascii="Times New Roman" w:hAnsi="Times New Roman" w:cs="Times New Roman"/>
          <w:sz w:val="24"/>
          <w:szCs w:val="24"/>
        </w:rPr>
        <w:t>Yüklenici işin iyi biçimde ve zamanında aksamadan yürütülmesi için yeterli sayıda personel çalıştıracaktır. Yüklenici</w:t>
      </w:r>
      <w:r w:rsidR="007B35F0">
        <w:rPr>
          <w:rFonts w:ascii="Times New Roman" w:hAnsi="Times New Roman" w:cs="Times New Roman"/>
          <w:sz w:val="24"/>
          <w:szCs w:val="24"/>
        </w:rPr>
        <w:t>,</w:t>
      </w:r>
      <w:r>
        <w:rPr>
          <w:rFonts w:ascii="Times New Roman" w:hAnsi="Times New Roman" w:cs="Times New Roman"/>
          <w:sz w:val="24"/>
          <w:szCs w:val="24"/>
        </w:rPr>
        <w:t xml:space="preserve"> idarenin talebi doğrultusunda birden fazla ekip kurmakla yükümlüdür. Kurulacak olan her ekipte yeterli miktarda iş makinesi personel ve ekipman bulundurulması zorunludur. Yüklenici araç ve personel konusunda idarenin istediği düzenlemeyi tebliğ tarihinden itibaren 3 gün içinde yerine getirmekle yükümlüdür. Personelin iş yasası hükümler</w:t>
      </w:r>
      <w:r w:rsidR="007E725E">
        <w:rPr>
          <w:rFonts w:ascii="Times New Roman" w:hAnsi="Times New Roman" w:cs="Times New Roman"/>
          <w:sz w:val="24"/>
          <w:szCs w:val="24"/>
        </w:rPr>
        <w:t>ine uygun çalıştırması esastır.</w:t>
      </w:r>
    </w:p>
    <w:p w:rsidR="00223C6E" w:rsidRDefault="00223C6E" w:rsidP="00DE3E7F">
      <w:pPr>
        <w:spacing w:after="0"/>
        <w:jc w:val="both"/>
        <w:rPr>
          <w:rFonts w:ascii="Times New Roman" w:hAnsi="Times New Roman" w:cs="Times New Roman"/>
          <w:sz w:val="24"/>
          <w:szCs w:val="24"/>
        </w:rPr>
      </w:pPr>
    </w:p>
    <w:p w:rsidR="00223C6E" w:rsidRDefault="00D63B8B" w:rsidP="00DE3E7F">
      <w:pPr>
        <w:spacing w:after="0"/>
        <w:jc w:val="both"/>
        <w:rPr>
          <w:rFonts w:ascii="Times New Roman" w:hAnsi="Times New Roman" w:cs="Times New Roman"/>
          <w:sz w:val="24"/>
          <w:szCs w:val="24"/>
        </w:rPr>
      </w:pPr>
      <w:r>
        <w:rPr>
          <w:rFonts w:ascii="Times New Roman" w:hAnsi="Times New Roman" w:cs="Times New Roman"/>
          <w:b/>
          <w:sz w:val="24"/>
          <w:szCs w:val="24"/>
        </w:rPr>
        <w:t>3.</w:t>
      </w:r>
      <w:r w:rsidR="00DF086E">
        <w:rPr>
          <w:rFonts w:ascii="Times New Roman" w:hAnsi="Times New Roman" w:cs="Times New Roman"/>
          <w:b/>
          <w:sz w:val="24"/>
          <w:szCs w:val="24"/>
        </w:rPr>
        <w:t xml:space="preserve">8 </w:t>
      </w:r>
      <w:r w:rsidR="00223C6E">
        <w:rPr>
          <w:rFonts w:ascii="Times New Roman" w:hAnsi="Times New Roman" w:cs="Times New Roman"/>
          <w:sz w:val="24"/>
          <w:szCs w:val="24"/>
        </w:rPr>
        <w:t>Aşağıdak</w:t>
      </w:r>
      <w:r w:rsidR="00D72D36">
        <w:rPr>
          <w:rFonts w:ascii="Times New Roman" w:hAnsi="Times New Roman" w:cs="Times New Roman"/>
          <w:sz w:val="24"/>
          <w:szCs w:val="24"/>
        </w:rPr>
        <w:t>i listede belirti</w:t>
      </w:r>
      <w:r w:rsidR="00223C6E">
        <w:rPr>
          <w:rFonts w:ascii="Times New Roman" w:hAnsi="Times New Roman" w:cs="Times New Roman"/>
          <w:sz w:val="24"/>
          <w:szCs w:val="24"/>
        </w:rPr>
        <w:t>len ekipmanlar veya ihtiyaç duyulacak her türlü ekipman işin gidişatına göre ve iş programına dahil olan işlerin ifası için yüklenici tarafından temin edilecektir.</w:t>
      </w:r>
      <w:r w:rsidR="00622BFB">
        <w:rPr>
          <w:rFonts w:ascii="Times New Roman" w:hAnsi="Times New Roman" w:cs="Times New Roman"/>
          <w:sz w:val="24"/>
          <w:szCs w:val="24"/>
        </w:rPr>
        <w:t xml:space="preserve"> En az;</w:t>
      </w:r>
    </w:p>
    <w:p w:rsidR="00223C6E" w:rsidRDefault="00B15E42" w:rsidP="00DE3E7F">
      <w:pPr>
        <w:spacing w:after="0"/>
        <w:jc w:val="both"/>
        <w:rPr>
          <w:rFonts w:ascii="Times New Roman" w:hAnsi="Times New Roman" w:cs="Times New Roman"/>
          <w:sz w:val="24"/>
          <w:szCs w:val="24"/>
        </w:rPr>
      </w:pPr>
      <w:r>
        <w:rPr>
          <w:rFonts w:ascii="Times New Roman" w:hAnsi="Times New Roman" w:cs="Times New Roman"/>
          <w:sz w:val="24"/>
          <w:szCs w:val="24"/>
        </w:rPr>
        <w:tab/>
        <w:t>1- Beko-</w:t>
      </w:r>
      <w:r w:rsidR="00223C6E">
        <w:rPr>
          <w:rFonts w:ascii="Times New Roman" w:hAnsi="Times New Roman" w:cs="Times New Roman"/>
          <w:sz w:val="24"/>
          <w:szCs w:val="24"/>
        </w:rPr>
        <w:t>Loder</w:t>
      </w:r>
      <w:r w:rsidR="00223C6E">
        <w:rPr>
          <w:rFonts w:ascii="Times New Roman" w:hAnsi="Times New Roman" w:cs="Times New Roman"/>
          <w:sz w:val="24"/>
          <w:szCs w:val="24"/>
        </w:rPr>
        <w:tab/>
      </w:r>
      <w:r w:rsidR="00223C6E">
        <w:rPr>
          <w:rFonts w:ascii="Times New Roman" w:hAnsi="Times New Roman" w:cs="Times New Roman"/>
          <w:sz w:val="24"/>
          <w:szCs w:val="24"/>
        </w:rPr>
        <w:tab/>
      </w:r>
      <w:r w:rsidR="00622BFB">
        <w:rPr>
          <w:rFonts w:ascii="Times New Roman" w:hAnsi="Times New Roman" w:cs="Times New Roman"/>
          <w:sz w:val="24"/>
          <w:szCs w:val="24"/>
        </w:rPr>
        <w:tab/>
      </w:r>
      <w:r w:rsidR="00622BFB">
        <w:rPr>
          <w:rFonts w:ascii="Times New Roman" w:hAnsi="Times New Roman" w:cs="Times New Roman"/>
          <w:sz w:val="24"/>
          <w:szCs w:val="24"/>
        </w:rPr>
        <w:tab/>
      </w:r>
      <w:r w:rsidR="00622BFB">
        <w:rPr>
          <w:rFonts w:ascii="Times New Roman" w:hAnsi="Times New Roman" w:cs="Times New Roman"/>
          <w:sz w:val="24"/>
          <w:szCs w:val="24"/>
        </w:rPr>
        <w:tab/>
      </w:r>
      <w:r w:rsidR="00E5504C">
        <w:rPr>
          <w:rFonts w:ascii="Times New Roman" w:hAnsi="Times New Roman" w:cs="Times New Roman"/>
          <w:sz w:val="24"/>
          <w:szCs w:val="24"/>
        </w:rPr>
        <w:t>1</w:t>
      </w:r>
      <w:r w:rsidR="00223C6E">
        <w:rPr>
          <w:rFonts w:ascii="Times New Roman" w:hAnsi="Times New Roman" w:cs="Times New Roman"/>
          <w:sz w:val="24"/>
          <w:szCs w:val="24"/>
        </w:rPr>
        <w:t xml:space="preserve"> Adet/Ekip</w:t>
      </w:r>
    </w:p>
    <w:p w:rsidR="009E0DFB" w:rsidRDefault="00223C6E" w:rsidP="00DE3E7F">
      <w:pPr>
        <w:spacing w:after="0"/>
        <w:jc w:val="both"/>
        <w:rPr>
          <w:rFonts w:ascii="Times New Roman" w:hAnsi="Times New Roman" w:cs="Times New Roman"/>
          <w:sz w:val="24"/>
          <w:szCs w:val="24"/>
        </w:rPr>
      </w:pPr>
      <w:r>
        <w:rPr>
          <w:rFonts w:ascii="Times New Roman" w:hAnsi="Times New Roman" w:cs="Times New Roman"/>
          <w:sz w:val="24"/>
          <w:szCs w:val="24"/>
        </w:rPr>
        <w:tab/>
        <w:t>2- Silindir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22BFB">
        <w:rPr>
          <w:rFonts w:ascii="Times New Roman" w:hAnsi="Times New Roman" w:cs="Times New Roman"/>
          <w:sz w:val="24"/>
          <w:szCs w:val="24"/>
        </w:rPr>
        <w:tab/>
      </w:r>
      <w:r w:rsidR="00622BFB">
        <w:rPr>
          <w:rFonts w:ascii="Times New Roman" w:hAnsi="Times New Roman" w:cs="Times New Roman"/>
          <w:sz w:val="24"/>
          <w:szCs w:val="24"/>
        </w:rPr>
        <w:tab/>
      </w:r>
      <w:r w:rsidR="00622BFB">
        <w:rPr>
          <w:rFonts w:ascii="Times New Roman" w:hAnsi="Times New Roman" w:cs="Times New Roman"/>
          <w:sz w:val="24"/>
          <w:szCs w:val="24"/>
        </w:rPr>
        <w:tab/>
      </w:r>
      <w:r>
        <w:rPr>
          <w:rFonts w:ascii="Times New Roman" w:hAnsi="Times New Roman" w:cs="Times New Roman"/>
          <w:sz w:val="24"/>
          <w:szCs w:val="24"/>
        </w:rPr>
        <w:t>1 Adet/Ekip</w:t>
      </w:r>
    </w:p>
    <w:p w:rsidR="00223C6E" w:rsidRDefault="00223C6E" w:rsidP="00DE3E7F">
      <w:pPr>
        <w:spacing w:after="0"/>
        <w:jc w:val="both"/>
        <w:rPr>
          <w:rFonts w:ascii="Times New Roman" w:hAnsi="Times New Roman" w:cs="Times New Roman"/>
          <w:sz w:val="24"/>
          <w:szCs w:val="24"/>
        </w:rPr>
      </w:pPr>
      <w:r>
        <w:rPr>
          <w:rFonts w:ascii="Times New Roman" w:hAnsi="Times New Roman" w:cs="Times New Roman"/>
          <w:sz w:val="24"/>
          <w:szCs w:val="24"/>
        </w:rPr>
        <w:tab/>
        <w:t>3- Kompaktör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22BFB">
        <w:rPr>
          <w:rFonts w:ascii="Times New Roman" w:hAnsi="Times New Roman" w:cs="Times New Roman"/>
          <w:sz w:val="24"/>
          <w:szCs w:val="24"/>
        </w:rPr>
        <w:tab/>
      </w:r>
      <w:r w:rsidR="00622BFB">
        <w:rPr>
          <w:rFonts w:ascii="Times New Roman" w:hAnsi="Times New Roman" w:cs="Times New Roman"/>
          <w:sz w:val="24"/>
          <w:szCs w:val="24"/>
        </w:rPr>
        <w:tab/>
      </w:r>
      <w:r w:rsidR="00622BFB">
        <w:rPr>
          <w:rFonts w:ascii="Times New Roman" w:hAnsi="Times New Roman" w:cs="Times New Roman"/>
          <w:sz w:val="24"/>
          <w:szCs w:val="24"/>
        </w:rPr>
        <w:tab/>
      </w:r>
      <w:r>
        <w:rPr>
          <w:rFonts w:ascii="Times New Roman" w:hAnsi="Times New Roman" w:cs="Times New Roman"/>
          <w:sz w:val="24"/>
          <w:szCs w:val="24"/>
        </w:rPr>
        <w:t>1 Adet/Ekip</w:t>
      </w:r>
    </w:p>
    <w:p w:rsidR="005B1804" w:rsidRDefault="00223C6E" w:rsidP="00DE3E7F">
      <w:pPr>
        <w:spacing w:after="0"/>
        <w:jc w:val="both"/>
        <w:rPr>
          <w:rFonts w:ascii="Times New Roman" w:hAnsi="Times New Roman" w:cs="Times New Roman"/>
          <w:sz w:val="24"/>
          <w:szCs w:val="24"/>
        </w:rPr>
      </w:pPr>
      <w:r>
        <w:rPr>
          <w:rFonts w:ascii="Times New Roman" w:hAnsi="Times New Roman" w:cs="Times New Roman"/>
          <w:sz w:val="24"/>
          <w:szCs w:val="24"/>
        </w:rPr>
        <w:tab/>
        <w:t>4- Kamyon</w:t>
      </w:r>
      <w:r w:rsidR="005B1804">
        <w:rPr>
          <w:rFonts w:ascii="Times New Roman" w:hAnsi="Times New Roman" w:cs="Times New Roman"/>
          <w:sz w:val="24"/>
          <w:szCs w:val="24"/>
        </w:rPr>
        <w:tab/>
      </w:r>
      <w:r w:rsidR="005B1804">
        <w:rPr>
          <w:rFonts w:ascii="Times New Roman" w:hAnsi="Times New Roman" w:cs="Times New Roman"/>
          <w:sz w:val="24"/>
          <w:szCs w:val="24"/>
        </w:rPr>
        <w:tab/>
      </w:r>
      <w:r w:rsidR="005B1804">
        <w:rPr>
          <w:rFonts w:ascii="Times New Roman" w:hAnsi="Times New Roman" w:cs="Times New Roman"/>
          <w:sz w:val="24"/>
          <w:szCs w:val="24"/>
        </w:rPr>
        <w:tab/>
      </w:r>
      <w:r w:rsidR="00622BFB">
        <w:rPr>
          <w:rFonts w:ascii="Times New Roman" w:hAnsi="Times New Roman" w:cs="Times New Roman"/>
          <w:sz w:val="24"/>
          <w:szCs w:val="24"/>
        </w:rPr>
        <w:tab/>
      </w:r>
      <w:r w:rsidR="00622BFB">
        <w:rPr>
          <w:rFonts w:ascii="Times New Roman" w:hAnsi="Times New Roman" w:cs="Times New Roman"/>
          <w:sz w:val="24"/>
          <w:szCs w:val="24"/>
        </w:rPr>
        <w:tab/>
      </w:r>
      <w:r w:rsidR="00622BFB">
        <w:rPr>
          <w:rFonts w:ascii="Times New Roman" w:hAnsi="Times New Roman" w:cs="Times New Roman"/>
          <w:sz w:val="24"/>
          <w:szCs w:val="24"/>
        </w:rPr>
        <w:tab/>
      </w:r>
      <w:r w:rsidR="00E5504C">
        <w:rPr>
          <w:rFonts w:ascii="Times New Roman" w:hAnsi="Times New Roman" w:cs="Times New Roman"/>
          <w:sz w:val="24"/>
          <w:szCs w:val="24"/>
        </w:rPr>
        <w:t>1</w:t>
      </w:r>
      <w:r w:rsidR="005B1804">
        <w:rPr>
          <w:rFonts w:ascii="Times New Roman" w:hAnsi="Times New Roman" w:cs="Times New Roman"/>
          <w:sz w:val="24"/>
          <w:szCs w:val="24"/>
        </w:rPr>
        <w:t xml:space="preserve"> Adet/Ekip</w:t>
      </w:r>
    </w:p>
    <w:p w:rsidR="005B1804" w:rsidRDefault="00622BFB" w:rsidP="00DE3E7F">
      <w:pPr>
        <w:spacing w:after="0"/>
        <w:jc w:val="both"/>
        <w:rPr>
          <w:rFonts w:ascii="Times New Roman" w:hAnsi="Times New Roman" w:cs="Times New Roman"/>
          <w:sz w:val="24"/>
          <w:szCs w:val="24"/>
        </w:rPr>
      </w:pPr>
      <w:r>
        <w:rPr>
          <w:rFonts w:ascii="Times New Roman" w:hAnsi="Times New Roman" w:cs="Times New Roman"/>
          <w:sz w:val="24"/>
          <w:szCs w:val="24"/>
        </w:rPr>
        <w:tab/>
        <w:t>5</w:t>
      </w:r>
      <w:r w:rsidR="005B1804">
        <w:rPr>
          <w:rFonts w:ascii="Times New Roman" w:hAnsi="Times New Roman" w:cs="Times New Roman"/>
          <w:sz w:val="24"/>
          <w:szCs w:val="24"/>
        </w:rPr>
        <w:t xml:space="preserve">- </w:t>
      </w:r>
      <w:r w:rsidR="00DF086E">
        <w:rPr>
          <w:rFonts w:ascii="Times New Roman" w:hAnsi="Times New Roman" w:cs="Times New Roman"/>
          <w:sz w:val="24"/>
          <w:szCs w:val="24"/>
        </w:rPr>
        <w:t>Fork-Lift</w:t>
      </w:r>
      <w:r w:rsidR="005B1804">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F086E">
        <w:rPr>
          <w:rFonts w:ascii="Times New Roman" w:hAnsi="Times New Roman" w:cs="Times New Roman"/>
          <w:sz w:val="24"/>
          <w:szCs w:val="24"/>
        </w:rPr>
        <w:t xml:space="preserve">                      </w:t>
      </w:r>
      <w:r w:rsidR="00893B8D">
        <w:rPr>
          <w:rFonts w:ascii="Times New Roman" w:hAnsi="Times New Roman" w:cs="Times New Roman"/>
          <w:sz w:val="24"/>
          <w:szCs w:val="24"/>
        </w:rPr>
        <w:t xml:space="preserve"> </w:t>
      </w:r>
      <w:r w:rsidR="005B1804">
        <w:rPr>
          <w:rFonts w:ascii="Times New Roman" w:hAnsi="Times New Roman" w:cs="Times New Roman"/>
          <w:sz w:val="24"/>
          <w:szCs w:val="24"/>
        </w:rPr>
        <w:t>1 Adet/Ekip</w:t>
      </w:r>
    </w:p>
    <w:p w:rsidR="00893B8D" w:rsidRDefault="00893B8D" w:rsidP="00DE3E7F">
      <w:pPr>
        <w:spacing w:after="0"/>
        <w:jc w:val="both"/>
        <w:rPr>
          <w:rFonts w:ascii="Times New Roman" w:hAnsi="Times New Roman" w:cs="Times New Roman"/>
          <w:sz w:val="24"/>
          <w:szCs w:val="24"/>
        </w:rPr>
      </w:pPr>
      <w:r>
        <w:rPr>
          <w:rFonts w:ascii="Times New Roman" w:hAnsi="Times New Roman" w:cs="Times New Roman"/>
          <w:sz w:val="24"/>
          <w:szCs w:val="24"/>
        </w:rPr>
        <w:tab/>
        <w:t>6- Traktör                                                                  1 Adet/Ekip</w:t>
      </w:r>
    </w:p>
    <w:p w:rsidR="00E5504C" w:rsidRDefault="00E5504C" w:rsidP="00DE3E7F">
      <w:pPr>
        <w:spacing w:after="0"/>
        <w:jc w:val="both"/>
        <w:rPr>
          <w:rFonts w:ascii="Times New Roman" w:hAnsi="Times New Roman" w:cs="Times New Roman"/>
          <w:sz w:val="24"/>
          <w:szCs w:val="24"/>
        </w:rPr>
      </w:pPr>
    </w:p>
    <w:p w:rsidR="005B1804" w:rsidRDefault="00D63B8B" w:rsidP="00DE3E7F">
      <w:pPr>
        <w:spacing w:after="0"/>
        <w:jc w:val="both"/>
        <w:rPr>
          <w:rFonts w:ascii="Times New Roman" w:hAnsi="Times New Roman" w:cs="Times New Roman"/>
          <w:sz w:val="24"/>
          <w:szCs w:val="24"/>
        </w:rPr>
      </w:pPr>
      <w:r>
        <w:rPr>
          <w:rFonts w:ascii="Times New Roman" w:hAnsi="Times New Roman" w:cs="Times New Roman"/>
          <w:b/>
          <w:sz w:val="24"/>
          <w:szCs w:val="24"/>
        </w:rPr>
        <w:t>3.</w:t>
      </w:r>
      <w:r w:rsidR="00DF086E">
        <w:rPr>
          <w:rFonts w:ascii="Times New Roman" w:hAnsi="Times New Roman" w:cs="Times New Roman"/>
          <w:b/>
          <w:sz w:val="24"/>
          <w:szCs w:val="24"/>
        </w:rPr>
        <w:t>9</w:t>
      </w:r>
      <w:r w:rsidR="00333176" w:rsidRPr="00333176">
        <w:rPr>
          <w:rFonts w:ascii="Times New Roman" w:hAnsi="Times New Roman" w:cs="Times New Roman"/>
          <w:sz w:val="24"/>
          <w:szCs w:val="24"/>
        </w:rPr>
        <w:t xml:space="preserve">Bu teknik şartnamede açıklanmayan ve iş yapımı esnasında karşılaşılabilecek teknik uygulama konularında </w:t>
      </w:r>
      <w:r w:rsidR="00B505DD">
        <w:rPr>
          <w:rFonts w:ascii="Times New Roman" w:hAnsi="Times New Roman" w:cs="Times New Roman"/>
          <w:sz w:val="24"/>
          <w:szCs w:val="24"/>
        </w:rPr>
        <w:t>Bayındırlık Teknik Şartnamesi,</w:t>
      </w:r>
      <w:r w:rsidR="00333176" w:rsidRPr="00333176">
        <w:rPr>
          <w:rFonts w:ascii="Times New Roman" w:hAnsi="Times New Roman" w:cs="Times New Roman"/>
          <w:sz w:val="24"/>
          <w:szCs w:val="24"/>
        </w:rPr>
        <w:t xml:space="preserve"> Karayolları Teknik Şartnamesi</w:t>
      </w:r>
      <w:r w:rsidR="00B505DD">
        <w:rPr>
          <w:rFonts w:ascii="Times New Roman" w:hAnsi="Times New Roman" w:cs="Times New Roman"/>
          <w:sz w:val="24"/>
          <w:szCs w:val="24"/>
        </w:rPr>
        <w:t>, Çevre ve Şehircilik Teknik Şartnamesi ve yürürlükteki diğer Şartname ve Yönetmelikler</w:t>
      </w:r>
      <w:r w:rsidR="00333176" w:rsidRPr="00333176">
        <w:rPr>
          <w:rFonts w:ascii="Times New Roman" w:hAnsi="Times New Roman" w:cs="Times New Roman"/>
          <w:sz w:val="24"/>
          <w:szCs w:val="24"/>
        </w:rPr>
        <w:t xml:space="preserve"> geçerlidir.</w:t>
      </w:r>
    </w:p>
    <w:p w:rsidR="00DF086E" w:rsidRDefault="00DF086E" w:rsidP="00DE3E7F">
      <w:pPr>
        <w:spacing w:after="0"/>
        <w:jc w:val="both"/>
        <w:rPr>
          <w:rFonts w:ascii="Times New Roman" w:hAnsi="Times New Roman" w:cs="Times New Roman"/>
          <w:b/>
          <w:sz w:val="24"/>
          <w:szCs w:val="24"/>
        </w:rPr>
      </w:pPr>
    </w:p>
    <w:p w:rsidR="0055780B" w:rsidRDefault="00DF086E" w:rsidP="00DE3E7F">
      <w:pPr>
        <w:spacing w:after="0"/>
        <w:jc w:val="both"/>
        <w:rPr>
          <w:rFonts w:ascii="Times New Roman" w:hAnsi="Times New Roman" w:cs="Times New Roman"/>
          <w:sz w:val="24"/>
          <w:szCs w:val="24"/>
        </w:rPr>
      </w:pPr>
      <w:r>
        <w:rPr>
          <w:rFonts w:ascii="Times New Roman" w:hAnsi="Times New Roman" w:cs="Times New Roman"/>
          <w:b/>
          <w:sz w:val="24"/>
          <w:szCs w:val="24"/>
        </w:rPr>
        <w:t xml:space="preserve">3.10 </w:t>
      </w:r>
      <w:r w:rsidR="0055780B" w:rsidRPr="0055780B">
        <w:rPr>
          <w:rFonts w:ascii="Times New Roman" w:hAnsi="Times New Roman" w:cs="Times New Roman"/>
          <w:sz w:val="24"/>
          <w:szCs w:val="24"/>
        </w:rPr>
        <w:t>Her yol bittikçe yolda bulunan tüm artık malzemeler yüklenici tarafından ihtarsız kaldırılacaktır. Yüklenici kaplama işlerini bitirdiği yolların kesinlikle derzleri</w:t>
      </w:r>
      <w:r w:rsidR="00622BFB">
        <w:rPr>
          <w:rFonts w:ascii="Times New Roman" w:hAnsi="Times New Roman" w:cs="Times New Roman"/>
          <w:sz w:val="24"/>
          <w:szCs w:val="24"/>
        </w:rPr>
        <w:t xml:space="preserve"> kum ile</w:t>
      </w:r>
      <w:r w:rsidR="0055780B" w:rsidRPr="0055780B">
        <w:rPr>
          <w:rFonts w:ascii="Times New Roman" w:hAnsi="Times New Roman" w:cs="Times New Roman"/>
          <w:sz w:val="24"/>
          <w:szCs w:val="24"/>
        </w:rPr>
        <w:t xml:space="preserve"> doldurup süpürme işlerini yapmadan diğer işe geçmeyecektir. İdarenin vereceği işleri tamamlayacak işçi miktarını hazır halde bulunduracaktır.</w:t>
      </w:r>
    </w:p>
    <w:p w:rsidR="00162EAB" w:rsidRDefault="00162EAB" w:rsidP="00DE3E7F">
      <w:pPr>
        <w:spacing w:after="0"/>
        <w:jc w:val="both"/>
        <w:rPr>
          <w:rFonts w:ascii="Times New Roman" w:hAnsi="Times New Roman" w:cs="Times New Roman"/>
          <w:sz w:val="24"/>
          <w:szCs w:val="24"/>
        </w:rPr>
      </w:pPr>
    </w:p>
    <w:p w:rsidR="00162EAB" w:rsidRDefault="00D63B8B" w:rsidP="00DE3E7F">
      <w:pPr>
        <w:spacing w:after="0"/>
        <w:jc w:val="both"/>
        <w:rPr>
          <w:rFonts w:ascii="Times New Roman" w:hAnsi="Times New Roman" w:cs="Times New Roman"/>
          <w:sz w:val="24"/>
          <w:szCs w:val="24"/>
        </w:rPr>
      </w:pPr>
      <w:r>
        <w:rPr>
          <w:rFonts w:ascii="Times New Roman" w:hAnsi="Times New Roman" w:cs="Times New Roman"/>
          <w:b/>
          <w:sz w:val="24"/>
          <w:szCs w:val="24"/>
        </w:rPr>
        <w:t>3.1</w:t>
      </w:r>
      <w:r w:rsidR="00DF086E">
        <w:rPr>
          <w:rFonts w:ascii="Times New Roman" w:hAnsi="Times New Roman" w:cs="Times New Roman"/>
          <w:b/>
          <w:sz w:val="24"/>
          <w:szCs w:val="24"/>
        </w:rPr>
        <w:t>1</w:t>
      </w:r>
      <w:r w:rsidR="00162EAB">
        <w:rPr>
          <w:rFonts w:ascii="Times New Roman" w:hAnsi="Times New Roman" w:cs="Times New Roman"/>
          <w:sz w:val="24"/>
          <w:szCs w:val="24"/>
        </w:rPr>
        <w:t xml:space="preserve"> Gerekli olan </w:t>
      </w:r>
      <w:r w:rsidR="009C7A28">
        <w:rPr>
          <w:rFonts w:ascii="Times New Roman" w:hAnsi="Times New Roman" w:cs="Times New Roman"/>
          <w:sz w:val="24"/>
          <w:szCs w:val="24"/>
        </w:rPr>
        <w:t>tüm</w:t>
      </w:r>
      <w:r w:rsidR="00162EAB">
        <w:rPr>
          <w:rFonts w:ascii="Times New Roman" w:hAnsi="Times New Roman" w:cs="Times New Roman"/>
          <w:sz w:val="24"/>
          <w:szCs w:val="24"/>
        </w:rPr>
        <w:t xml:space="preserve"> malzemeler (</w:t>
      </w:r>
      <w:r w:rsidR="009C7A28">
        <w:rPr>
          <w:rFonts w:ascii="Times New Roman" w:hAnsi="Times New Roman" w:cs="Times New Roman"/>
          <w:sz w:val="24"/>
          <w:szCs w:val="24"/>
        </w:rPr>
        <w:t>Kilitli Beton Parke Taşı, Mıcır, K</w:t>
      </w:r>
      <w:r w:rsidR="00162EAB">
        <w:rPr>
          <w:rFonts w:ascii="Times New Roman" w:hAnsi="Times New Roman" w:cs="Times New Roman"/>
          <w:sz w:val="24"/>
          <w:szCs w:val="24"/>
        </w:rPr>
        <w:t xml:space="preserve">um, </w:t>
      </w:r>
      <w:r w:rsidR="009C7A28">
        <w:rPr>
          <w:rFonts w:ascii="Times New Roman" w:hAnsi="Times New Roman" w:cs="Times New Roman"/>
          <w:sz w:val="24"/>
          <w:szCs w:val="24"/>
        </w:rPr>
        <w:t>T</w:t>
      </w:r>
      <w:r w:rsidR="00162EAB">
        <w:rPr>
          <w:rFonts w:ascii="Times New Roman" w:hAnsi="Times New Roman" w:cs="Times New Roman"/>
          <w:sz w:val="24"/>
          <w:szCs w:val="24"/>
        </w:rPr>
        <w:t xml:space="preserve">aş </w:t>
      </w:r>
      <w:r w:rsidR="009C7A28">
        <w:rPr>
          <w:rFonts w:ascii="Times New Roman" w:hAnsi="Times New Roman" w:cs="Times New Roman"/>
          <w:sz w:val="24"/>
          <w:szCs w:val="24"/>
        </w:rPr>
        <w:t>T</w:t>
      </w:r>
      <w:r w:rsidR="00162EAB">
        <w:rPr>
          <w:rFonts w:ascii="Times New Roman" w:hAnsi="Times New Roman" w:cs="Times New Roman"/>
          <w:sz w:val="24"/>
          <w:szCs w:val="24"/>
        </w:rPr>
        <w:t xml:space="preserve">ozu, </w:t>
      </w:r>
      <w:r w:rsidR="009C7A28">
        <w:rPr>
          <w:rFonts w:ascii="Times New Roman" w:hAnsi="Times New Roman" w:cs="Times New Roman"/>
          <w:sz w:val="24"/>
          <w:szCs w:val="24"/>
        </w:rPr>
        <w:t>Ç</w:t>
      </w:r>
      <w:r w:rsidR="00162EAB">
        <w:rPr>
          <w:rFonts w:ascii="Times New Roman" w:hAnsi="Times New Roman" w:cs="Times New Roman"/>
          <w:sz w:val="24"/>
          <w:szCs w:val="24"/>
        </w:rPr>
        <w:t xml:space="preserve">imento vb.) idare tarafından sağlanacaktır. Dolgu malzemeleri </w:t>
      </w:r>
      <w:r w:rsidR="00162EAB" w:rsidRPr="00162EAB">
        <w:rPr>
          <w:rFonts w:ascii="Times New Roman" w:hAnsi="Times New Roman" w:cs="Times New Roman"/>
          <w:sz w:val="24"/>
          <w:szCs w:val="24"/>
        </w:rPr>
        <w:t>(kum, taş tozu, çimento vb.)</w:t>
      </w:r>
      <w:r w:rsidR="009C7A28">
        <w:rPr>
          <w:rFonts w:ascii="Times New Roman" w:hAnsi="Times New Roman" w:cs="Times New Roman"/>
          <w:sz w:val="24"/>
          <w:szCs w:val="24"/>
        </w:rPr>
        <w:t xml:space="preserve"> Yüklenicinin çalışma yapacağı mahallede İdare tarafından hazır edilecektir. Mahalle içerisindeki taşıma işi Yükleniciye aittir.</w:t>
      </w:r>
    </w:p>
    <w:p w:rsidR="00A245FF" w:rsidRDefault="00A245FF" w:rsidP="00DE3E7F">
      <w:pPr>
        <w:spacing w:after="0"/>
        <w:jc w:val="both"/>
        <w:rPr>
          <w:rFonts w:ascii="Times New Roman" w:hAnsi="Times New Roman" w:cs="Times New Roman"/>
          <w:sz w:val="24"/>
          <w:szCs w:val="24"/>
        </w:rPr>
      </w:pPr>
    </w:p>
    <w:p w:rsidR="00094CB9" w:rsidRDefault="00A245FF" w:rsidP="00094CB9">
      <w:pPr>
        <w:spacing w:after="0"/>
        <w:jc w:val="both"/>
        <w:rPr>
          <w:rFonts w:ascii="Times New Roman" w:hAnsi="Times New Roman" w:cs="Times New Roman"/>
          <w:sz w:val="24"/>
          <w:szCs w:val="24"/>
        </w:rPr>
      </w:pPr>
      <w:r>
        <w:rPr>
          <w:rFonts w:ascii="Times New Roman" w:hAnsi="Times New Roman" w:cs="Times New Roman"/>
          <w:b/>
          <w:sz w:val="24"/>
          <w:szCs w:val="24"/>
        </w:rPr>
        <w:t>3.1</w:t>
      </w:r>
      <w:r w:rsidR="00DF086E">
        <w:rPr>
          <w:rFonts w:ascii="Times New Roman" w:hAnsi="Times New Roman" w:cs="Times New Roman"/>
          <w:b/>
          <w:sz w:val="24"/>
          <w:szCs w:val="24"/>
        </w:rPr>
        <w:t>2</w:t>
      </w:r>
      <w:r>
        <w:rPr>
          <w:rFonts w:ascii="Times New Roman" w:hAnsi="Times New Roman" w:cs="Times New Roman"/>
          <w:sz w:val="24"/>
          <w:szCs w:val="24"/>
        </w:rPr>
        <w:t xml:space="preserve"> Çalışma yapılacak yolda tesviye yapılması gerekiyorsa, Yüklenici önce tesviye işlemini yol eğim şartlarına göre yapacak, ondan sonra dizim işine başlayacaktır. Eğer dizim işi yapıldıktan sonra vatandaşlardan evlerine veya bahçelerine yolun eğiminden ve tesviyesinden kaynaklı su girer ise Yüklenici yolu söküm tekrar yapacaktır.</w:t>
      </w:r>
    </w:p>
    <w:p w:rsidR="00094CB9" w:rsidRDefault="00094CB9" w:rsidP="00094CB9">
      <w:pPr>
        <w:spacing w:after="0"/>
        <w:jc w:val="both"/>
        <w:rPr>
          <w:rFonts w:ascii="Times New Roman" w:hAnsi="Times New Roman" w:cs="Times New Roman"/>
          <w:sz w:val="24"/>
          <w:szCs w:val="24"/>
        </w:rPr>
      </w:pPr>
    </w:p>
    <w:p w:rsidR="00094CB9" w:rsidRDefault="00094CB9" w:rsidP="00094CB9">
      <w:pPr>
        <w:spacing w:after="0"/>
        <w:jc w:val="both"/>
        <w:rPr>
          <w:rFonts w:ascii="Times New Roman" w:hAnsi="Times New Roman"/>
          <w:sz w:val="24"/>
          <w:szCs w:val="24"/>
        </w:rPr>
      </w:pPr>
      <w:r w:rsidRPr="00094CB9">
        <w:rPr>
          <w:rFonts w:ascii="Times New Roman" w:hAnsi="Times New Roman" w:cs="Times New Roman"/>
          <w:b/>
          <w:sz w:val="24"/>
          <w:szCs w:val="24"/>
        </w:rPr>
        <w:t>3.13</w:t>
      </w:r>
      <w:r>
        <w:rPr>
          <w:rFonts w:ascii="Times New Roman" w:hAnsi="Times New Roman" w:cs="Times New Roman"/>
          <w:b/>
          <w:sz w:val="24"/>
          <w:szCs w:val="24"/>
        </w:rPr>
        <w:t xml:space="preserve"> </w:t>
      </w:r>
      <w:r w:rsidRPr="007260AA">
        <w:rPr>
          <w:rFonts w:ascii="Times New Roman" w:hAnsi="Times New Roman"/>
          <w:sz w:val="24"/>
          <w:szCs w:val="24"/>
        </w:rPr>
        <w:t>Yüklenici tarafından Kilitli Beton Parke (16x20x8 cm) nakliyesi</w:t>
      </w:r>
      <w:r w:rsidR="00AD206E">
        <w:rPr>
          <w:rFonts w:ascii="Times New Roman" w:hAnsi="Times New Roman"/>
          <w:sz w:val="24"/>
          <w:szCs w:val="24"/>
        </w:rPr>
        <w:t xml:space="preserve"> ve döşenmesi</w:t>
      </w:r>
      <w:r w:rsidRPr="007260AA">
        <w:rPr>
          <w:rFonts w:ascii="Times New Roman" w:hAnsi="Times New Roman"/>
          <w:sz w:val="24"/>
          <w:szCs w:val="24"/>
        </w:rPr>
        <w:t>; Bozdoğan</w:t>
      </w:r>
      <w:r>
        <w:rPr>
          <w:rFonts w:ascii="Times New Roman" w:hAnsi="Times New Roman"/>
          <w:sz w:val="24"/>
          <w:szCs w:val="24"/>
        </w:rPr>
        <w:t xml:space="preserve"> İlçesinin</w:t>
      </w:r>
      <w:r w:rsidRPr="007260AA">
        <w:rPr>
          <w:rFonts w:ascii="Times New Roman" w:hAnsi="Times New Roman"/>
          <w:sz w:val="24"/>
          <w:szCs w:val="24"/>
        </w:rPr>
        <w:t xml:space="preserve"> </w:t>
      </w:r>
      <w:r>
        <w:rPr>
          <w:rFonts w:ascii="Times New Roman" w:hAnsi="Times New Roman"/>
          <w:sz w:val="24"/>
          <w:szCs w:val="24"/>
        </w:rPr>
        <w:t xml:space="preserve">11 mahallesine olacaktır.Alhisar Mahallesine </w:t>
      </w:r>
      <w:r w:rsidR="00E74A12">
        <w:rPr>
          <w:rFonts w:ascii="Times New Roman" w:hAnsi="Times New Roman"/>
          <w:sz w:val="24"/>
          <w:szCs w:val="24"/>
        </w:rPr>
        <w:t>1.500</w:t>
      </w:r>
      <w:r>
        <w:rPr>
          <w:rFonts w:ascii="Times New Roman" w:hAnsi="Times New Roman"/>
          <w:sz w:val="24"/>
          <w:szCs w:val="24"/>
        </w:rPr>
        <w:t xml:space="preserve">,00m2-Güvenir Mahallesine </w:t>
      </w:r>
      <w:r w:rsidR="00376E62">
        <w:rPr>
          <w:rFonts w:ascii="Times New Roman" w:hAnsi="Times New Roman"/>
          <w:sz w:val="24"/>
          <w:szCs w:val="24"/>
        </w:rPr>
        <w:t>4.500</w:t>
      </w:r>
      <w:r>
        <w:rPr>
          <w:rFonts w:ascii="Times New Roman" w:hAnsi="Times New Roman"/>
          <w:sz w:val="24"/>
          <w:szCs w:val="24"/>
        </w:rPr>
        <w:t>,00 m2-Tütüncüler Mahallesine 2</w:t>
      </w:r>
      <w:r w:rsidR="00E74A12">
        <w:rPr>
          <w:rFonts w:ascii="Times New Roman" w:hAnsi="Times New Roman"/>
          <w:sz w:val="24"/>
          <w:szCs w:val="24"/>
        </w:rPr>
        <w:t>.</w:t>
      </w:r>
      <w:r>
        <w:rPr>
          <w:rFonts w:ascii="Times New Roman" w:hAnsi="Times New Roman"/>
          <w:sz w:val="24"/>
          <w:szCs w:val="24"/>
        </w:rPr>
        <w:t>000,00 m2-Kızılca Mahallesine 2</w:t>
      </w:r>
      <w:r w:rsidR="00E74A12">
        <w:rPr>
          <w:rFonts w:ascii="Times New Roman" w:hAnsi="Times New Roman"/>
          <w:sz w:val="24"/>
          <w:szCs w:val="24"/>
        </w:rPr>
        <w:t>.</w:t>
      </w:r>
      <w:r>
        <w:rPr>
          <w:rFonts w:ascii="Times New Roman" w:hAnsi="Times New Roman"/>
          <w:sz w:val="24"/>
          <w:szCs w:val="24"/>
        </w:rPr>
        <w:t xml:space="preserve">000,00 m2-Yaka Mahallesine </w:t>
      </w:r>
      <w:r w:rsidR="00E74A12">
        <w:rPr>
          <w:rFonts w:ascii="Times New Roman" w:hAnsi="Times New Roman"/>
          <w:sz w:val="24"/>
          <w:szCs w:val="24"/>
        </w:rPr>
        <w:t>1.</w:t>
      </w:r>
      <w:r>
        <w:rPr>
          <w:rFonts w:ascii="Times New Roman" w:hAnsi="Times New Roman"/>
          <w:sz w:val="24"/>
          <w:szCs w:val="24"/>
        </w:rPr>
        <w:t xml:space="preserve">000,00 m2 Yazıkent Mahallesine </w:t>
      </w:r>
      <w:r w:rsidR="00E74A12">
        <w:rPr>
          <w:rFonts w:ascii="Times New Roman" w:hAnsi="Times New Roman"/>
          <w:sz w:val="24"/>
          <w:szCs w:val="24"/>
        </w:rPr>
        <w:t>3.</w:t>
      </w:r>
      <w:r>
        <w:rPr>
          <w:rFonts w:ascii="Times New Roman" w:hAnsi="Times New Roman"/>
          <w:sz w:val="24"/>
          <w:szCs w:val="24"/>
        </w:rPr>
        <w:t>000,00 m2 Yeşil Yenice Mahallesine 1</w:t>
      </w:r>
      <w:r w:rsidR="00E74A12">
        <w:rPr>
          <w:rFonts w:ascii="Times New Roman" w:hAnsi="Times New Roman"/>
          <w:sz w:val="24"/>
          <w:szCs w:val="24"/>
        </w:rPr>
        <w:t>.0</w:t>
      </w:r>
      <w:r>
        <w:rPr>
          <w:rFonts w:ascii="Times New Roman" w:hAnsi="Times New Roman"/>
          <w:sz w:val="24"/>
          <w:szCs w:val="24"/>
        </w:rPr>
        <w:t>00,00 m2-Karaahmetler Mahallesine</w:t>
      </w:r>
      <w:r w:rsidR="00E74A12">
        <w:rPr>
          <w:rFonts w:ascii="Times New Roman" w:hAnsi="Times New Roman"/>
          <w:sz w:val="24"/>
          <w:szCs w:val="24"/>
        </w:rPr>
        <w:t>1.5</w:t>
      </w:r>
      <w:r>
        <w:rPr>
          <w:rFonts w:ascii="Times New Roman" w:hAnsi="Times New Roman"/>
          <w:sz w:val="24"/>
          <w:szCs w:val="24"/>
        </w:rPr>
        <w:t xml:space="preserve">00,00 m2- Koyuncular Mahallesine </w:t>
      </w:r>
      <w:r>
        <w:rPr>
          <w:rFonts w:ascii="Times New Roman" w:hAnsi="Times New Roman"/>
          <w:sz w:val="24"/>
          <w:szCs w:val="24"/>
        </w:rPr>
        <w:lastRenderedPageBreak/>
        <w:t>1</w:t>
      </w:r>
      <w:r w:rsidR="00E74A12">
        <w:rPr>
          <w:rFonts w:ascii="Times New Roman" w:hAnsi="Times New Roman"/>
          <w:sz w:val="24"/>
          <w:szCs w:val="24"/>
        </w:rPr>
        <w:t>.5</w:t>
      </w:r>
      <w:r>
        <w:rPr>
          <w:rFonts w:ascii="Times New Roman" w:hAnsi="Times New Roman"/>
          <w:sz w:val="24"/>
          <w:szCs w:val="24"/>
        </w:rPr>
        <w:t xml:space="preserve">00,00 m2-Çamlıdere Mahallesine 1000,00 m2- Amasya Mahallesine 1000,00 m2 toplamda </w:t>
      </w:r>
      <w:r w:rsidR="00376E62">
        <w:rPr>
          <w:rFonts w:ascii="Times New Roman" w:hAnsi="Times New Roman"/>
          <w:sz w:val="24"/>
          <w:szCs w:val="24"/>
        </w:rPr>
        <w:t>20.000</w:t>
      </w:r>
      <w:r>
        <w:rPr>
          <w:rFonts w:ascii="Times New Roman" w:hAnsi="Times New Roman"/>
          <w:sz w:val="24"/>
          <w:szCs w:val="24"/>
        </w:rPr>
        <w:t>,00 m2 Kilitli Beton Parkeyi 11 Maha</w:t>
      </w:r>
      <w:r w:rsidR="00E74A12">
        <w:rPr>
          <w:rFonts w:ascii="Times New Roman" w:hAnsi="Times New Roman"/>
          <w:sz w:val="24"/>
          <w:szCs w:val="24"/>
        </w:rPr>
        <w:t>llede döşemesi yapılacaktır.</w:t>
      </w:r>
      <w:r>
        <w:rPr>
          <w:rFonts w:ascii="Times New Roman" w:hAnsi="Times New Roman"/>
          <w:sz w:val="24"/>
          <w:szCs w:val="24"/>
        </w:rPr>
        <w:t>.</w:t>
      </w:r>
      <w:r w:rsidRPr="007260AA">
        <w:rPr>
          <w:rFonts w:ascii="Times New Roman" w:hAnsi="Times New Roman"/>
          <w:sz w:val="24"/>
          <w:szCs w:val="24"/>
        </w:rPr>
        <w:t>İdarenin ihtiyacı ve talebi doğrultusunda</w:t>
      </w:r>
      <w:r w:rsidR="00E74A12">
        <w:rPr>
          <w:rFonts w:ascii="Times New Roman" w:hAnsi="Times New Roman"/>
          <w:sz w:val="24"/>
          <w:szCs w:val="24"/>
        </w:rPr>
        <w:t xml:space="preserve"> i</w:t>
      </w:r>
      <w:r>
        <w:rPr>
          <w:rFonts w:ascii="Times New Roman" w:hAnsi="Times New Roman"/>
          <w:sz w:val="24"/>
          <w:szCs w:val="24"/>
        </w:rPr>
        <w:t>dare isterse teslimat programı ve yerinde değişiklik yapabilir.</w:t>
      </w:r>
    </w:p>
    <w:p w:rsidR="00E74A12" w:rsidRDefault="00E74A12" w:rsidP="00094CB9">
      <w:pPr>
        <w:spacing w:after="0"/>
        <w:jc w:val="both"/>
        <w:rPr>
          <w:rFonts w:ascii="Times New Roman" w:hAnsi="Times New Roman"/>
          <w:sz w:val="24"/>
          <w:szCs w:val="24"/>
        </w:rPr>
      </w:pPr>
    </w:p>
    <w:p w:rsidR="00E74A12" w:rsidRPr="00E74A12" w:rsidRDefault="00E74A12" w:rsidP="00E74A12">
      <w:pPr>
        <w:pStyle w:val="AralkYok"/>
        <w:rPr>
          <w:rFonts w:ascii="Times New Roman" w:hAnsi="Times New Roman"/>
          <w:sz w:val="24"/>
          <w:szCs w:val="24"/>
        </w:rPr>
      </w:pPr>
      <w:r w:rsidRPr="00E74A12">
        <w:rPr>
          <w:rFonts w:ascii="Times New Roman" w:hAnsi="Times New Roman"/>
          <w:b/>
          <w:sz w:val="24"/>
          <w:szCs w:val="24"/>
        </w:rPr>
        <w:t>3.14</w:t>
      </w:r>
      <w:r>
        <w:rPr>
          <w:rFonts w:ascii="Times New Roman" w:hAnsi="Times New Roman"/>
          <w:b/>
          <w:sz w:val="24"/>
          <w:szCs w:val="24"/>
        </w:rPr>
        <w:t xml:space="preserve"> </w:t>
      </w:r>
      <w:r w:rsidRPr="00E74A12">
        <w:rPr>
          <w:rFonts w:ascii="Times New Roman" w:hAnsi="Times New Roman"/>
          <w:sz w:val="24"/>
          <w:szCs w:val="24"/>
        </w:rPr>
        <w:t>Teslimat yapılacak mahallelerin Bozdoğan Merkeze uzaklığı ;</w:t>
      </w:r>
    </w:p>
    <w:p w:rsidR="00E74A12" w:rsidRPr="00E74A12" w:rsidRDefault="00E74A12" w:rsidP="00E74A12">
      <w:pPr>
        <w:pStyle w:val="AralkYok"/>
        <w:rPr>
          <w:rFonts w:ascii="Times New Roman" w:hAnsi="Times New Roman"/>
          <w:sz w:val="24"/>
          <w:szCs w:val="24"/>
        </w:rPr>
      </w:pPr>
      <w:r w:rsidRPr="00E74A12">
        <w:rPr>
          <w:rFonts w:ascii="Times New Roman" w:hAnsi="Times New Roman"/>
          <w:sz w:val="24"/>
          <w:szCs w:val="24"/>
        </w:rPr>
        <w:tab/>
      </w:r>
    </w:p>
    <w:p w:rsidR="00E74A12" w:rsidRPr="00E74A12" w:rsidRDefault="00E74A12" w:rsidP="00E74A12">
      <w:pPr>
        <w:pStyle w:val="AralkYok"/>
        <w:rPr>
          <w:rFonts w:ascii="Times New Roman" w:hAnsi="Times New Roman"/>
          <w:sz w:val="24"/>
          <w:szCs w:val="24"/>
        </w:rPr>
      </w:pPr>
      <w:r w:rsidRPr="00E74A12">
        <w:rPr>
          <w:rFonts w:ascii="Times New Roman" w:hAnsi="Times New Roman"/>
          <w:sz w:val="24"/>
          <w:szCs w:val="24"/>
        </w:rPr>
        <w:t>Alhisar Mahallesi-Bozdoğan Merkez Arası Mesafe 11 km</w:t>
      </w:r>
    </w:p>
    <w:p w:rsidR="00E74A12" w:rsidRPr="00E74A12" w:rsidRDefault="00E74A12" w:rsidP="00E74A12">
      <w:pPr>
        <w:pStyle w:val="AralkYok"/>
        <w:rPr>
          <w:rFonts w:ascii="Times New Roman" w:hAnsi="Times New Roman"/>
          <w:sz w:val="24"/>
          <w:szCs w:val="24"/>
        </w:rPr>
      </w:pPr>
      <w:r w:rsidRPr="00E74A12">
        <w:rPr>
          <w:rFonts w:ascii="Times New Roman" w:hAnsi="Times New Roman"/>
          <w:sz w:val="24"/>
          <w:szCs w:val="24"/>
        </w:rPr>
        <w:t>Güvenir Mahallesi-Bozdoğan Merkez Arası Mesafe 40 km</w:t>
      </w:r>
    </w:p>
    <w:p w:rsidR="00E74A12" w:rsidRPr="00E74A12" w:rsidRDefault="00E74A12" w:rsidP="00E74A12">
      <w:pPr>
        <w:pStyle w:val="AralkYok"/>
        <w:rPr>
          <w:rFonts w:ascii="Times New Roman" w:hAnsi="Times New Roman"/>
          <w:sz w:val="24"/>
          <w:szCs w:val="24"/>
        </w:rPr>
      </w:pPr>
      <w:r w:rsidRPr="00E74A12">
        <w:rPr>
          <w:rFonts w:ascii="Times New Roman" w:hAnsi="Times New Roman"/>
          <w:sz w:val="24"/>
          <w:szCs w:val="24"/>
        </w:rPr>
        <w:t>Tütüncüler Mahallesi-Bozdoğan Merkez Arası Mesafe 33 km</w:t>
      </w:r>
    </w:p>
    <w:p w:rsidR="00E74A12" w:rsidRPr="00E74A12" w:rsidRDefault="00E74A12" w:rsidP="00E74A12">
      <w:pPr>
        <w:pStyle w:val="AralkYok"/>
        <w:rPr>
          <w:rFonts w:ascii="Times New Roman" w:hAnsi="Times New Roman"/>
          <w:sz w:val="24"/>
          <w:szCs w:val="24"/>
        </w:rPr>
      </w:pPr>
      <w:r w:rsidRPr="00E74A12">
        <w:rPr>
          <w:rFonts w:ascii="Times New Roman" w:hAnsi="Times New Roman"/>
          <w:sz w:val="24"/>
          <w:szCs w:val="24"/>
        </w:rPr>
        <w:t>Kızılca Mahallesi-Bozdoğan Merkez Arası Mesafe 21 km</w:t>
      </w:r>
    </w:p>
    <w:p w:rsidR="00E74A12" w:rsidRPr="00E74A12" w:rsidRDefault="00E74A12" w:rsidP="00E74A12">
      <w:pPr>
        <w:pStyle w:val="AralkYok"/>
        <w:rPr>
          <w:rFonts w:ascii="Times New Roman" w:hAnsi="Times New Roman"/>
          <w:sz w:val="24"/>
          <w:szCs w:val="24"/>
        </w:rPr>
      </w:pPr>
      <w:r w:rsidRPr="00E74A12">
        <w:rPr>
          <w:rFonts w:ascii="Times New Roman" w:hAnsi="Times New Roman"/>
          <w:sz w:val="24"/>
          <w:szCs w:val="24"/>
        </w:rPr>
        <w:t>Yaka Mahallesi-Bozdoğan Merkez Arası Mesafe 9 km</w:t>
      </w:r>
    </w:p>
    <w:p w:rsidR="00E74A12" w:rsidRPr="00E74A12" w:rsidRDefault="00E74A12" w:rsidP="00E74A12">
      <w:pPr>
        <w:pStyle w:val="AralkYok"/>
        <w:rPr>
          <w:rFonts w:ascii="Times New Roman" w:hAnsi="Times New Roman"/>
          <w:sz w:val="24"/>
          <w:szCs w:val="24"/>
        </w:rPr>
      </w:pPr>
      <w:r w:rsidRPr="00E74A12">
        <w:rPr>
          <w:rFonts w:ascii="Times New Roman" w:hAnsi="Times New Roman"/>
          <w:sz w:val="24"/>
          <w:szCs w:val="24"/>
        </w:rPr>
        <w:t>Yazıkent Mahallesi-Bozdoğan Merkez Arası Mesafe 8 km</w:t>
      </w:r>
    </w:p>
    <w:p w:rsidR="00E74A12" w:rsidRPr="00E74A12" w:rsidRDefault="00E74A12" w:rsidP="00E74A12">
      <w:pPr>
        <w:pStyle w:val="AralkYok"/>
        <w:rPr>
          <w:rFonts w:ascii="Times New Roman" w:hAnsi="Times New Roman"/>
          <w:sz w:val="24"/>
          <w:szCs w:val="24"/>
        </w:rPr>
      </w:pPr>
      <w:r w:rsidRPr="00E74A12">
        <w:rPr>
          <w:rFonts w:ascii="Times New Roman" w:hAnsi="Times New Roman"/>
          <w:sz w:val="24"/>
          <w:szCs w:val="24"/>
        </w:rPr>
        <w:t>Yeşil Yenice Mahallesi-Bozdoğan Merkez Arası Mesafe 35 km</w:t>
      </w:r>
    </w:p>
    <w:p w:rsidR="00E74A12" w:rsidRPr="00E74A12" w:rsidRDefault="00E74A12" w:rsidP="00E74A12">
      <w:pPr>
        <w:pStyle w:val="AralkYok"/>
        <w:rPr>
          <w:rFonts w:ascii="Times New Roman" w:hAnsi="Times New Roman"/>
          <w:sz w:val="24"/>
          <w:szCs w:val="24"/>
        </w:rPr>
      </w:pPr>
      <w:r w:rsidRPr="00E74A12">
        <w:rPr>
          <w:rFonts w:ascii="Times New Roman" w:hAnsi="Times New Roman"/>
          <w:sz w:val="24"/>
          <w:szCs w:val="24"/>
        </w:rPr>
        <w:t>Karaahmetler Mahallesi-Bozdoğan Merkez Arası Mesafe 13 km</w:t>
      </w:r>
    </w:p>
    <w:p w:rsidR="00E74A12" w:rsidRPr="00E74A12" w:rsidRDefault="00E74A12" w:rsidP="00E74A12">
      <w:pPr>
        <w:pStyle w:val="AralkYok"/>
        <w:rPr>
          <w:rFonts w:ascii="Times New Roman" w:hAnsi="Times New Roman"/>
          <w:sz w:val="24"/>
          <w:szCs w:val="24"/>
        </w:rPr>
      </w:pPr>
      <w:r w:rsidRPr="00E74A12">
        <w:rPr>
          <w:rFonts w:ascii="Times New Roman" w:hAnsi="Times New Roman"/>
          <w:sz w:val="24"/>
          <w:szCs w:val="24"/>
        </w:rPr>
        <w:t>Koyuncular Mahallesi-Bozdoğan Merkez Arası Mesafe 14 km</w:t>
      </w:r>
    </w:p>
    <w:p w:rsidR="00E74A12" w:rsidRPr="00E74A12" w:rsidRDefault="00E74A12" w:rsidP="00E74A12">
      <w:pPr>
        <w:pStyle w:val="AralkYok"/>
        <w:rPr>
          <w:rFonts w:ascii="Times New Roman" w:hAnsi="Times New Roman"/>
          <w:sz w:val="24"/>
          <w:szCs w:val="24"/>
        </w:rPr>
      </w:pPr>
      <w:r w:rsidRPr="00E74A12">
        <w:rPr>
          <w:rFonts w:ascii="Times New Roman" w:hAnsi="Times New Roman"/>
          <w:sz w:val="24"/>
          <w:szCs w:val="24"/>
        </w:rPr>
        <w:t>Çamlıdere Mahallesi-Bozdoğan Merkez Arası Mesafe 16 km</w:t>
      </w:r>
    </w:p>
    <w:p w:rsidR="00E74A12" w:rsidRDefault="00E74A12" w:rsidP="00E74A12">
      <w:pPr>
        <w:pStyle w:val="AralkYok"/>
      </w:pPr>
      <w:r w:rsidRPr="00E74A12">
        <w:rPr>
          <w:rFonts w:ascii="Times New Roman" w:hAnsi="Times New Roman"/>
          <w:sz w:val="24"/>
          <w:szCs w:val="24"/>
        </w:rPr>
        <w:t>Amasya Mahallesi-Bozdoğan Merkez Arası Mesafe 21 km</w:t>
      </w:r>
      <w:r>
        <w:rPr>
          <w:rFonts w:ascii="Times New Roman" w:hAnsi="Times New Roman"/>
          <w:sz w:val="24"/>
          <w:szCs w:val="24"/>
        </w:rPr>
        <w:t xml:space="preserve"> dir.</w:t>
      </w:r>
    </w:p>
    <w:p w:rsidR="00E74A12" w:rsidRPr="00E74A12" w:rsidRDefault="00E74A12" w:rsidP="00094CB9">
      <w:pPr>
        <w:spacing w:after="0"/>
        <w:jc w:val="both"/>
        <w:rPr>
          <w:rFonts w:ascii="Times New Roman" w:hAnsi="Times New Roman" w:cs="Times New Roman"/>
          <w:b/>
          <w:sz w:val="24"/>
          <w:szCs w:val="24"/>
        </w:rPr>
      </w:pPr>
    </w:p>
    <w:p w:rsidR="00893B8D" w:rsidRDefault="00893B8D" w:rsidP="00DE3E7F">
      <w:pPr>
        <w:spacing w:after="0"/>
        <w:jc w:val="both"/>
        <w:rPr>
          <w:rFonts w:ascii="Times New Roman" w:hAnsi="Times New Roman" w:cs="Times New Roman"/>
          <w:sz w:val="24"/>
          <w:szCs w:val="24"/>
        </w:rPr>
      </w:pPr>
    </w:p>
    <w:p w:rsidR="00333176" w:rsidRDefault="00333176" w:rsidP="00DE3E7F">
      <w:pPr>
        <w:spacing w:after="0"/>
        <w:jc w:val="both"/>
        <w:rPr>
          <w:rFonts w:ascii="Times New Roman" w:hAnsi="Times New Roman" w:cs="Times New Roman"/>
          <w:b/>
          <w:sz w:val="24"/>
          <w:szCs w:val="24"/>
          <w:u w:val="single"/>
        </w:rPr>
      </w:pPr>
      <w:r w:rsidRPr="00333176">
        <w:rPr>
          <w:rFonts w:ascii="Times New Roman" w:hAnsi="Times New Roman" w:cs="Times New Roman"/>
          <w:b/>
          <w:sz w:val="24"/>
          <w:szCs w:val="24"/>
          <w:u w:val="single"/>
        </w:rPr>
        <w:t>MADDE 4 – DENETİM ESASLARI:</w:t>
      </w:r>
    </w:p>
    <w:p w:rsidR="00333176" w:rsidRDefault="00333176" w:rsidP="00DE3E7F">
      <w:pPr>
        <w:spacing w:after="0"/>
        <w:jc w:val="both"/>
        <w:rPr>
          <w:rFonts w:ascii="Times New Roman" w:hAnsi="Times New Roman" w:cs="Times New Roman"/>
          <w:b/>
          <w:sz w:val="24"/>
          <w:szCs w:val="24"/>
          <w:u w:val="single"/>
        </w:rPr>
      </w:pPr>
    </w:p>
    <w:p w:rsidR="00333176" w:rsidRDefault="00F55F98" w:rsidP="00DE3E7F">
      <w:pPr>
        <w:spacing w:after="0"/>
        <w:jc w:val="both"/>
        <w:rPr>
          <w:rFonts w:ascii="Times New Roman" w:hAnsi="Times New Roman" w:cs="Times New Roman"/>
          <w:sz w:val="24"/>
          <w:szCs w:val="24"/>
        </w:rPr>
      </w:pPr>
      <w:r>
        <w:rPr>
          <w:rFonts w:ascii="Times New Roman" w:hAnsi="Times New Roman" w:cs="Times New Roman"/>
          <w:b/>
          <w:sz w:val="24"/>
          <w:szCs w:val="24"/>
        </w:rPr>
        <w:t xml:space="preserve">4.1 </w:t>
      </w:r>
      <w:r w:rsidR="00333176">
        <w:rPr>
          <w:rFonts w:ascii="Times New Roman" w:hAnsi="Times New Roman" w:cs="Times New Roman"/>
          <w:sz w:val="24"/>
          <w:szCs w:val="24"/>
        </w:rPr>
        <w:t xml:space="preserve">Denetleme işleri </w:t>
      </w:r>
      <w:r w:rsidR="00DF086E">
        <w:rPr>
          <w:rFonts w:ascii="Times New Roman" w:hAnsi="Times New Roman" w:cs="Times New Roman"/>
          <w:sz w:val="24"/>
          <w:szCs w:val="24"/>
        </w:rPr>
        <w:t>Bozdoğan</w:t>
      </w:r>
      <w:r w:rsidR="00333176">
        <w:rPr>
          <w:rFonts w:ascii="Times New Roman" w:hAnsi="Times New Roman" w:cs="Times New Roman"/>
          <w:sz w:val="24"/>
          <w:szCs w:val="24"/>
        </w:rPr>
        <w:t xml:space="preserve"> Belediyesi Fen İşleri Müdürlüğü’nce yapılacaktır. Denetleme raporlarına göre yükleniciye para cezaları verilebileceği gibi iş akdinin feshi cihetine de gidilecektir.</w:t>
      </w:r>
    </w:p>
    <w:p w:rsidR="00510AEF" w:rsidRDefault="00510AEF" w:rsidP="00DE3E7F">
      <w:pPr>
        <w:spacing w:after="0"/>
        <w:jc w:val="both"/>
        <w:rPr>
          <w:rFonts w:ascii="Times New Roman" w:hAnsi="Times New Roman" w:cs="Times New Roman"/>
          <w:sz w:val="24"/>
          <w:szCs w:val="24"/>
        </w:rPr>
      </w:pPr>
    </w:p>
    <w:p w:rsidR="00F55F98" w:rsidRDefault="00F55F98" w:rsidP="00DE3E7F">
      <w:pPr>
        <w:spacing w:after="0"/>
        <w:jc w:val="both"/>
        <w:rPr>
          <w:rFonts w:ascii="Times New Roman" w:hAnsi="Times New Roman" w:cs="Times New Roman"/>
          <w:sz w:val="24"/>
          <w:szCs w:val="24"/>
        </w:rPr>
      </w:pPr>
      <w:r w:rsidRPr="00F55F98">
        <w:rPr>
          <w:rFonts w:ascii="Times New Roman" w:hAnsi="Times New Roman" w:cs="Times New Roman"/>
          <w:b/>
          <w:sz w:val="24"/>
          <w:szCs w:val="24"/>
        </w:rPr>
        <w:t>4.</w:t>
      </w:r>
      <w:r w:rsidR="003B1925">
        <w:rPr>
          <w:rFonts w:ascii="Times New Roman" w:hAnsi="Times New Roman" w:cs="Times New Roman"/>
          <w:b/>
          <w:sz w:val="24"/>
          <w:szCs w:val="24"/>
        </w:rPr>
        <w:t>2</w:t>
      </w:r>
      <w:r>
        <w:rPr>
          <w:rFonts w:ascii="Times New Roman" w:hAnsi="Times New Roman" w:cs="Times New Roman"/>
          <w:sz w:val="24"/>
          <w:szCs w:val="24"/>
        </w:rPr>
        <w:t xml:space="preserve"> Yapılan denetimlerde, imalatı idarenin kabul etmemesi veya işin kapsamına aykırı imalat yapıldığının tespit edilmesi durumunda; imalat sökülerek yeniden yapılacaktır. İdare tarafından herhangi bir imalatın işçilikten kaynaklanan bir hatasının tespiti halinde imalat sökülüp yeniden yapılacaktır. Yapılan söküm ve sökülen imalat için yükleniciye herhangi bir ücret ödenmeyecektir.</w:t>
      </w:r>
    </w:p>
    <w:p w:rsidR="00F55F98" w:rsidRDefault="00F55F98" w:rsidP="00DE3E7F">
      <w:pPr>
        <w:spacing w:after="0"/>
        <w:jc w:val="both"/>
        <w:rPr>
          <w:rFonts w:ascii="Times New Roman" w:hAnsi="Times New Roman" w:cs="Times New Roman"/>
          <w:sz w:val="24"/>
          <w:szCs w:val="24"/>
        </w:rPr>
      </w:pPr>
    </w:p>
    <w:p w:rsidR="00F55F98" w:rsidRDefault="00F55F98" w:rsidP="00DE3E7F">
      <w:pPr>
        <w:spacing w:after="0"/>
        <w:jc w:val="both"/>
        <w:rPr>
          <w:rFonts w:ascii="Times New Roman" w:hAnsi="Times New Roman" w:cs="Times New Roman"/>
          <w:sz w:val="24"/>
          <w:szCs w:val="24"/>
        </w:rPr>
      </w:pPr>
      <w:r w:rsidRPr="00F55F98">
        <w:rPr>
          <w:rFonts w:ascii="Times New Roman" w:hAnsi="Times New Roman" w:cs="Times New Roman"/>
          <w:b/>
          <w:sz w:val="24"/>
          <w:szCs w:val="24"/>
        </w:rPr>
        <w:t>4.</w:t>
      </w:r>
      <w:r w:rsidR="003B1925">
        <w:rPr>
          <w:rFonts w:ascii="Times New Roman" w:hAnsi="Times New Roman" w:cs="Times New Roman"/>
          <w:b/>
          <w:sz w:val="24"/>
          <w:szCs w:val="24"/>
        </w:rPr>
        <w:t>3</w:t>
      </w:r>
      <w:r w:rsidR="009C7A28">
        <w:rPr>
          <w:rFonts w:ascii="Times New Roman" w:hAnsi="Times New Roman" w:cs="Times New Roman"/>
          <w:sz w:val="24"/>
          <w:szCs w:val="24"/>
        </w:rPr>
        <w:t>Yolda 1yıl</w:t>
      </w:r>
      <w:r w:rsidR="00A26617">
        <w:rPr>
          <w:rFonts w:ascii="Times New Roman" w:hAnsi="Times New Roman" w:cs="Times New Roman"/>
          <w:sz w:val="24"/>
          <w:szCs w:val="24"/>
        </w:rPr>
        <w:t xml:space="preserve"> içerisinde oluşabilecek yüklenici tarafından yapılan çalışmalardan kaynaklı her türlü çökmenin tamiri yüklenici tarafından yapılacaktır. </w:t>
      </w:r>
      <w:r w:rsidR="008E75A4">
        <w:rPr>
          <w:rFonts w:ascii="Times New Roman" w:hAnsi="Times New Roman" w:cs="Times New Roman"/>
          <w:sz w:val="24"/>
          <w:szCs w:val="24"/>
        </w:rPr>
        <w:t>Kırılan bozulan yollarla ilgili yüklenici tamamen sorumlu olup, hiçbir sebeple itiraz kabul edilmeyecektir. Yapılmaması</w:t>
      </w:r>
      <w:r w:rsidR="00A26617">
        <w:rPr>
          <w:rFonts w:ascii="Times New Roman" w:hAnsi="Times New Roman" w:cs="Times New Roman"/>
          <w:sz w:val="24"/>
          <w:szCs w:val="24"/>
        </w:rPr>
        <w:t xml:space="preserve"> durumunda bedeli yüklenici tarafından karşılanmak üzere Belediye tarafından yapılacaktır.</w:t>
      </w:r>
    </w:p>
    <w:p w:rsidR="008E75A4" w:rsidRDefault="008E75A4" w:rsidP="00DE3E7F">
      <w:pPr>
        <w:spacing w:after="0"/>
        <w:jc w:val="both"/>
        <w:rPr>
          <w:rFonts w:ascii="Times New Roman" w:hAnsi="Times New Roman" w:cs="Times New Roman"/>
          <w:sz w:val="24"/>
          <w:szCs w:val="24"/>
        </w:rPr>
      </w:pPr>
    </w:p>
    <w:p w:rsidR="003B3607" w:rsidRDefault="003B3607" w:rsidP="00DE3E7F">
      <w:pPr>
        <w:spacing w:after="0"/>
        <w:jc w:val="both"/>
        <w:rPr>
          <w:rFonts w:ascii="Times New Roman" w:hAnsi="Times New Roman" w:cs="Times New Roman"/>
          <w:sz w:val="24"/>
          <w:szCs w:val="24"/>
        </w:rPr>
      </w:pPr>
    </w:p>
    <w:p w:rsidR="009C6503" w:rsidRDefault="003B3607" w:rsidP="00DE3E7F">
      <w:pPr>
        <w:spacing w:after="0"/>
        <w:jc w:val="both"/>
        <w:rPr>
          <w:rFonts w:ascii="Times New Roman" w:hAnsi="Times New Roman" w:cs="Times New Roman"/>
          <w:b/>
          <w:sz w:val="24"/>
          <w:szCs w:val="24"/>
          <w:u w:val="single"/>
        </w:rPr>
      </w:pPr>
      <w:r w:rsidRPr="003B3607">
        <w:rPr>
          <w:rFonts w:ascii="Times New Roman" w:hAnsi="Times New Roman" w:cs="Times New Roman"/>
          <w:b/>
          <w:sz w:val="24"/>
          <w:szCs w:val="24"/>
          <w:u w:val="single"/>
        </w:rPr>
        <w:t>MADDE 5 – GENEL ŞARTLAR</w:t>
      </w:r>
    </w:p>
    <w:p w:rsidR="00E71468" w:rsidRPr="009C6503" w:rsidRDefault="003B3607" w:rsidP="00DE3E7F">
      <w:pPr>
        <w:spacing w:after="0"/>
        <w:jc w:val="both"/>
        <w:rPr>
          <w:rFonts w:ascii="Times New Roman" w:hAnsi="Times New Roman" w:cs="Times New Roman"/>
          <w:b/>
          <w:sz w:val="24"/>
          <w:szCs w:val="24"/>
          <w:u w:val="single"/>
        </w:rPr>
      </w:pPr>
      <w:r w:rsidRPr="003B3607">
        <w:rPr>
          <w:rFonts w:ascii="Times New Roman" w:hAnsi="Times New Roman" w:cs="Times New Roman"/>
          <w:b/>
          <w:sz w:val="24"/>
          <w:szCs w:val="24"/>
        </w:rPr>
        <w:t>5.1</w:t>
      </w:r>
      <w:r w:rsidR="00775C09">
        <w:rPr>
          <w:rFonts w:ascii="Times New Roman" w:hAnsi="Times New Roman" w:cs="Times New Roman"/>
          <w:sz w:val="24"/>
          <w:szCs w:val="24"/>
        </w:rPr>
        <w:t xml:space="preserve">Keşif içerisinde olan ve </w:t>
      </w:r>
      <w:r w:rsidR="009C7A28">
        <w:rPr>
          <w:rFonts w:ascii="Times New Roman" w:hAnsi="Times New Roman" w:cs="Times New Roman"/>
          <w:sz w:val="24"/>
          <w:szCs w:val="24"/>
        </w:rPr>
        <w:t>Mahallelerde bulunana malzemeler çalışma yapılacak alana zarar vermeden götürülecektir</w:t>
      </w:r>
      <w:r w:rsidR="00A245FF">
        <w:rPr>
          <w:rFonts w:ascii="Times New Roman" w:hAnsi="Times New Roman" w:cs="Times New Roman"/>
          <w:sz w:val="24"/>
          <w:szCs w:val="24"/>
        </w:rPr>
        <w:t>.</w:t>
      </w:r>
    </w:p>
    <w:p w:rsidR="009E0DFB" w:rsidRDefault="009E0DFB" w:rsidP="00DE3E7F">
      <w:pPr>
        <w:spacing w:after="0"/>
        <w:jc w:val="both"/>
        <w:rPr>
          <w:rFonts w:ascii="Times New Roman" w:hAnsi="Times New Roman" w:cs="Times New Roman"/>
          <w:sz w:val="24"/>
          <w:szCs w:val="24"/>
        </w:rPr>
      </w:pPr>
    </w:p>
    <w:p w:rsidR="009E0DFB" w:rsidRDefault="009E0DFB" w:rsidP="00DE3E7F">
      <w:pPr>
        <w:spacing w:after="0"/>
        <w:jc w:val="both"/>
        <w:rPr>
          <w:rFonts w:ascii="Times New Roman" w:hAnsi="Times New Roman" w:cs="Times New Roman"/>
          <w:sz w:val="24"/>
          <w:szCs w:val="24"/>
        </w:rPr>
      </w:pPr>
      <w:r w:rsidRPr="009E0DFB">
        <w:rPr>
          <w:rFonts w:ascii="Times New Roman" w:hAnsi="Times New Roman" w:cs="Times New Roman"/>
          <w:b/>
          <w:sz w:val="24"/>
          <w:szCs w:val="24"/>
        </w:rPr>
        <w:t xml:space="preserve">5.2 </w:t>
      </w:r>
      <w:r>
        <w:rPr>
          <w:rFonts w:ascii="Times New Roman" w:hAnsi="Times New Roman" w:cs="Times New Roman"/>
          <w:sz w:val="24"/>
          <w:szCs w:val="24"/>
        </w:rPr>
        <w:t xml:space="preserve">İmalatlarda yüzeyler ve köşeler düzgün, boşluksuz ve pürüzsüz, hiçbir şekilde çukurluk, çatlak ve şekil bozukluğu olmayacaktır. İdarenin </w:t>
      </w:r>
      <w:r w:rsidR="00B15E42">
        <w:rPr>
          <w:rFonts w:ascii="Times New Roman" w:hAnsi="Times New Roman" w:cs="Times New Roman"/>
          <w:sz w:val="24"/>
          <w:szCs w:val="24"/>
        </w:rPr>
        <w:t>yapı denetim görevlisi</w:t>
      </w:r>
      <w:r>
        <w:rPr>
          <w:rFonts w:ascii="Times New Roman" w:hAnsi="Times New Roman" w:cs="Times New Roman"/>
          <w:sz w:val="24"/>
          <w:szCs w:val="24"/>
        </w:rPr>
        <w:t xml:space="preserve"> tarafından denetleme esnasında uygun olmayan durum tespit edilirse uygunsuzluk giderilecektir.</w:t>
      </w:r>
    </w:p>
    <w:p w:rsidR="009E0DFB" w:rsidRDefault="009E0DFB" w:rsidP="00DE3E7F">
      <w:pPr>
        <w:spacing w:after="0"/>
        <w:jc w:val="both"/>
        <w:rPr>
          <w:rFonts w:ascii="Times New Roman" w:hAnsi="Times New Roman" w:cs="Times New Roman"/>
          <w:sz w:val="24"/>
          <w:szCs w:val="24"/>
        </w:rPr>
      </w:pPr>
    </w:p>
    <w:p w:rsidR="009E0DFB" w:rsidRDefault="009E0DFB" w:rsidP="00DE3E7F">
      <w:pPr>
        <w:spacing w:after="0"/>
        <w:jc w:val="both"/>
        <w:rPr>
          <w:rFonts w:ascii="Times New Roman" w:hAnsi="Times New Roman" w:cs="Times New Roman"/>
          <w:sz w:val="24"/>
          <w:szCs w:val="24"/>
        </w:rPr>
      </w:pPr>
      <w:r w:rsidRPr="009E0DFB">
        <w:rPr>
          <w:rFonts w:ascii="Times New Roman" w:hAnsi="Times New Roman" w:cs="Times New Roman"/>
          <w:b/>
          <w:sz w:val="24"/>
          <w:szCs w:val="24"/>
        </w:rPr>
        <w:t>5.3</w:t>
      </w:r>
      <w:r w:rsidR="00B15E42">
        <w:rPr>
          <w:rFonts w:ascii="Times New Roman" w:hAnsi="Times New Roman" w:cs="Times New Roman"/>
          <w:sz w:val="24"/>
          <w:szCs w:val="24"/>
        </w:rPr>
        <w:t xml:space="preserve"> İdarenin (yapı denetim görevlisinin</w:t>
      </w:r>
      <w:r>
        <w:rPr>
          <w:rFonts w:ascii="Times New Roman" w:hAnsi="Times New Roman" w:cs="Times New Roman"/>
          <w:sz w:val="24"/>
          <w:szCs w:val="24"/>
        </w:rPr>
        <w:t>) onayı alınmadıkça döşenen taşların üzeri kumla örtülmeyecektir</w:t>
      </w:r>
      <w:r w:rsidR="00B15E42">
        <w:rPr>
          <w:rFonts w:ascii="Times New Roman" w:hAnsi="Times New Roman" w:cs="Times New Roman"/>
          <w:sz w:val="24"/>
          <w:szCs w:val="24"/>
        </w:rPr>
        <w:t>. Yapı denetim görevlisinin</w:t>
      </w:r>
      <w:r>
        <w:rPr>
          <w:rFonts w:ascii="Times New Roman" w:hAnsi="Times New Roman" w:cs="Times New Roman"/>
          <w:sz w:val="24"/>
          <w:szCs w:val="24"/>
        </w:rPr>
        <w:t xml:space="preserve"> günlük olarak onayı alındıkça döşenen yerler kapatılabilir.</w:t>
      </w:r>
    </w:p>
    <w:p w:rsidR="009E0DFB" w:rsidRDefault="009E0DFB" w:rsidP="00DE3E7F">
      <w:pPr>
        <w:spacing w:after="0"/>
        <w:jc w:val="both"/>
        <w:rPr>
          <w:rFonts w:ascii="Times New Roman" w:hAnsi="Times New Roman" w:cs="Times New Roman"/>
          <w:sz w:val="24"/>
          <w:szCs w:val="24"/>
        </w:rPr>
      </w:pPr>
    </w:p>
    <w:p w:rsidR="009E0DFB" w:rsidRDefault="009E0DFB" w:rsidP="00DE3E7F">
      <w:pPr>
        <w:spacing w:after="0"/>
        <w:jc w:val="both"/>
        <w:rPr>
          <w:rFonts w:ascii="Times New Roman" w:hAnsi="Times New Roman" w:cs="Times New Roman"/>
          <w:sz w:val="24"/>
          <w:szCs w:val="24"/>
        </w:rPr>
      </w:pPr>
      <w:r w:rsidRPr="009E0DFB">
        <w:rPr>
          <w:rFonts w:ascii="Times New Roman" w:hAnsi="Times New Roman" w:cs="Times New Roman"/>
          <w:b/>
          <w:sz w:val="24"/>
          <w:szCs w:val="24"/>
        </w:rPr>
        <w:t xml:space="preserve">5.4 </w:t>
      </w:r>
      <w:r w:rsidR="00D72D36" w:rsidRPr="00D72D36">
        <w:rPr>
          <w:rFonts w:ascii="Times New Roman" w:hAnsi="Times New Roman" w:cs="Times New Roman"/>
          <w:sz w:val="24"/>
          <w:szCs w:val="24"/>
        </w:rPr>
        <w:t xml:space="preserve">İşin devamı sırasında tamiri yapılan yerlerde herhangi bir bozukluk olursa, bu tür yerler yeniden yapılıncaya kadar bozulan yerin ölçüye girdiği </w:t>
      </w:r>
      <w:r w:rsidR="002719FB" w:rsidRPr="00D72D36">
        <w:rPr>
          <w:rFonts w:ascii="Times New Roman" w:hAnsi="Times New Roman" w:cs="Times New Roman"/>
          <w:sz w:val="24"/>
          <w:szCs w:val="24"/>
        </w:rPr>
        <w:t>hakkedişin</w:t>
      </w:r>
      <w:r w:rsidR="00D72D36" w:rsidRPr="00D72D36">
        <w:rPr>
          <w:rFonts w:ascii="Times New Roman" w:hAnsi="Times New Roman" w:cs="Times New Roman"/>
          <w:sz w:val="24"/>
          <w:szCs w:val="24"/>
        </w:rPr>
        <w:t xml:space="preserve"> tüm ödemeleri durdurulur. 10 gün içerisinde düzeltilmeyen kısımlar olduğu takdirde İdare tarafından metrekare bazında yükleniciye cezai işlem uygulanır. </w:t>
      </w:r>
    </w:p>
    <w:p w:rsidR="00D72D36" w:rsidRDefault="00D72D36" w:rsidP="00DE3E7F">
      <w:pPr>
        <w:spacing w:after="0"/>
        <w:jc w:val="both"/>
        <w:rPr>
          <w:rFonts w:ascii="Times New Roman" w:hAnsi="Times New Roman" w:cs="Times New Roman"/>
          <w:sz w:val="24"/>
          <w:szCs w:val="24"/>
        </w:rPr>
      </w:pPr>
    </w:p>
    <w:p w:rsidR="00D72D36" w:rsidRDefault="00D72D36" w:rsidP="00DE3E7F">
      <w:pPr>
        <w:spacing w:after="0"/>
        <w:jc w:val="both"/>
        <w:rPr>
          <w:rFonts w:ascii="Times New Roman" w:hAnsi="Times New Roman" w:cs="Times New Roman"/>
          <w:sz w:val="24"/>
          <w:szCs w:val="24"/>
        </w:rPr>
      </w:pPr>
      <w:r w:rsidRPr="00AA0D79">
        <w:rPr>
          <w:rFonts w:ascii="Times New Roman" w:hAnsi="Times New Roman" w:cs="Times New Roman"/>
          <w:b/>
          <w:sz w:val="24"/>
          <w:szCs w:val="24"/>
        </w:rPr>
        <w:t>5.5</w:t>
      </w:r>
      <w:r>
        <w:rPr>
          <w:rFonts w:ascii="Times New Roman" w:hAnsi="Times New Roman" w:cs="Times New Roman"/>
          <w:sz w:val="24"/>
          <w:szCs w:val="24"/>
        </w:rPr>
        <w:t xml:space="preserve"> Lokal taş tamirlerinde kullanılacak olan granüler temel malzemesi serildikten sonra vuruş gücü 1500 kg’dan küçük olmayan tablalı</w:t>
      </w:r>
      <w:r w:rsidR="003D739B">
        <w:rPr>
          <w:rFonts w:ascii="Times New Roman" w:hAnsi="Times New Roman" w:cs="Times New Roman"/>
          <w:sz w:val="24"/>
          <w:szCs w:val="24"/>
        </w:rPr>
        <w:t xml:space="preserve"> kompaktörle sıkıştırılacaktır.</w:t>
      </w:r>
      <w:r w:rsidR="00E14BD3">
        <w:rPr>
          <w:rFonts w:ascii="Times New Roman" w:hAnsi="Times New Roman" w:cs="Times New Roman"/>
          <w:sz w:val="24"/>
          <w:szCs w:val="24"/>
        </w:rPr>
        <w:t xml:space="preserve"> Ayrıca kullanılacak olan Silindirin vuruş gücü 4000 kg’dan küçük olmayacaktır.</w:t>
      </w:r>
    </w:p>
    <w:p w:rsidR="00A74684" w:rsidRDefault="00A74684" w:rsidP="00DE3E7F">
      <w:pPr>
        <w:spacing w:after="0"/>
        <w:jc w:val="both"/>
        <w:rPr>
          <w:rFonts w:ascii="Times New Roman" w:hAnsi="Times New Roman" w:cs="Times New Roman"/>
          <w:sz w:val="24"/>
          <w:szCs w:val="24"/>
        </w:rPr>
      </w:pPr>
    </w:p>
    <w:p w:rsidR="00A74684" w:rsidRDefault="00A74684" w:rsidP="00DE3E7F">
      <w:pPr>
        <w:spacing w:after="0"/>
        <w:jc w:val="both"/>
        <w:rPr>
          <w:rFonts w:ascii="Times New Roman" w:hAnsi="Times New Roman" w:cs="Times New Roman"/>
          <w:sz w:val="24"/>
          <w:szCs w:val="24"/>
        </w:rPr>
      </w:pPr>
      <w:r w:rsidRPr="00AA0D79">
        <w:rPr>
          <w:rFonts w:ascii="Times New Roman" w:hAnsi="Times New Roman" w:cs="Times New Roman"/>
          <w:b/>
          <w:sz w:val="24"/>
          <w:szCs w:val="24"/>
        </w:rPr>
        <w:t>5.6</w:t>
      </w:r>
      <w:r>
        <w:rPr>
          <w:rFonts w:ascii="Times New Roman" w:hAnsi="Times New Roman" w:cs="Times New Roman"/>
          <w:sz w:val="24"/>
          <w:szCs w:val="24"/>
        </w:rPr>
        <w:t xml:space="preserve"> Taahhüt süresince araçların kullanımından ve işin yapılmasından doğabilecek hasar ve zara</w:t>
      </w:r>
      <w:r w:rsidR="00B15E42">
        <w:rPr>
          <w:rFonts w:ascii="Times New Roman" w:hAnsi="Times New Roman" w:cs="Times New Roman"/>
          <w:sz w:val="24"/>
          <w:szCs w:val="24"/>
        </w:rPr>
        <w:t>r</w:t>
      </w:r>
      <w:r>
        <w:rPr>
          <w:rFonts w:ascii="Times New Roman" w:hAnsi="Times New Roman" w:cs="Times New Roman"/>
          <w:sz w:val="24"/>
          <w:szCs w:val="24"/>
        </w:rPr>
        <w:t>lar ile üçüncü şahıslara verilecek zarar ve ziyanlar yüklenici firma tarafından karşılanacaktır. Araçların yakıt, bakım, onarım ve korunması yükleniciye aittir.</w:t>
      </w:r>
    </w:p>
    <w:p w:rsidR="00A74684" w:rsidRDefault="00A74684" w:rsidP="00DE3E7F">
      <w:pPr>
        <w:spacing w:after="0"/>
        <w:jc w:val="both"/>
        <w:rPr>
          <w:rFonts w:ascii="Times New Roman" w:hAnsi="Times New Roman" w:cs="Times New Roman"/>
          <w:sz w:val="24"/>
          <w:szCs w:val="24"/>
        </w:rPr>
      </w:pPr>
    </w:p>
    <w:p w:rsidR="00A74684" w:rsidRDefault="00A74684" w:rsidP="00DE3E7F">
      <w:pPr>
        <w:spacing w:after="0"/>
        <w:jc w:val="both"/>
        <w:rPr>
          <w:rFonts w:ascii="Times New Roman" w:hAnsi="Times New Roman" w:cs="Times New Roman"/>
          <w:sz w:val="24"/>
          <w:szCs w:val="24"/>
        </w:rPr>
      </w:pPr>
      <w:r w:rsidRPr="00AA0D79">
        <w:rPr>
          <w:rFonts w:ascii="Times New Roman" w:hAnsi="Times New Roman" w:cs="Times New Roman"/>
          <w:b/>
          <w:sz w:val="24"/>
          <w:szCs w:val="24"/>
        </w:rPr>
        <w:t>5.7</w:t>
      </w:r>
      <w:r>
        <w:rPr>
          <w:rFonts w:ascii="Times New Roman" w:hAnsi="Times New Roman" w:cs="Times New Roman"/>
          <w:sz w:val="24"/>
          <w:szCs w:val="24"/>
        </w:rPr>
        <w:t xml:space="preserve"> Çalışma esnasında vatandaşa ve çevreye (ev, tretuvar, ağaç, vs.) verilen zararlar 3 gün içerinde karşılanacak aksi takdirde Belediye tarafından zarar tespit edilip tutarı yükleniciden tahsil edilir. </w:t>
      </w:r>
    </w:p>
    <w:p w:rsidR="00A74684" w:rsidRDefault="00A74684" w:rsidP="00DE3E7F">
      <w:pPr>
        <w:spacing w:after="0"/>
        <w:jc w:val="both"/>
        <w:rPr>
          <w:rFonts w:ascii="Times New Roman" w:hAnsi="Times New Roman" w:cs="Times New Roman"/>
          <w:sz w:val="24"/>
          <w:szCs w:val="24"/>
        </w:rPr>
      </w:pPr>
    </w:p>
    <w:p w:rsidR="00A74684" w:rsidRDefault="00A74684" w:rsidP="00DE3E7F">
      <w:pPr>
        <w:spacing w:after="0"/>
        <w:jc w:val="both"/>
        <w:rPr>
          <w:rFonts w:ascii="Times New Roman" w:hAnsi="Times New Roman" w:cs="Times New Roman"/>
          <w:sz w:val="24"/>
          <w:szCs w:val="24"/>
        </w:rPr>
      </w:pPr>
      <w:r w:rsidRPr="00AA0D79">
        <w:rPr>
          <w:rFonts w:ascii="Times New Roman" w:hAnsi="Times New Roman" w:cs="Times New Roman"/>
          <w:b/>
          <w:sz w:val="24"/>
          <w:szCs w:val="24"/>
        </w:rPr>
        <w:t xml:space="preserve">5.8 </w:t>
      </w:r>
      <w:r w:rsidR="00AA0D79">
        <w:rPr>
          <w:rFonts w:ascii="Times New Roman" w:hAnsi="Times New Roman" w:cs="Times New Roman"/>
          <w:sz w:val="24"/>
          <w:szCs w:val="24"/>
        </w:rPr>
        <w:t>Yüklenici iş sahası içinde çalışmalar sırasında çevreye verilecek gürültü ve toz rahatsızlıklarını en aza indirmek üzere gerekli tedbirleri alacak. Çalışma esnasında oluşabilecek her türlü hasardan yüklenici sorumludur. Ayrıca çalışma esnasında tozlanmadan dolayı gelen şikâyetler yüklenici tarafından gelen temin edilecek tanker ve su vasıtasıyla giderilmek zorundadır. Malzemelerin depolanması sırasında çalışmanın yapılacağı alanda bulunan hane sahiplerinin ulaşımı engellenmeyecektir. Çalışma alanları mesai bitimde kamu düzenini aksatmayacak şekilde düzenli bırakılacaktır.</w:t>
      </w:r>
    </w:p>
    <w:p w:rsidR="00560D26" w:rsidRDefault="00560D26" w:rsidP="00DE3E7F">
      <w:pPr>
        <w:spacing w:after="0"/>
        <w:jc w:val="both"/>
        <w:rPr>
          <w:rFonts w:ascii="Times New Roman" w:hAnsi="Times New Roman" w:cs="Times New Roman"/>
          <w:sz w:val="24"/>
          <w:szCs w:val="24"/>
        </w:rPr>
      </w:pPr>
    </w:p>
    <w:p w:rsidR="00560D26" w:rsidRPr="00E13158" w:rsidRDefault="00560D26" w:rsidP="00DE3E7F">
      <w:pPr>
        <w:spacing w:after="0"/>
        <w:jc w:val="both"/>
        <w:rPr>
          <w:rFonts w:ascii="Times New Roman" w:hAnsi="Times New Roman" w:cs="Times New Roman"/>
          <w:sz w:val="24"/>
          <w:szCs w:val="24"/>
        </w:rPr>
      </w:pPr>
      <w:r>
        <w:rPr>
          <w:rFonts w:ascii="Times New Roman" w:hAnsi="Times New Roman" w:cs="Times New Roman"/>
          <w:b/>
          <w:sz w:val="24"/>
          <w:szCs w:val="24"/>
        </w:rPr>
        <w:t xml:space="preserve">5.9 </w:t>
      </w:r>
      <w:r>
        <w:rPr>
          <w:rFonts w:ascii="Times New Roman" w:hAnsi="Times New Roman" w:cs="Times New Roman"/>
          <w:sz w:val="24"/>
          <w:szCs w:val="24"/>
        </w:rPr>
        <w:t xml:space="preserve">Gerekli olan sevk ve idarenin yapılması, arazi aplikasyonlarının yapılması ve metraj hazırlanması </w:t>
      </w:r>
      <w:r w:rsidR="00E13158" w:rsidRPr="00E13158">
        <w:rPr>
          <w:rFonts w:ascii="Times New Roman" w:hAnsi="Times New Roman" w:cs="Times New Roman"/>
          <w:b/>
          <w:sz w:val="24"/>
          <w:szCs w:val="24"/>
        </w:rPr>
        <w:t>1</w:t>
      </w:r>
      <w:r w:rsidR="00E13158">
        <w:rPr>
          <w:rFonts w:ascii="Times New Roman" w:hAnsi="Times New Roman" w:cs="Times New Roman"/>
          <w:b/>
          <w:sz w:val="24"/>
          <w:szCs w:val="24"/>
        </w:rPr>
        <w:t>İnşaat Mühendisi</w:t>
      </w:r>
      <w:r w:rsidR="00376E62">
        <w:rPr>
          <w:rFonts w:ascii="Times New Roman" w:hAnsi="Times New Roman" w:cs="Times New Roman"/>
          <w:b/>
          <w:sz w:val="24"/>
          <w:szCs w:val="24"/>
        </w:rPr>
        <w:t xml:space="preserve"> veya Mimar</w:t>
      </w:r>
      <w:r w:rsidR="00E13158">
        <w:rPr>
          <w:rFonts w:ascii="Times New Roman" w:hAnsi="Times New Roman" w:cs="Times New Roman"/>
          <w:b/>
          <w:sz w:val="24"/>
          <w:szCs w:val="24"/>
        </w:rPr>
        <w:t xml:space="preserve"> </w:t>
      </w:r>
      <w:r w:rsidR="00E13158">
        <w:rPr>
          <w:rFonts w:ascii="Times New Roman" w:hAnsi="Times New Roman" w:cs="Times New Roman"/>
          <w:sz w:val="24"/>
          <w:szCs w:val="24"/>
        </w:rPr>
        <w:t>işin başında olacaktır.</w:t>
      </w:r>
    </w:p>
    <w:p w:rsidR="00560D26" w:rsidRDefault="00560D26" w:rsidP="00DE3E7F">
      <w:pPr>
        <w:spacing w:after="0"/>
        <w:jc w:val="both"/>
        <w:rPr>
          <w:rFonts w:ascii="Times New Roman" w:hAnsi="Times New Roman" w:cs="Times New Roman"/>
          <w:sz w:val="24"/>
          <w:szCs w:val="24"/>
        </w:rPr>
      </w:pPr>
    </w:p>
    <w:p w:rsidR="00560D26" w:rsidRDefault="00560D26" w:rsidP="00DE3E7F">
      <w:pPr>
        <w:spacing w:after="0"/>
        <w:jc w:val="both"/>
        <w:rPr>
          <w:rFonts w:ascii="Times New Roman" w:hAnsi="Times New Roman" w:cs="Times New Roman"/>
          <w:sz w:val="24"/>
          <w:szCs w:val="24"/>
        </w:rPr>
      </w:pPr>
      <w:r>
        <w:rPr>
          <w:rFonts w:ascii="Times New Roman" w:hAnsi="Times New Roman" w:cs="Times New Roman"/>
          <w:b/>
          <w:sz w:val="24"/>
          <w:szCs w:val="24"/>
        </w:rPr>
        <w:t xml:space="preserve">5.10 </w:t>
      </w:r>
      <w:r>
        <w:rPr>
          <w:rFonts w:ascii="Times New Roman" w:hAnsi="Times New Roman" w:cs="Times New Roman"/>
          <w:sz w:val="24"/>
          <w:szCs w:val="24"/>
        </w:rPr>
        <w:t>Teknik personelin (</w:t>
      </w:r>
      <w:r w:rsidR="00AC1C5A">
        <w:rPr>
          <w:rFonts w:ascii="Times New Roman" w:hAnsi="Times New Roman" w:cs="Times New Roman"/>
          <w:sz w:val="24"/>
          <w:szCs w:val="24"/>
        </w:rPr>
        <w:t xml:space="preserve">Sadece </w:t>
      </w:r>
      <w:r>
        <w:rPr>
          <w:rFonts w:ascii="Times New Roman" w:hAnsi="Times New Roman" w:cs="Times New Roman"/>
          <w:sz w:val="24"/>
          <w:szCs w:val="24"/>
        </w:rPr>
        <w:t>İnşaat Mühendisi) işin başında bulunmadığı tespit edilirse, tespit edilen her gün için ceza tutanağı tutularak idare cezai işlem uygulayacaktır.</w:t>
      </w:r>
    </w:p>
    <w:p w:rsidR="00560D26" w:rsidRDefault="00560D26" w:rsidP="00DE3E7F">
      <w:pPr>
        <w:spacing w:after="0"/>
        <w:jc w:val="both"/>
        <w:rPr>
          <w:rFonts w:ascii="Times New Roman" w:hAnsi="Times New Roman" w:cs="Times New Roman"/>
          <w:sz w:val="24"/>
          <w:szCs w:val="24"/>
        </w:rPr>
      </w:pPr>
    </w:p>
    <w:p w:rsidR="00560D26" w:rsidRPr="00560D26" w:rsidRDefault="00560D26" w:rsidP="00DE3E7F">
      <w:pPr>
        <w:spacing w:after="0"/>
        <w:jc w:val="both"/>
        <w:rPr>
          <w:rFonts w:ascii="Times New Roman" w:hAnsi="Times New Roman" w:cs="Times New Roman"/>
          <w:sz w:val="24"/>
          <w:szCs w:val="24"/>
        </w:rPr>
      </w:pPr>
      <w:r>
        <w:rPr>
          <w:rFonts w:ascii="Times New Roman" w:hAnsi="Times New Roman" w:cs="Times New Roman"/>
          <w:b/>
          <w:sz w:val="24"/>
          <w:szCs w:val="24"/>
        </w:rPr>
        <w:t xml:space="preserve">5.11 </w:t>
      </w:r>
      <w:r>
        <w:rPr>
          <w:rFonts w:ascii="Times New Roman" w:hAnsi="Times New Roman" w:cs="Times New Roman"/>
          <w:sz w:val="24"/>
          <w:szCs w:val="24"/>
        </w:rPr>
        <w:t>Yüklenici yol kaplama işlerinde parke taşlarının idarenin uygun gördüğü cadde ve sokaklarda eğimi %3 balık sırtı veya eğimi %3 ters balık sırtı olacak şekilde bordürler baz alınarak döşenecektir. Parke taşları varsa yol bitim</w:t>
      </w:r>
      <w:r w:rsidR="00B505DD">
        <w:rPr>
          <w:rFonts w:ascii="Times New Roman" w:hAnsi="Times New Roman" w:cs="Times New Roman"/>
          <w:sz w:val="24"/>
          <w:szCs w:val="24"/>
        </w:rPr>
        <w:t xml:space="preserve"> veya başlangıç noktalarında bulunan yağmur suyu ızgaralarına dökülecek şekilde </w:t>
      </w:r>
      <w:r w:rsidR="002719FB">
        <w:rPr>
          <w:rFonts w:ascii="Times New Roman" w:hAnsi="Times New Roman" w:cs="Times New Roman"/>
          <w:sz w:val="24"/>
          <w:szCs w:val="24"/>
        </w:rPr>
        <w:t>kodlandırılacaktır</w:t>
      </w:r>
      <w:r w:rsidR="00B15E42">
        <w:rPr>
          <w:rFonts w:ascii="Times New Roman" w:hAnsi="Times New Roman" w:cs="Times New Roman"/>
          <w:sz w:val="24"/>
          <w:szCs w:val="24"/>
        </w:rPr>
        <w:t xml:space="preserve">. Yolda herhangi bir sebeple su birikmesi </w:t>
      </w:r>
      <w:r w:rsidR="00B505DD">
        <w:rPr>
          <w:rFonts w:ascii="Times New Roman" w:hAnsi="Times New Roman" w:cs="Times New Roman"/>
          <w:sz w:val="24"/>
          <w:szCs w:val="24"/>
        </w:rPr>
        <w:t>durumunda taş sökülüp eğime uygun</w:t>
      </w:r>
      <w:r w:rsidR="00B15E42">
        <w:rPr>
          <w:rFonts w:ascii="Times New Roman" w:hAnsi="Times New Roman" w:cs="Times New Roman"/>
          <w:sz w:val="24"/>
          <w:szCs w:val="24"/>
        </w:rPr>
        <w:t xml:space="preserve"> halde</w:t>
      </w:r>
      <w:r w:rsidR="00B505DD">
        <w:rPr>
          <w:rFonts w:ascii="Times New Roman" w:hAnsi="Times New Roman" w:cs="Times New Roman"/>
          <w:sz w:val="24"/>
          <w:szCs w:val="24"/>
        </w:rPr>
        <w:t xml:space="preserve"> döşenecektir.</w:t>
      </w:r>
    </w:p>
    <w:p w:rsidR="007F33CE" w:rsidRDefault="007F33CE" w:rsidP="00DE3E7F">
      <w:pPr>
        <w:spacing w:after="0"/>
        <w:jc w:val="both"/>
        <w:rPr>
          <w:rFonts w:ascii="Times New Roman" w:hAnsi="Times New Roman" w:cs="Times New Roman"/>
          <w:sz w:val="24"/>
          <w:szCs w:val="24"/>
        </w:rPr>
      </w:pPr>
    </w:p>
    <w:p w:rsidR="007F33CE" w:rsidRDefault="007F33CE" w:rsidP="00DE3E7F">
      <w:pPr>
        <w:spacing w:after="0"/>
        <w:jc w:val="both"/>
        <w:rPr>
          <w:rFonts w:ascii="Times New Roman" w:hAnsi="Times New Roman" w:cs="Times New Roman"/>
          <w:b/>
          <w:sz w:val="24"/>
          <w:szCs w:val="24"/>
          <w:u w:val="single"/>
        </w:rPr>
      </w:pPr>
      <w:r w:rsidRPr="007F33CE">
        <w:rPr>
          <w:rFonts w:ascii="Times New Roman" w:hAnsi="Times New Roman" w:cs="Times New Roman"/>
          <w:b/>
          <w:sz w:val="24"/>
          <w:szCs w:val="24"/>
          <w:u w:val="single"/>
        </w:rPr>
        <w:t>MADDE 6 – KİLİTLİ</w:t>
      </w:r>
      <w:r w:rsidR="00E14BD3">
        <w:rPr>
          <w:rFonts w:ascii="Times New Roman" w:hAnsi="Times New Roman" w:cs="Times New Roman"/>
          <w:b/>
          <w:sz w:val="24"/>
          <w:szCs w:val="24"/>
          <w:u w:val="single"/>
        </w:rPr>
        <w:t xml:space="preserve"> BETON</w:t>
      </w:r>
      <w:r w:rsidRPr="007F33CE">
        <w:rPr>
          <w:rFonts w:ascii="Times New Roman" w:hAnsi="Times New Roman" w:cs="Times New Roman"/>
          <w:b/>
          <w:sz w:val="24"/>
          <w:szCs w:val="24"/>
          <w:u w:val="single"/>
        </w:rPr>
        <w:t xml:space="preserve"> PARKE TAŞ</w:t>
      </w:r>
      <w:r w:rsidR="00E14BD3">
        <w:rPr>
          <w:rFonts w:ascii="Times New Roman" w:hAnsi="Times New Roman" w:cs="Times New Roman"/>
          <w:b/>
          <w:sz w:val="24"/>
          <w:szCs w:val="24"/>
          <w:u w:val="single"/>
        </w:rPr>
        <w:t>I</w:t>
      </w:r>
      <w:r w:rsidRPr="007F33CE">
        <w:rPr>
          <w:rFonts w:ascii="Times New Roman" w:hAnsi="Times New Roman" w:cs="Times New Roman"/>
          <w:b/>
          <w:sz w:val="24"/>
          <w:szCs w:val="24"/>
          <w:u w:val="single"/>
        </w:rPr>
        <w:t xml:space="preserve"> DÖŞENMESİ:</w:t>
      </w:r>
    </w:p>
    <w:p w:rsidR="00CD3637" w:rsidRDefault="00CD3637" w:rsidP="00DE3E7F">
      <w:pPr>
        <w:spacing w:after="0"/>
        <w:jc w:val="both"/>
        <w:rPr>
          <w:rFonts w:ascii="Times New Roman" w:hAnsi="Times New Roman" w:cs="Times New Roman"/>
          <w:sz w:val="24"/>
          <w:szCs w:val="24"/>
        </w:rPr>
      </w:pPr>
    </w:p>
    <w:p w:rsidR="00CD3637" w:rsidRDefault="00B505DD" w:rsidP="00DE3E7F">
      <w:pPr>
        <w:spacing w:after="0"/>
        <w:jc w:val="both"/>
        <w:rPr>
          <w:rFonts w:ascii="Times New Roman" w:hAnsi="Times New Roman" w:cs="Times New Roman"/>
          <w:sz w:val="24"/>
          <w:szCs w:val="24"/>
        </w:rPr>
      </w:pPr>
      <w:r>
        <w:rPr>
          <w:rFonts w:ascii="Times New Roman" w:hAnsi="Times New Roman" w:cs="Times New Roman"/>
          <w:b/>
          <w:sz w:val="24"/>
          <w:szCs w:val="24"/>
        </w:rPr>
        <w:t>6.</w:t>
      </w:r>
      <w:r w:rsidR="008232C8">
        <w:rPr>
          <w:rFonts w:ascii="Times New Roman" w:hAnsi="Times New Roman" w:cs="Times New Roman"/>
          <w:b/>
          <w:sz w:val="24"/>
          <w:szCs w:val="24"/>
        </w:rPr>
        <w:t>1</w:t>
      </w:r>
      <w:r>
        <w:rPr>
          <w:rFonts w:ascii="Times New Roman" w:hAnsi="Times New Roman" w:cs="Times New Roman"/>
          <w:sz w:val="24"/>
          <w:szCs w:val="24"/>
        </w:rPr>
        <w:t>Sıkıştırma yapıldıktan sonra parke taşlarının derzleri perdahlık kum ile doldurulup süpürülecektir. Perdah kumu serilmeden ve son taş üstü sıkıştırma yapılmadan saha trafiğe açılmayacaktır. Sahanın trafiğe açılması durumunda bozulmalardan yüklenici sorumludur.</w:t>
      </w:r>
    </w:p>
    <w:p w:rsidR="009A3ABE" w:rsidRDefault="009A3ABE" w:rsidP="00DE3E7F">
      <w:pPr>
        <w:spacing w:after="0"/>
        <w:jc w:val="both"/>
        <w:rPr>
          <w:rFonts w:ascii="Times New Roman" w:hAnsi="Times New Roman" w:cs="Times New Roman"/>
          <w:sz w:val="24"/>
          <w:szCs w:val="24"/>
        </w:rPr>
      </w:pPr>
    </w:p>
    <w:p w:rsidR="00913B3B" w:rsidRDefault="008232C8" w:rsidP="00DE3E7F">
      <w:pPr>
        <w:spacing w:after="0"/>
        <w:jc w:val="both"/>
        <w:rPr>
          <w:rFonts w:ascii="Times New Roman" w:hAnsi="Times New Roman" w:cs="Times New Roman"/>
          <w:sz w:val="24"/>
          <w:szCs w:val="24"/>
        </w:rPr>
      </w:pPr>
      <w:r>
        <w:rPr>
          <w:rFonts w:ascii="Times New Roman" w:hAnsi="Times New Roman" w:cs="Times New Roman"/>
          <w:b/>
          <w:sz w:val="24"/>
          <w:szCs w:val="24"/>
        </w:rPr>
        <w:t>6.2</w:t>
      </w:r>
      <w:r w:rsidR="009A3ABE">
        <w:rPr>
          <w:rFonts w:ascii="Times New Roman" w:hAnsi="Times New Roman" w:cs="Times New Roman"/>
          <w:sz w:val="24"/>
          <w:szCs w:val="24"/>
        </w:rPr>
        <w:t xml:space="preserve"> Kazılan alana 10 cm taştozu kotuna kadar olan kısmı baz</w:t>
      </w:r>
      <w:r w:rsidR="00AC1C5A">
        <w:rPr>
          <w:rFonts w:ascii="Times New Roman" w:hAnsi="Times New Roman" w:cs="Times New Roman"/>
          <w:sz w:val="24"/>
          <w:szCs w:val="24"/>
        </w:rPr>
        <w:t>a</w:t>
      </w:r>
      <w:r w:rsidR="009A3ABE">
        <w:rPr>
          <w:rFonts w:ascii="Times New Roman" w:hAnsi="Times New Roman" w:cs="Times New Roman"/>
          <w:sz w:val="24"/>
          <w:szCs w:val="24"/>
        </w:rPr>
        <w:t xml:space="preserve">lt esaslı granüler temel malzemesi serilip usulüne uygun sıkıştırma yapılmadan kesinlikle döşeme işine </w:t>
      </w:r>
      <w:r w:rsidR="00913B3B">
        <w:rPr>
          <w:rFonts w:ascii="Times New Roman" w:hAnsi="Times New Roman" w:cs="Times New Roman"/>
          <w:sz w:val="24"/>
          <w:szCs w:val="24"/>
        </w:rPr>
        <w:lastRenderedPageBreak/>
        <w:t>geçilmeyecektir. Yüklenici çalışma alanının temizliğini yapmadan diğer çalışma alanında çalışmaya başlamayacaktır.</w:t>
      </w:r>
    </w:p>
    <w:p w:rsidR="00913B3B" w:rsidRDefault="00913B3B" w:rsidP="00DE3E7F">
      <w:pPr>
        <w:spacing w:after="0"/>
        <w:jc w:val="both"/>
        <w:rPr>
          <w:rFonts w:ascii="Times New Roman" w:hAnsi="Times New Roman" w:cs="Times New Roman"/>
          <w:sz w:val="24"/>
          <w:szCs w:val="24"/>
        </w:rPr>
      </w:pPr>
    </w:p>
    <w:p w:rsidR="00F01861" w:rsidRDefault="008232C8" w:rsidP="00893B8D">
      <w:pPr>
        <w:spacing w:after="0"/>
        <w:jc w:val="both"/>
        <w:rPr>
          <w:rFonts w:ascii="Times New Roman" w:hAnsi="Times New Roman" w:cs="Times New Roman"/>
          <w:sz w:val="24"/>
          <w:szCs w:val="24"/>
        </w:rPr>
      </w:pPr>
      <w:r>
        <w:rPr>
          <w:rFonts w:ascii="Times New Roman" w:hAnsi="Times New Roman" w:cs="Times New Roman"/>
          <w:b/>
          <w:sz w:val="24"/>
          <w:szCs w:val="24"/>
        </w:rPr>
        <w:t>6.3</w:t>
      </w:r>
      <w:r w:rsidR="00913B3B">
        <w:rPr>
          <w:rFonts w:ascii="Times New Roman" w:hAnsi="Times New Roman" w:cs="Times New Roman"/>
          <w:sz w:val="24"/>
          <w:szCs w:val="24"/>
        </w:rPr>
        <w:t xml:space="preserve"> Parke taş döşeme esnasında, standart boyutlardaki parkelerin yerleştirilemediği kenar boşlukların ebadına uygun biçimde kesilen parke taşları ile tamamlayacaktır.</w:t>
      </w:r>
    </w:p>
    <w:p w:rsidR="00893B8D" w:rsidRPr="00893B8D" w:rsidRDefault="00893B8D" w:rsidP="00893B8D">
      <w:pPr>
        <w:spacing w:after="0"/>
        <w:jc w:val="both"/>
        <w:rPr>
          <w:rFonts w:ascii="Times New Roman" w:hAnsi="Times New Roman" w:cs="Times New Roman"/>
          <w:sz w:val="24"/>
          <w:szCs w:val="24"/>
        </w:rPr>
      </w:pPr>
    </w:p>
    <w:p w:rsidR="00F01861" w:rsidRDefault="00893B8D" w:rsidP="00DE3E7F">
      <w:pPr>
        <w:jc w:val="both"/>
        <w:rPr>
          <w:rFonts w:ascii="Times New Roman" w:hAnsi="Times New Roman"/>
          <w:sz w:val="24"/>
          <w:szCs w:val="24"/>
        </w:rPr>
      </w:pPr>
      <w:r w:rsidRPr="00893B8D">
        <w:rPr>
          <w:rFonts w:ascii="Times New Roman" w:hAnsi="Times New Roman"/>
          <w:b/>
          <w:sz w:val="24"/>
          <w:szCs w:val="24"/>
        </w:rPr>
        <w:t>6.4</w:t>
      </w:r>
      <w:r>
        <w:rPr>
          <w:rFonts w:ascii="Times New Roman" w:hAnsi="Times New Roman"/>
          <w:b/>
          <w:sz w:val="24"/>
          <w:szCs w:val="24"/>
        </w:rPr>
        <w:t xml:space="preserve"> </w:t>
      </w:r>
      <w:r w:rsidRPr="00893B8D">
        <w:rPr>
          <w:rFonts w:ascii="Times New Roman" w:hAnsi="Times New Roman"/>
          <w:sz w:val="24"/>
          <w:szCs w:val="24"/>
        </w:rPr>
        <w:t>Döşeme yapıldıktan sonra kenar betonları ile sıkıştırması yükleniciye aittir.</w:t>
      </w:r>
    </w:p>
    <w:p w:rsidR="00F01861" w:rsidRPr="00893B8D" w:rsidRDefault="00F01861" w:rsidP="00893B8D">
      <w:pPr>
        <w:jc w:val="center"/>
        <w:rPr>
          <w:rFonts w:ascii="Times New Roman" w:hAnsi="Times New Roman"/>
          <w:b/>
          <w:sz w:val="24"/>
          <w:szCs w:val="24"/>
        </w:rPr>
      </w:pPr>
      <w:r w:rsidRPr="00893B8D">
        <w:rPr>
          <w:rFonts w:ascii="Times New Roman" w:hAnsi="Times New Roman"/>
          <w:b/>
          <w:sz w:val="24"/>
          <w:szCs w:val="24"/>
        </w:rPr>
        <w:t>BETON KİLİT PARKE DETAYI</w:t>
      </w:r>
    </w:p>
    <w:p w:rsidR="00F01861" w:rsidRPr="00893B8D" w:rsidRDefault="00F01861" w:rsidP="00893B8D">
      <w:pPr>
        <w:jc w:val="center"/>
        <w:rPr>
          <w:rFonts w:ascii="Times New Roman" w:hAnsi="Times New Roman"/>
          <w:b/>
          <w:sz w:val="24"/>
          <w:szCs w:val="24"/>
        </w:rPr>
      </w:pPr>
      <w:r w:rsidRPr="00893B8D">
        <w:rPr>
          <w:rFonts w:ascii="Times New Roman" w:hAnsi="Times New Roman"/>
          <w:b/>
          <w:sz w:val="24"/>
          <w:szCs w:val="24"/>
        </w:rPr>
        <w:t>(8 CM KALINLIĞINDA)</w:t>
      </w:r>
    </w:p>
    <w:p w:rsidR="00F01861" w:rsidRPr="00FF0702" w:rsidRDefault="00F01861" w:rsidP="00DE3E7F">
      <w:pPr>
        <w:jc w:val="both"/>
        <w:rPr>
          <w:rFonts w:ascii="Times New Roman" w:hAnsi="Times New Roman"/>
          <w:sz w:val="24"/>
          <w:szCs w:val="24"/>
        </w:rPr>
      </w:pPr>
      <w:r>
        <w:rPr>
          <w:rFonts w:ascii="Times New Roman" w:hAnsi="Times New Roman"/>
          <w:noProof/>
          <w:sz w:val="24"/>
          <w:szCs w:val="24"/>
          <w:lang w:eastAsia="tr-TR"/>
        </w:rPr>
        <w:drawing>
          <wp:inline distT="0" distB="0" distL="0" distR="0">
            <wp:extent cx="5200650" cy="3280542"/>
            <wp:effectExtent l="1905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a:srcRect/>
                    <a:stretch>
                      <a:fillRect/>
                    </a:stretch>
                  </pic:blipFill>
                  <pic:spPr bwMode="auto">
                    <a:xfrm>
                      <a:off x="0" y="0"/>
                      <a:ext cx="5200650" cy="3280542"/>
                    </a:xfrm>
                    <a:prstGeom prst="rect">
                      <a:avLst/>
                    </a:prstGeom>
                    <a:noFill/>
                    <a:ln w="9525">
                      <a:noFill/>
                      <a:miter lim="800000"/>
                      <a:headEnd/>
                      <a:tailEnd/>
                    </a:ln>
                  </pic:spPr>
                </pic:pic>
              </a:graphicData>
            </a:graphic>
          </wp:inline>
        </w:drawing>
      </w:r>
    </w:p>
    <w:p w:rsidR="00F01861" w:rsidRPr="00FF0702" w:rsidRDefault="00F01861" w:rsidP="00DE3E7F">
      <w:pPr>
        <w:jc w:val="both"/>
        <w:rPr>
          <w:rFonts w:ascii="Times New Roman" w:hAnsi="Times New Roman"/>
          <w:sz w:val="24"/>
          <w:szCs w:val="24"/>
        </w:rPr>
      </w:pPr>
    </w:p>
    <w:p w:rsidR="00F01861" w:rsidRDefault="00F01861" w:rsidP="00DE3E7F">
      <w:pPr>
        <w:spacing w:after="0"/>
        <w:jc w:val="both"/>
        <w:rPr>
          <w:rFonts w:ascii="Times New Roman" w:hAnsi="Times New Roman" w:cs="Times New Roman"/>
          <w:sz w:val="24"/>
          <w:szCs w:val="24"/>
        </w:rPr>
      </w:pPr>
      <w:r>
        <w:rPr>
          <w:rFonts w:ascii="Times New Roman" w:hAnsi="Times New Roman"/>
          <w:noProof/>
          <w:sz w:val="24"/>
          <w:szCs w:val="24"/>
          <w:lang w:eastAsia="tr-TR"/>
        </w:rPr>
        <w:drawing>
          <wp:inline distT="0" distB="0" distL="0" distR="0">
            <wp:extent cx="4200525" cy="3289484"/>
            <wp:effectExtent l="19050" t="0" r="952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9"/>
                    <a:srcRect/>
                    <a:stretch>
                      <a:fillRect/>
                    </a:stretch>
                  </pic:blipFill>
                  <pic:spPr bwMode="auto">
                    <a:xfrm>
                      <a:off x="0" y="0"/>
                      <a:ext cx="4202737" cy="3291216"/>
                    </a:xfrm>
                    <a:prstGeom prst="rect">
                      <a:avLst/>
                    </a:prstGeom>
                    <a:noFill/>
                    <a:ln w="9525">
                      <a:noFill/>
                      <a:miter lim="800000"/>
                      <a:headEnd/>
                      <a:tailEnd/>
                    </a:ln>
                  </pic:spPr>
                </pic:pic>
              </a:graphicData>
            </a:graphic>
          </wp:inline>
        </w:drawing>
      </w:r>
    </w:p>
    <w:p w:rsidR="00AD043C" w:rsidRDefault="00AD043C" w:rsidP="00DE3E7F">
      <w:pPr>
        <w:spacing w:after="0"/>
        <w:jc w:val="both"/>
        <w:rPr>
          <w:rFonts w:ascii="Times New Roman" w:hAnsi="Times New Roman" w:cs="Times New Roman"/>
          <w:b/>
          <w:sz w:val="24"/>
          <w:szCs w:val="24"/>
          <w:u w:val="single"/>
        </w:rPr>
      </w:pPr>
    </w:p>
    <w:p w:rsidR="00DE3E7F" w:rsidRDefault="00DE3E7F" w:rsidP="00DE3E7F">
      <w:pPr>
        <w:spacing w:after="0"/>
        <w:jc w:val="both"/>
        <w:rPr>
          <w:rFonts w:ascii="Times New Roman" w:hAnsi="Times New Roman" w:cs="Times New Roman"/>
          <w:b/>
          <w:sz w:val="24"/>
          <w:szCs w:val="24"/>
          <w:u w:val="single"/>
        </w:rPr>
      </w:pPr>
    </w:p>
    <w:p w:rsidR="00CD3637" w:rsidRPr="00C45F0C" w:rsidRDefault="00686E60" w:rsidP="00DE3E7F">
      <w:pPr>
        <w:spacing w:after="0"/>
        <w:jc w:val="both"/>
        <w:rPr>
          <w:rFonts w:ascii="Times New Roman" w:hAnsi="Times New Roman" w:cs="Times New Roman"/>
          <w:sz w:val="24"/>
          <w:szCs w:val="24"/>
          <w:u w:val="single"/>
        </w:rPr>
      </w:pPr>
      <w:r w:rsidRPr="00686E60">
        <w:rPr>
          <w:rFonts w:ascii="Times New Roman" w:hAnsi="Times New Roman" w:cs="Times New Roman"/>
          <w:b/>
          <w:sz w:val="24"/>
          <w:szCs w:val="24"/>
          <w:u w:val="single"/>
        </w:rPr>
        <w:t xml:space="preserve">MADDE </w:t>
      </w:r>
      <w:r w:rsidR="00E5504C">
        <w:rPr>
          <w:rFonts w:ascii="Times New Roman" w:hAnsi="Times New Roman" w:cs="Times New Roman"/>
          <w:b/>
          <w:sz w:val="24"/>
          <w:szCs w:val="24"/>
          <w:u w:val="single"/>
        </w:rPr>
        <w:t>7</w:t>
      </w:r>
      <w:r w:rsidRPr="00686E60">
        <w:rPr>
          <w:rFonts w:ascii="Times New Roman" w:hAnsi="Times New Roman" w:cs="Times New Roman"/>
          <w:b/>
          <w:sz w:val="24"/>
          <w:szCs w:val="24"/>
          <w:u w:val="single"/>
        </w:rPr>
        <w:t xml:space="preserve"> – EMNİYET TEDBİ</w:t>
      </w:r>
      <w:r w:rsidR="00B72298">
        <w:rPr>
          <w:rFonts w:ascii="Times New Roman" w:hAnsi="Times New Roman" w:cs="Times New Roman"/>
          <w:b/>
          <w:sz w:val="24"/>
          <w:szCs w:val="24"/>
          <w:u w:val="single"/>
        </w:rPr>
        <w:t>R</w:t>
      </w:r>
      <w:r w:rsidRPr="00686E60">
        <w:rPr>
          <w:rFonts w:ascii="Times New Roman" w:hAnsi="Times New Roman" w:cs="Times New Roman"/>
          <w:b/>
          <w:sz w:val="24"/>
          <w:szCs w:val="24"/>
          <w:u w:val="single"/>
        </w:rPr>
        <w:t>LERİ:</w:t>
      </w:r>
    </w:p>
    <w:p w:rsidR="00686E60" w:rsidRDefault="00686E60" w:rsidP="00DE3E7F">
      <w:pPr>
        <w:spacing w:after="0"/>
        <w:jc w:val="both"/>
        <w:rPr>
          <w:rFonts w:ascii="Times New Roman" w:hAnsi="Times New Roman" w:cs="Times New Roman"/>
          <w:b/>
          <w:sz w:val="24"/>
          <w:szCs w:val="24"/>
          <w:u w:val="single"/>
        </w:rPr>
      </w:pPr>
    </w:p>
    <w:p w:rsidR="00686E60"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7</w:t>
      </w:r>
      <w:r w:rsidR="00686E60" w:rsidRPr="00686E60">
        <w:rPr>
          <w:rFonts w:ascii="Times New Roman" w:hAnsi="Times New Roman" w:cs="Times New Roman"/>
          <w:b/>
          <w:sz w:val="24"/>
          <w:szCs w:val="24"/>
        </w:rPr>
        <w:t xml:space="preserve">.1 </w:t>
      </w:r>
      <w:r w:rsidR="00686E60">
        <w:rPr>
          <w:rFonts w:ascii="Times New Roman" w:hAnsi="Times New Roman" w:cs="Times New Roman"/>
          <w:sz w:val="24"/>
          <w:szCs w:val="24"/>
        </w:rPr>
        <w:t>Yüklenici yapı işlerinde iş sağlığı ve güvenliği yönetmeliği başta olmak üzere Yüklenici 6331 İş Sağlığı ve Güvenliği Kanununa uymak zorundadır.</w:t>
      </w:r>
    </w:p>
    <w:p w:rsidR="00686E60" w:rsidRDefault="00686E60" w:rsidP="00DE3E7F">
      <w:pPr>
        <w:spacing w:after="0"/>
        <w:jc w:val="both"/>
        <w:rPr>
          <w:rFonts w:ascii="Times New Roman" w:hAnsi="Times New Roman" w:cs="Times New Roman"/>
          <w:sz w:val="24"/>
          <w:szCs w:val="24"/>
        </w:rPr>
      </w:pPr>
    </w:p>
    <w:p w:rsidR="00686E60"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7</w:t>
      </w:r>
      <w:r w:rsidR="00686E60" w:rsidRPr="00CC090D">
        <w:rPr>
          <w:rFonts w:ascii="Times New Roman" w:hAnsi="Times New Roman" w:cs="Times New Roman"/>
          <w:b/>
          <w:sz w:val="24"/>
          <w:szCs w:val="24"/>
        </w:rPr>
        <w:t>.2</w:t>
      </w:r>
      <w:r w:rsidR="00686E60">
        <w:rPr>
          <w:rFonts w:ascii="Times New Roman" w:hAnsi="Times New Roman" w:cs="Times New Roman"/>
          <w:sz w:val="24"/>
          <w:szCs w:val="24"/>
        </w:rPr>
        <w:t xml:space="preserve"> Yüklenici çalışma yaptığı bölgelerde; işin tanımı, idarenin ismi ve firması ismin yer almış olduğu tabelaları mutlaka çalışma bölgesinde bulunduracaktır.</w:t>
      </w:r>
    </w:p>
    <w:p w:rsidR="00686E60" w:rsidRDefault="00686E60" w:rsidP="00DE3E7F">
      <w:pPr>
        <w:spacing w:after="0"/>
        <w:jc w:val="both"/>
        <w:rPr>
          <w:rFonts w:ascii="Times New Roman" w:hAnsi="Times New Roman" w:cs="Times New Roman"/>
          <w:sz w:val="24"/>
          <w:szCs w:val="24"/>
        </w:rPr>
      </w:pPr>
    </w:p>
    <w:p w:rsidR="00686E60"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7</w:t>
      </w:r>
      <w:r w:rsidR="00686E60" w:rsidRPr="00CC090D">
        <w:rPr>
          <w:rFonts w:ascii="Times New Roman" w:hAnsi="Times New Roman" w:cs="Times New Roman"/>
          <w:b/>
          <w:sz w:val="24"/>
          <w:szCs w:val="24"/>
        </w:rPr>
        <w:t>.3</w:t>
      </w:r>
      <w:r w:rsidR="00686E60">
        <w:rPr>
          <w:rFonts w:ascii="Times New Roman" w:hAnsi="Times New Roman" w:cs="Times New Roman"/>
          <w:sz w:val="24"/>
          <w:szCs w:val="24"/>
        </w:rPr>
        <w:t xml:space="preserve"> Yüklenici çalışma yaptığı sokak ve caddelerin trafiğe kapatılması durumunda, sokak ve caddelerin he iki başına uyarıcı ve yönlendirici tabelaları yerleştirilecektir.</w:t>
      </w:r>
    </w:p>
    <w:p w:rsidR="00686E60" w:rsidRDefault="00686E60" w:rsidP="00DE3E7F">
      <w:pPr>
        <w:spacing w:after="0"/>
        <w:jc w:val="both"/>
        <w:rPr>
          <w:rFonts w:ascii="Times New Roman" w:hAnsi="Times New Roman" w:cs="Times New Roman"/>
          <w:sz w:val="24"/>
          <w:szCs w:val="24"/>
        </w:rPr>
      </w:pPr>
    </w:p>
    <w:p w:rsidR="00686E60"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7</w:t>
      </w:r>
      <w:r w:rsidR="00686E60" w:rsidRPr="00CC090D">
        <w:rPr>
          <w:rFonts w:ascii="Times New Roman" w:hAnsi="Times New Roman" w:cs="Times New Roman"/>
          <w:b/>
          <w:sz w:val="24"/>
          <w:szCs w:val="24"/>
        </w:rPr>
        <w:t>.4</w:t>
      </w:r>
      <w:r w:rsidR="00686E60">
        <w:rPr>
          <w:rFonts w:ascii="Times New Roman" w:hAnsi="Times New Roman" w:cs="Times New Roman"/>
          <w:sz w:val="24"/>
          <w:szCs w:val="24"/>
        </w:rPr>
        <w:t xml:space="preserve"> Çalışma bölgesinde yayaların taşıt yolunda yürütülmesinin zorunlu olduğu durumlarda, yaya bariyerleri ve konikler yardımı ile güvenli geçiş bölgeleri oluşturulacaktır.</w:t>
      </w:r>
    </w:p>
    <w:p w:rsidR="00686E60" w:rsidRDefault="00686E60" w:rsidP="00DE3E7F">
      <w:pPr>
        <w:spacing w:after="0"/>
        <w:jc w:val="both"/>
        <w:rPr>
          <w:rFonts w:ascii="Times New Roman" w:hAnsi="Times New Roman" w:cs="Times New Roman"/>
          <w:sz w:val="24"/>
          <w:szCs w:val="24"/>
        </w:rPr>
      </w:pPr>
    </w:p>
    <w:p w:rsidR="00686E60"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7</w:t>
      </w:r>
      <w:r w:rsidR="00CC090D" w:rsidRPr="00CC090D">
        <w:rPr>
          <w:rFonts w:ascii="Times New Roman" w:hAnsi="Times New Roman" w:cs="Times New Roman"/>
          <w:b/>
          <w:sz w:val="24"/>
          <w:szCs w:val="24"/>
        </w:rPr>
        <w:t>.5</w:t>
      </w:r>
      <w:r w:rsidR="00CC090D">
        <w:rPr>
          <w:rFonts w:ascii="Times New Roman" w:hAnsi="Times New Roman" w:cs="Times New Roman"/>
          <w:sz w:val="24"/>
          <w:szCs w:val="24"/>
        </w:rPr>
        <w:t xml:space="preserve"> Y</w:t>
      </w:r>
      <w:r w:rsidR="00686E60">
        <w:rPr>
          <w:rFonts w:ascii="Times New Roman" w:hAnsi="Times New Roman" w:cs="Times New Roman"/>
          <w:sz w:val="24"/>
          <w:szCs w:val="24"/>
        </w:rPr>
        <w:t>ine çalışma yapılan yerin çevresinde yüklenici tarafından işaretlemeler ve şeritlemeler yapılarak gerekli</w:t>
      </w:r>
      <w:r w:rsidR="00CC090D">
        <w:rPr>
          <w:rFonts w:ascii="Times New Roman" w:hAnsi="Times New Roman" w:cs="Times New Roman"/>
          <w:sz w:val="24"/>
          <w:szCs w:val="24"/>
        </w:rPr>
        <w:t xml:space="preserve"> emniyet tedbirleri alınacaktır.</w:t>
      </w:r>
    </w:p>
    <w:p w:rsidR="00CC090D" w:rsidRDefault="00CC090D" w:rsidP="00DE3E7F">
      <w:pPr>
        <w:spacing w:after="0"/>
        <w:jc w:val="both"/>
        <w:rPr>
          <w:rFonts w:ascii="Times New Roman" w:hAnsi="Times New Roman" w:cs="Times New Roman"/>
          <w:sz w:val="24"/>
          <w:szCs w:val="24"/>
        </w:rPr>
      </w:pPr>
    </w:p>
    <w:p w:rsidR="00CC090D"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7</w:t>
      </w:r>
      <w:r w:rsidR="00CC090D" w:rsidRPr="00CC090D">
        <w:rPr>
          <w:rFonts w:ascii="Times New Roman" w:hAnsi="Times New Roman" w:cs="Times New Roman"/>
          <w:b/>
          <w:sz w:val="24"/>
          <w:szCs w:val="24"/>
        </w:rPr>
        <w:t>.6</w:t>
      </w:r>
      <w:r w:rsidR="00CC090D">
        <w:rPr>
          <w:rFonts w:ascii="Times New Roman" w:hAnsi="Times New Roman" w:cs="Times New Roman"/>
          <w:sz w:val="24"/>
          <w:szCs w:val="24"/>
        </w:rPr>
        <w:t xml:space="preserve"> Çalışacak olan tüm işçiler sigortalı olacaktır.</w:t>
      </w:r>
    </w:p>
    <w:p w:rsidR="00CC090D" w:rsidRDefault="00CC090D" w:rsidP="00DE3E7F">
      <w:pPr>
        <w:spacing w:after="0"/>
        <w:jc w:val="both"/>
        <w:rPr>
          <w:rFonts w:ascii="Times New Roman" w:hAnsi="Times New Roman" w:cs="Times New Roman"/>
          <w:sz w:val="24"/>
          <w:szCs w:val="24"/>
        </w:rPr>
      </w:pPr>
    </w:p>
    <w:p w:rsidR="00CC090D"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7</w:t>
      </w:r>
      <w:r w:rsidR="00CC090D" w:rsidRPr="00CC090D">
        <w:rPr>
          <w:rFonts w:ascii="Times New Roman" w:hAnsi="Times New Roman" w:cs="Times New Roman"/>
          <w:b/>
          <w:sz w:val="24"/>
          <w:szCs w:val="24"/>
        </w:rPr>
        <w:t>.7</w:t>
      </w:r>
      <w:r w:rsidR="00CC090D">
        <w:rPr>
          <w:rFonts w:ascii="Times New Roman" w:hAnsi="Times New Roman" w:cs="Times New Roman"/>
          <w:sz w:val="24"/>
          <w:szCs w:val="24"/>
        </w:rPr>
        <w:t xml:space="preserve"> Çalışma </w:t>
      </w:r>
      <w:r w:rsidR="0025072A">
        <w:rPr>
          <w:rFonts w:ascii="Times New Roman" w:hAnsi="Times New Roman" w:cs="Times New Roman"/>
          <w:sz w:val="24"/>
          <w:szCs w:val="24"/>
        </w:rPr>
        <w:t>mahallinde</w:t>
      </w:r>
      <w:r w:rsidR="00CC090D">
        <w:rPr>
          <w:rFonts w:ascii="Times New Roman" w:hAnsi="Times New Roman" w:cs="Times New Roman"/>
          <w:sz w:val="24"/>
          <w:szCs w:val="24"/>
        </w:rPr>
        <w:t xml:space="preserve"> ve etrafında gerekli güvenlik önlemleri yüklenici tarafından alınacak ve tehlikeli durumlar ortadan kaldırılması saplanacaktır.</w:t>
      </w:r>
    </w:p>
    <w:p w:rsidR="00CC090D" w:rsidRDefault="00CC090D" w:rsidP="00DE3E7F">
      <w:pPr>
        <w:spacing w:after="0"/>
        <w:jc w:val="both"/>
        <w:rPr>
          <w:rFonts w:ascii="Times New Roman" w:hAnsi="Times New Roman" w:cs="Times New Roman"/>
          <w:sz w:val="24"/>
          <w:szCs w:val="24"/>
        </w:rPr>
      </w:pPr>
    </w:p>
    <w:p w:rsidR="00CC090D"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7</w:t>
      </w:r>
      <w:r w:rsidR="00CC090D" w:rsidRPr="00CC090D">
        <w:rPr>
          <w:rFonts w:ascii="Times New Roman" w:hAnsi="Times New Roman" w:cs="Times New Roman"/>
          <w:b/>
          <w:sz w:val="24"/>
          <w:szCs w:val="24"/>
        </w:rPr>
        <w:t>.8</w:t>
      </w:r>
      <w:r w:rsidR="00CC090D">
        <w:rPr>
          <w:rFonts w:ascii="Times New Roman" w:hAnsi="Times New Roman" w:cs="Times New Roman"/>
          <w:sz w:val="24"/>
          <w:szCs w:val="24"/>
        </w:rPr>
        <w:t xml:space="preserve"> Çalışma </w:t>
      </w:r>
      <w:r w:rsidR="0025072A">
        <w:rPr>
          <w:rFonts w:ascii="Times New Roman" w:hAnsi="Times New Roman" w:cs="Times New Roman"/>
          <w:sz w:val="24"/>
          <w:szCs w:val="24"/>
        </w:rPr>
        <w:t>mahallinde</w:t>
      </w:r>
      <w:r w:rsidR="00CC090D">
        <w:rPr>
          <w:rFonts w:ascii="Times New Roman" w:hAnsi="Times New Roman" w:cs="Times New Roman"/>
          <w:sz w:val="24"/>
          <w:szCs w:val="24"/>
        </w:rPr>
        <w:t xml:space="preserve"> gerekli güvenlik önlemlerinin alınmamasından veya gereksiz şekilde uygulamasından dolayı oluşabilecek iş kazalarından yüklenici sorumlu olacaktır. </w:t>
      </w:r>
    </w:p>
    <w:p w:rsidR="00CC090D" w:rsidRDefault="00CC090D" w:rsidP="00DE3E7F">
      <w:pPr>
        <w:spacing w:after="0"/>
        <w:jc w:val="both"/>
        <w:rPr>
          <w:rFonts w:ascii="Times New Roman" w:hAnsi="Times New Roman" w:cs="Times New Roman"/>
          <w:sz w:val="24"/>
          <w:szCs w:val="24"/>
        </w:rPr>
      </w:pPr>
    </w:p>
    <w:p w:rsidR="00AD206E" w:rsidRDefault="00AD206E" w:rsidP="00DE3E7F">
      <w:pPr>
        <w:spacing w:after="0"/>
        <w:jc w:val="both"/>
        <w:rPr>
          <w:rFonts w:ascii="Times New Roman" w:hAnsi="Times New Roman" w:cs="Times New Roman"/>
          <w:b/>
          <w:sz w:val="24"/>
          <w:szCs w:val="24"/>
          <w:u w:val="single"/>
        </w:rPr>
      </w:pPr>
    </w:p>
    <w:p w:rsidR="00AD206E" w:rsidRDefault="00AD206E" w:rsidP="00DE3E7F">
      <w:pPr>
        <w:spacing w:after="0"/>
        <w:jc w:val="both"/>
        <w:rPr>
          <w:rFonts w:ascii="Times New Roman" w:hAnsi="Times New Roman" w:cs="Times New Roman"/>
          <w:b/>
          <w:sz w:val="24"/>
          <w:szCs w:val="24"/>
          <w:u w:val="single"/>
        </w:rPr>
      </w:pPr>
    </w:p>
    <w:p w:rsidR="00CC090D" w:rsidRDefault="00CC090D" w:rsidP="00DE3E7F">
      <w:pPr>
        <w:spacing w:after="0"/>
        <w:jc w:val="both"/>
        <w:rPr>
          <w:rFonts w:ascii="Times New Roman" w:hAnsi="Times New Roman" w:cs="Times New Roman"/>
          <w:b/>
          <w:sz w:val="24"/>
          <w:szCs w:val="24"/>
          <w:u w:val="single"/>
        </w:rPr>
      </w:pPr>
      <w:r w:rsidRPr="00CC090D">
        <w:rPr>
          <w:rFonts w:ascii="Times New Roman" w:hAnsi="Times New Roman" w:cs="Times New Roman"/>
          <w:b/>
          <w:sz w:val="24"/>
          <w:szCs w:val="24"/>
          <w:u w:val="single"/>
        </w:rPr>
        <w:t xml:space="preserve">MADDE </w:t>
      </w:r>
      <w:r w:rsidR="00E5504C">
        <w:rPr>
          <w:rFonts w:ascii="Times New Roman" w:hAnsi="Times New Roman" w:cs="Times New Roman"/>
          <w:b/>
          <w:sz w:val="24"/>
          <w:szCs w:val="24"/>
          <w:u w:val="single"/>
        </w:rPr>
        <w:t>8</w:t>
      </w:r>
      <w:r w:rsidRPr="00CC090D">
        <w:rPr>
          <w:rFonts w:ascii="Times New Roman" w:hAnsi="Times New Roman" w:cs="Times New Roman"/>
          <w:b/>
          <w:sz w:val="24"/>
          <w:szCs w:val="24"/>
          <w:u w:val="single"/>
        </w:rPr>
        <w:t xml:space="preserve"> – İŞ GÜVENLİĞİ İLE İLGİLİ UYULMASI GEREKEN HUSUSLAR:</w:t>
      </w:r>
    </w:p>
    <w:p w:rsidR="00456B0E" w:rsidRDefault="00456B0E" w:rsidP="00DE3E7F">
      <w:pPr>
        <w:spacing w:after="0"/>
        <w:jc w:val="both"/>
        <w:rPr>
          <w:rFonts w:ascii="Times New Roman" w:hAnsi="Times New Roman" w:cs="Times New Roman"/>
          <w:b/>
          <w:sz w:val="24"/>
          <w:szCs w:val="24"/>
          <w:u w:val="single"/>
        </w:rPr>
      </w:pPr>
    </w:p>
    <w:p w:rsidR="00456B0E"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88</w:t>
      </w:r>
      <w:r w:rsidR="00456B0E" w:rsidRPr="00456B0E">
        <w:rPr>
          <w:rFonts w:ascii="Times New Roman" w:hAnsi="Times New Roman" w:cs="Times New Roman"/>
          <w:b/>
          <w:sz w:val="24"/>
          <w:szCs w:val="24"/>
        </w:rPr>
        <w:t>.1</w:t>
      </w:r>
      <w:r w:rsidR="00456B0E">
        <w:rPr>
          <w:rFonts w:ascii="Times New Roman" w:hAnsi="Times New Roman" w:cs="Times New Roman"/>
          <w:sz w:val="24"/>
          <w:szCs w:val="24"/>
        </w:rPr>
        <w:t>Yüklenici sözleşme kapsamındaki işi, yürürlükteki 6331 Sayılı İş Sağlığı ve Güvenliği Kanunu, 4857 Sayılı İş Kanunu</w:t>
      </w:r>
      <w:r w:rsidR="002719FB">
        <w:rPr>
          <w:rFonts w:ascii="Times New Roman" w:hAnsi="Times New Roman" w:cs="Times New Roman"/>
          <w:sz w:val="24"/>
          <w:szCs w:val="24"/>
        </w:rPr>
        <w:t>’</w:t>
      </w:r>
      <w:r w:rsidR="00456B0E">
        <w:rPr>
          <w:rFonts w:ascii="Times New Roman" w:hAnsi="Times New Roman" w:cs="Times New Roman"/>
          <w:sz w:val="24"/>
          <w:szCs w:val="24"/>
        </w:rPr>
        <w:t>nun ilgili maddeleri,818 sayılı Borçlar Kanunu, 5510 sayılı Sosyal Sigortalar ve bu kanunlara dayanılarak çıkarılmış olan tüzük, yönetmelik ve genelge hükümleri ile İş Sağlığı ve Güvenliği kuralları, sözleşme ve şartnamelere uygun olarak yüklenici firma tarafından yürütülecektir.</w:t>
      </w:r>
    </w:p>
    <w:p w:rsidR="00456B0E" w:rsidRDefault="00456B0E" w:rsidP="00DE3E7F">
      <w:pPr>
        <w:spacing w:after="0"/>
        <w:jc w:val="both"/>
        <w:rPr>
          <w:rFonts w:ascii="Times New Roman" w:hAnsi="Times New Roman" w:cs="Times New Roman"/>
          <w:sz w:val="24"/>
          <w:szCs w:val="24"/>
        </w:rPr>
      </w:pPr>
    </w:p>
    <w:p w:rsidR="00456B0E"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w:t>
      </w:r>
      <w:r w:rsidR="00456B0E" w:rsidRPr="0025072A">
        <w:rPr>
          <w:rFonts w:ascii="Times New Roman" w:hAnsi="Times New Roman" w:cs="Times New Roman"/>
          <w:b/>
          <w:sz w:val="24"/>
          <w:szCs w:val="24"/>
        </w:rPr>
        <w:t>.2</w:t>
      </w:r>
      <w:r w:rsidR="00456B0E">
        <w:rPr>
          <w:rFonts w:ascii="Times New Roman" w:hAnsi="Times New Roman" w:cs="Times New Roman"/>
          <w:sz w:val="24"/>
          <w:szCs w:val="24"/>
        </w:rPr>
        <w:t xml:space="preserve"> Yüklenici kendi iş yeri ile ilgili olarak yapılacak her türlü İş Sağlığı ve Güvenliği, İş Hukuku, Sosyal Güvenlik Kurumu Sigortalar ve Maliye konularındaki resmi teftişlerde, teftiş makamı ve yetkilileri ile direkt olarak muhatap olacaktır ve resmi makamların istediği tüm belge ve bilgileri bizzat sağlamakla yükümlüdür.</w:t>
      </w:r>
    </w:p>
    <w:p w:rsidR="00456B0E" w:rsidRDefault="00456B0E" w:rsidP="00DE3E7F">
      <w:pPr>
        <w:spacing w:after="0"/>
        <w:jc w:val="both"/>
        <w:rPr>
          <w:rFonts w:ascii="Times New Roman" w:hAnsi="Times New Roman" w:cs="Times New Roman"/>
          <w:sz w:val="24"/>
          <w:szCs w:val="24"/>
        </w:rPr>
      </w:pPr>
    </w:p>
    <w:p w:rsidR="00456B0E"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w:t>
      </w:r>
      <w:r w:rsidR="008C372C" w:rsidRPr="0025072A">
        <w:rPr>
          <w:rFonts w:ascii="Times New Roman" w:hAnsi="Times New Roman" w:cs="Times New Roman"/>
          <w:b/>
          <w:sz w:val="24"/>
          <w:szCs w:val="24"/>
        </w:rPr>
        <w:t>.3</w:t>
      </w:r>
      <w:r w:rsidR="00B8193E">
        <w:rPr>
          <w:rFonts w:ascii="Times New Roman" w:hAnsi="Times New Roman" w:cs="Times New Roman"/>
          <w:sz w:val="24"/>
          <w:szCs w:val="24"/>
        </w:rPr>
        <w:t>Yüklenici faaliyet gösterdiği bölüm veya bölümlerde Hayrabolu Belediyesi tarafından belirlenen iş programını dikkate alarak üstlendiği işi yerine getirmekle sorumludur.</w:t>
      </w:r>
    </w:p>
    <w:p w:rsidR="00B8193E" w:rsidRDefault="00B8193E" w:rsidP="00DE3E7F">
      <w:pPr>
        <w:spacing w:after="0"/>
        <w:jc w:val="both"/>
        <w:rPr>
          <w:rFonts w:ascii="Times New Roman" w:hAnsi="Times New Roman" w:cs="Times New Roman"/>
          <w:sz w:val="24"/>
          <w:szCs w:val="24"/>
        </w:rPr>
      </w:pPr>
    </w:p>
    <w:p w:rsidR="00B8193E"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w:t>
      </w:r>
      <w:r w:rsidR="00B8193E" w:rsidRPr="0025072A">
        <w:rPr>
          <w:rFonts w:ascii="Times New Roman" w:hAnsi="Times New Roman" w:cs="Times New Roman"/>
          <w:b/>
          <w:sz w:val="24"/>
          <w:szCs w:val="24"/>
        </w:rPr>
        <w:t>.4</w:t>
      </w:r>
      <w:r w:rsidR="00B8193E">
        <w:rPr>
          <w:rFonts w:ascii="Times New Roman" w:hAnsi="Times New Roman" w:cs="Times New Roman"/>
          <w:sz w:val="24"/>
          <w:szCs w:val="24"/>
        </w:rPr>
        <w:t xml:space="preserve"> Yüklenici iş yerinde hiçbir</w:t>
      </w:r>
      <w:r w:rsidR="00FE531A">
        <w:rPr>
          <w:rFonts w:ascii="Times New Roman" w:hAnsi="Times New Roman" w:cs="Times New Roman"/>
          <w:sz w:val="24"/>
          <w:szCs w:val="24"/>
        </w:rPr>
        <w:t xml:space="preserve"> </w:t>
      </w:r>
      <w:r w:rsidR="00B8193E">
        <w:rPr>
          <w:rFonts w:ascii="Times New Roman" w:hAnsi="Times New Roman" w:cs="Times New Roman"/>
          <w:sz w:val="24"/>
          <w:szCs w:val="24"/>
        </w:rPr>
        <w:t>şekilde sigortasız işçi çalıştırmayacaktır.</w:t>
      </w:r>
    </w:p>
    <w:p w:rsidR="00B8193E" w:rsidRDefault="00B8193E" w:rsidP="00DE3E7F">
      <w:pPr>
        <w:spacing w:after="0"/>
        <w:jc w:val="both"/>
        <w:rPr>
          <w:rFonts w:ascii="Times New Roman" w:hAnsi="Times New Roman" w:cs="Times New Roman"/>
          <w:sz w:val="24"/>
          <w:szCs w:val="24"/>
        </w:rPr>
      </w:pPr>
    </w:p>
    <w:p w:rsidR="00B8193E"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w:t>
      </w:r>
      <w:r w:rsidR="00B8193E" w:rsidRPr="0025072A">
        <w:rPr>
          <w:rFonts w:ascii="Times New Roman" w:hAnsi="Times New Roman" w:cs="Times New Roman"/>
          <w:b/>
          <w:sz w:val="24"/>
          <w:szCs w:val="24"/>
        </w:rPr>
        <w:t>.5</w:t>
      </w:r>
      <w:r w:rsidR="00B8193E">
        <w:rPr>
          <w:rFonts w:ascii="Times New Roman" w:hAnsi="Times New Roman" w:cs="Times New Roman"/>
          <w:sz w:val="24"/>
          <w:szCs w:val="24"/>
        </w:rPr>
        <w:t xml:space="preserve"> Yüklenici firma çalışanlarının yapacakları iş ile ilgili işe giriş muayeneleri ve çalışabilir belgeleri bulunacaktır. Bu belgeler iş başlangıcı öncesi İş Sağlığı ve Güvenliği Şube Müdürlüğüne teslim edilecektir. Çalışan kişilerde değişiklik olması durumunda aynı durumunda aynı şekilde tüm belgeler </w:t>
      </w:r>
      <w:r w:rsidR="00B8193E" w:rsidRPr="00B8193E">
        <w:rPr>
          <w:rFonts w:ascii="Times New Roman" w:hAnsi="Times New Roman" w:cs="Times New Roman"/>
          <w:sz w:val="24"/>
          <w:szCs w:val="24"/>
        </w:rPr>
        <w:t>İş Sağlığı ve Güvenliği Şube Müdürlüğüne</w:t>
      </w:r>
      <w:r w:rsidR="00B8193E">
        <w:rPr>
          <w:rFonts w:ascii="Times New Roman" w:hAnsi="Times New Roman" w:cs="Times New Roman"/>
          <w:sz w:val="24"/>
          <w:szCs w:val="24"/>
        </w:rPr>
        <w:t xml:space="preserve"> teslim edilecektir.</w:t>
      </w:r>
    </w:p>
    <w:p w:rsidR="00B8193E" w:rsidRDefault="00B8193E" w:rsidP="00DE3E7F">
      <w:pPr>
        <w:spacing w:after="0"/>
        <w:jc w:val="both"/>
        <w:rPr>
          <w:rFonts w:ascii="Times New Roman" w:hAnsi="Times New Roman" w:cs="Times New Roman"/>
          <w:sz w:val="24"/>
          <w:szCs w:val="24"/>
        </w:rPr>
      </w:pPr>
    </w:p>
    <w:p w:rsidR="00B8193E"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w:t>
      </w:r>
      <w:r w:rsidR="00B8193E" w:rsidRPr="0025072A">
        <w:rPr>
          <w:rFonts w:ascii="Times New Roman" w:hAnsi="Times New Roman" w:cs="Times New Roman"/>
          <w:b/>
          <w:sz w:val="24"/>
          <w:szCs w:val="24"/>
        </w:rPr>
        <w:t>.6</w:t>
      </w:r>
      <w:r w:rsidR="00B8193E">
        <w:rPr>
          <w:rFonts w:ascii="Times New Roman" w:hAnsi="Times New Roman" w:cs="Times New Roman"/>
          <w:sz w:val="24"/>
          <w:szCs w:val="24"/>
        </w:rPr>
        <w:t xml:space="preserve"> Yüklenici iş yerinde olabilecek Sosyal Sigortalar Kanunu’nun 5510/13. Maddesinde tarifi iş kazalarını 2 (iki) işgünü içinde </w:t>
      </w:r>
      <w:r w:rsidR="007A2A8A">
        <w:rPr>
          <w:rFonts w:ascii="Times New Roman" w:hAnsi="Times New Roman" w:cs="Times New Roman"/>
          <w:sz w:val="24"/>
          <w:szCs w:val="24"/>
        </w:rPr>
        <w:t>Bozdoğan Sosyal Güvenlik Merkezine</w:t>
      </w:r>
      <w:r w:rsidR="00B8193E">
        <w:rPr>
          <w:rFonts w:ascii="Times New Roman" w:hAnsi="Times New Roman" w:cs="Times New Roman"/>
          <w:sz w:val="24"/>
          <w:szCs w:val="24"/>
        </w:rPr>
        <w:t xml:space="preserve"> ve </w:t>
      </w:r>
      <w:r w:rsidR="007A2A8A">
        <w:rPr>
          <w:rFonts w:ascii="Times New Roman" w:hAnsi="Times New Roman" w:cs="Times New Roman"/>
          <w:sz w:val="24"/>
          <w:szCs w:val="24"/>
        </w:rPr>
        <w:t xml:space="preserve">Bozdoğan </w:t>
      </w:r>
      <w:r w:rsidR="00B8193E">
        <w:rPr>
          <w:rFonts w:ascii="Times New Roman" w:hAnsi="Times New Roman" w:cs="Times New Roman"/>
          <w:sz w:val="24"/>
          <w:szCs w:val="24"/>
        </w:rPr>
        <w:t xml:space="preserve">Belediyesi </w:t>
      </w:r>
      <w:r w:rsidR="007A2A8A">
        <w:rPr>
          <w:rFonts w:ascii="Times New Roman" w:hAnsi="Times New Roman" w:cs="Times New Roman"/>
          <w:sz w:val="24"/>
          <w:szCs w:val="24"/>
        </w:rPr>
        <w:t>Fen</w:t>
      </w:r>
      <w:r w:rsidR="00B8193E">
        <w:rPr>
          <w:rFonts w:ascii="Times New Roman" w:hAnsi="Times New Roman" w:cs="Times New Roman"/>
          <w:sz w:val="24"/>
          <w:szCs w:val="24"/>
        </w:rPr>
        <w:t xml:space="preserve"> İşleri Müdürlüğü’ne bildirecektir.</w:t>
      </w:r>
    </w:p>
    <w:p w:rsidR="00B8193E" w:rsidRDefault="00B8193E" w:rsidP="00DE3E7F">
      <w:pPr>
        <w:spacing w:after="0"/>
        <w:jc w:val="both"/>
        <w:rPr>
          <w:rFonts w:ascii="Times New Roman" w:hAnsi="Times New Roman" w:cs="Times New Roman"/>
          <w:sz w:val="24"/>
          <w:szCs w:val="24"/>
        </w:rPr>
      </w:pPr>
    </w:p>
    <w:p w:rsidR="00CC6756"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w:t>
      </w:r>
      <w:r w:rsidR="00B8193E" w:rsidRPr="0025072A">
        <w:rPr>
          <w:rFonts w:ascii="Times New Roman" w:hAnsi="Times New Roman" w:cs="Times New Roman"/>
          <w:b/>
          <w:sz w:val="24"/>
          <w:szCs w:val="24"/>
        </w:rPr>
        <w:t>.7</w:t>
      </w:r>
      <w:r w:rsidR="00B8193E">
        <w:rPr>
          <w:rFonts w:ascii="Times New Roman" w:hAnsi="Times New Roman" w:cs="Times New Roman"/>
          <w:sz w:val="24"/>
          <w:szCs w:val="24"/>
        </w:rPr>
        <w:t xml:space="preserve"> Yüklenici 6331 sayılı İş Sağlığı ve Güvenliği Kanunu, 4857 sayılı İş Kanunu ve bu kanuna göre çıkarılmış olan tüm Tüzük ve Yönetmeliklerin gereğini yerine getirmekle, bu Kanun ve ilgili Tüzük, Yönetmelik, Genelge ve</w:t>
      </w:r>
      <w:r w:rsidR="00FE531A">
        <w:rPr>
          <w:rFonts w:ascii="Times New Roman" w:hAnsi="Times New Roman" w:cs="Times New Roman"/>
          <w:sz w:val="24"/>
          <w:szCs w:val="24"/>
        </w:rPr>
        <w:t xml:space="preserve"> </w:t>
      </w:r>
      <w:r w:rsidR="00B8193E">
        <w:rPr>
          <w:rFonts w:ascii="Times New Roman" w:hAnsi="Times New Roman" w:cs="Times New Roman"/>
          <w:sz w:val="24"/>
          <w:szCs w:val="24"/>
        </w:rPr>
        <w:t>Tebliğ takip ederek gerekli düzenlemeleri yapmakla yükümlüdür.Hizmet</w:t>
      </w:r>
      <w:r w:rsidR="00CC6756">
        <w:rPr>
          <w:rFonts w:ascii="Times New Roman" w:hAnsi="Times New Roman" w:cs="Times New Roman"/>
          <w:sz w:val="24"/>
          <w:szCs w:val="24"/>
        </w:rPr>
        <w:t xml:space="preserve"> süresi içerisinde yenilenen tüm mevzuatı takip etmekle yükümlüdür.</w:t>
      </w:r>
    </w:p>
    <w:p w:rsidR="00CC6756" w:rsidRDefault="00CC6756" w:rsidP="00DE3E7F">
      <w:pPr>
        <w:spacing w:after="0"/>
        <w:jc w:val="both"/>
        <w:rPr>
          <w:rFonts w:ascii="Times New Roman" w:hAnsi="Times New Roman" w:cs="Times New Roman"/>
          <w:sz w:val="24"/>
          <w:szCs w:val="24"/>
        </w:rPr>
      </w:pPr>
    </w:p>
    <w:p w:rsidR="00CC6756"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w:t>
      </w:r>
      <w:r w:rsidR="00CC6756" w:rsidRPr="0025072A">
        <w:rPr>
          <w:rFonts w:ascii="Times New Roman" w:hAnsi="Times New Roman" w:cs="Times New Roman"/>
          <w:b/>
          <w:sz w:val="24"/>
          <w:szCs w:val="24"/>
        </w:rPr>
        <w:t>.8</w:t>
      </w:r>
      <w:r w:rsidR="00CC6756">
        <w:rPr>
          <w:rFonts w:ascii="Times New Roman" w:hAnsi="Times New Roman" w:cs="Times New Roman"/>
          <w:sz w:val="24"/>
          <w:szCs w:val="24"/>
        </w:rPr>
        <w:t xml:space="preserve"> Yüklenici personeline İş Sağlığı ve Güvenliği kurallarının eğitimini vermek ve gereken sürelerde tekrarlamak ile yükümlüdür.</w:t>
      </w:r>
    </w:p>
    <w:p w:rsidR="00CC6756" w:rsidRDefault="00CC6756" w:rsidP="00DE3E7F">
      <w:pPr>
        <w:spacing w:after="0"/>
        <w:jc w:val="both"/>
        <w:rPr>
          <w:rFonts w:ascii="Times New Roman" w:hAnsi="Times New Roman" w:cs="Times New Roman"/>
          <w:sz w:val="24"/>
          <w:szCs w:val="24"/>
        </w:rPr>
      </w:pPr>
    </w:p>
    <w:p w:rsidR="00CC6756"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w:t>
      </w:r>
      <w:r w:rsidR="00CC6756" w:rsidRPr="0025072A">
        <w:rPr>
          <w:rFonts w:ascii="Times New Roman" w:hAnsi="Times New Roman" w:cs="Times New Roman"/>
          <w:b/>
          <w:sz w:val="24"/>
          <w:szCs w:val="24"/>
        </w:rPr>
        <w:t>.9</w:t>
      </w:r>
      <w:r w:rsidR="00CC6756">
        <w:rPr>
          <w:rFonts w:ascii="Times New Roman" w:hAnsi="Times New Roman" w:cs="Times New Roman"/>
          <w:sz w:val="24"/>
          <w:szCs w:val="24"/>
        </w:rPr>
        <w:t xml:space="preserve"> Yüklenici işe aldığı her işçi için</w:t>
      </w:r>
      <w:r w:rsidR="000352E0">
        <w:rPr>
          <w:rFonts w:ascii="Times New Roman" w:hAnsi="Times New Roman" w:cs="Times New Roman"/>
          <w:sz w:val="24"/>
          <w:szCs w:val="24"/>
        </w:rPr>
        <w:t xml:space="preserve"> bir özlük dosyası oluşturacak ve bu dosyada İş Sağlığı ve Güvenliği ve İş Hukuku’na yönelik her türlü evrak hazır olarak bulundurulacaktır.</w:t>
      </w:r>
    </w:p>
    <w:p w:rsidR="000352E0" w:rsidRDefault="000352E0" w:rsidP="00DE3E7F">
      <w:pPr>
        <w:spacing w:after="0"/>
        <w:jc w:val="both"/>
        <w:rPr>
          <w:rFonts w:ascii="Times New Roman" w:hAnsi="Times New Roman" w:cs="Times New Roman"/>
          <w:sz w:val="24"/>
          <w:szCs w:val="24"/>
        </w:rPr>
      </w:pPr>
    </w:p>
    <w:p w:rsidR="000352E0"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w:t>
      </w:r>
      <w:r w:rsidR="000352E0" w:rsidRPr="0025072A">
        <w:rPr>
          <w:rFonts w:ascii="Times New Roman" w:hAnsi="Times New Roman" w:cs="Times New Roman"/>
          <w:b/>
          <w:sz w:val="24"/>
          <w:szCs w:val="24"/>
        </w:rPr>
        <w:t>.10</w:t>
      </w:r>
      <w:r w:rsidR="000352E0">
        <w:rPr>
          <w:rFonts w:ascii="Times New Roman" w:hAnsi="Times New Roman" w:cs="Times New Roman"/>
          <w:sz w:val="24"/>
          <w:szCs w:val="24"/>
        </w:rPr>
        <w:t xml:space="preserve"> Yüklenici mevzuat kapsamında makine ve ekipmanları ehliyetsiz kişilere kullandırmayacaktır.</w:t>
      </w:r>
    </w:p>
    <w:p w:rsidR="00CC6756" w:rsidRDefault="00CC6756" w:rsidP="00DE3E7F">
      <w:pPr>
        <w:spacing w:after="0"/>
        <w:jc w:val="both"/>
        <w:rPr>
          <w:rFonts w:ascii="Times New Roman" w:hAnsi="Times New Roman" w:cs="Times New Roman"/>
          <w:sz w:val="24"/>
          <w:szCs w:val="24"/>
        </w:rPr>
      </w:pPr>
    </w:p>
    <w:p w:rsidR="00AA0D79"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w:t>
      </w:r>
      <w:r w:rsidR="0025072A">
        <w:rPr>
          <w:rFonts w:ascii="Times New Roman" w:hAnsi="Times New Roman" w:cs="Times New Roman"/>
          <w:b/>
          <w:sz w:val="24"/>
          <w:szCs w:val="24"/>
        </w:rPr>
        <w:t xml:space="preserve">.11 </w:t>
      </w:r>
      <w:r w:rsidR="0025072A">
        <w:rPr>
          <w:rFonts w:ascii="Times New Roman" w:hAnsi="Times New Roman" w:cs="Times New Roman"/>
          <w:sz w:val="24"/>
          <w:szCs w:val="24"/>
        </w:rPr>
        <w:t xml:space="preserve">Yüklenicinin teknik ve yönetici personeli ile hizmetli, işçi arasında her ne şekilde olursa olsun, iş başında bulunmasına engel durumları tespit edilenler, </w:t>
      </w:r>
      <w:r w:rsidR="00FE531A">
        <w:rPr>
          <w:rFonts w:ascii="Times New Roman" w:hAnsi="Times New Roman" w:cs="Times New Roman"/>
          <w:sz w:val="24"/>
          <w:szCs w:val="24"/>
        </w:rPr>
        <w:t>Bozdoğan</w:t>
      </w:r>
      <w:r w:rsidR="0025072A">
        <w:rPr>
          <w:rFonts w:ascii="Times New Roman" w:hAnsi="Times New Roman" w:cs="Times New Roman"/>
          <w:sz w:val="24"/>
          <w:szCs w:val="24"/>
        </w:rPr>
        <w:t xml:space="preserve"> Belediyesi görevlisi tarafından yapılacak tebligat üzerine yüklenici tarafından derhal iş başından uzaklaştırılır.</w:t>
      </w:r>
    </w:p>
    <w:p w:rsidR="0025072A" w:rsidRDefault="0025072A" w:rsidP="00DE3E7F">
      <w:pPr>
        <w:spacing w:after="0"/>
        <w:jc w:val="both"/>
        <w:rPr>
          <w:rFonts w:ascii="Times New Roman" w:hAnsi="Times New Roman" w:cs="Times New Roman"/>
          <w:sz w:val="24"/>
          <w:szCs w:val="24"/>
        </w:rPr>
      </w:pPr>
    </w:p>
    <w:p w:rsidR="0025072A"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8</w:t>
      </w:r>
      <w:r w:rsidR="00560D26">
        <w:rPr>
          <w:rFonts w:ascii="Times New Roman" w:hAnsi="Times New Roman" w:cs="Times New Roman"/>
          <w:b/>
          <w:sz w:val="24"/>
          <w:szCs w:val="24"/>
        </w:rPr>
        <w:t xml:space="preserve">.12 </w:t>
      </w:r>
      <w:r w:rsidR="00560D26">
        <w:rPr>
          <w:rFonts w:ascii="Times New Roman" w:hAnsi="Times New Roman" w:cs="Times New Roman"/>
          <w:sz w:val="24"/>
          <w:szCs w:val="24"/>
        </w:rPr>
        <w:t xml:space="preserve">Yüklenicinin yukarıda bahsedilen konularda eksiği olduğu tespit edilmesi durumunda </w:t>
      </w:r>
      <w:r w:rsidR="00FE531A">
        <w:rPr>
          <w:rFonts w:ascii="Times New Roman" w:hAnsi="Times New Roman" w:cs="Times New Roman"/>
          <w:sz w:val="24"/>
          <w:szCs w:val="24"/>
        </w:rPr>
        <w:t>Bozdoğan</w:t>
      </w:r>
      <w:r w:rsidR="00560D26">
        <w:rPr>
          <w:rFonts w:ascii="Times New Roman" w:hAnsi="Times New Roman" w:cs="Times New Roman"/>
          <w:sz w:val="24"/>
          <w:szCs w:val="24"/>
        </w:rPr>
        <w:t xml:space="preserve"> Belediyesi’nin iş durdurma ve sözleşmeyi </w:t>
      </w:r>
      <w:r w:rsidR="004953D9">
        <w:rPr>
          <w:rFonts w:ascii="Times New Roman" w:hAnsi="Times New Roman" w:cs="Times New Roman"/>
          <w:sz w:val="24"/>
          <w:szCs w:val="24"/>
        </w:rPr>
        <w:t>feshi</w:t>
      </w:r>
      <w:r w:rsidR="00560D26">
        <w:rPr>
          <w:rFonts w:ascii="Times New Roman" w:hAnsi="Times New Roman" w:cs="Times New Roman"/>
          <w:sz w:val="24"/>
          <w:szCs w:val="24"/>
        </w:rPr>
        <w:t xml:space="preserve"> etme hakkı vardır.</w:t>
      </w:r>
    </w:p>
    <w:p w:rsidR="00A622B5" w:rsidRDefault="00A622B5" w:rsidP="00DE3E7F">
      <w:pPr>
        <w:spacing w:after="0"/>
        <w:jc w:val="both"/>
        <w:rPr>
          <w:rFonts w:ascii="Times New Roman" w:hAnsi="Times New Roman" w:cs="Times New Roman"/>
          <w:sz w:val="24"/>
          <w:szCs w:val="24"/>
        </w:rPr>
      </w:pPr>
    </w:p>
    <w:p w:rsidR="00A622B5" w:rsidRDefault="001D64D1" w:rsidP="00DE3E7F">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MADDE</w:t>
      </w:r>
      <w:r w:rsidR="00E5504C">
        <w:rPr>
          <w:rFonts w:ascii="Times New Roman" w:hAnsi="Times New Roman" w:cs="Times New Roman"/>
          <w:b/>
          <w:sz w:val="24"/>
          <w:szCs w:val="24"/>
          <w:u w:val="single"/>
        </w:rPr>
        <w:t xml:space="preserve"> 9</w:t>
      </w:r>
      <w:r>
        <w:rPr>
          <w:rFonts w:ascii="Times New Roman" w:hAnsi="Times New Roman" w:cs="Times New Roman"/>
          <w:b/>
          <w:sz w:val="24"/>
          <w:szCs w:val="24"/>
          <w:u w:val="single"/>
        </w:rPr>
        <w:t>– CEZAİ İŞLEMLER</w:t>
      </w:r>
      <w:r w:rsidR="00A622B5" w:rsidRPr="00A622B5">
        <w:rPr>
          <w:rFonts w:ascii="Times New Roman" w:hAnsi="Times New Roman" w:cs="Times New Roman"/>
          <w:b/>
          <w:sz w:val="24"/>
          <w:szCs w:val="24"/>
          <w:u w:val="single"/>
        </w:rPr>
        <w:t>:</w:t>
      </w:r>
    </w:p>
    <w:p w:rsidR="00622BFB" w:rsidRDefault="00622BFB" w:rsidP="00DE3E7F">
      <w:pPr>
        <w:spacing w:after="0"/>
        <w:jc w:val="both"/>
        <w:rPr>
          <w:rFonts w:ascii="Times New Roman" w:hAnsi="Times New Roman" w:cs="Times New Roman"/>
          <w:sz w:val="24"/>
          <w:szCs w:val="24"/>
        </w:rPr>
      </w:pPr>
    </w:p>
    <w:p w:rsidR="00DE6428" w:rsidRDefault="00DE6428" w:rsidP="00DE3E7F">
      <w:pPr>
        <w:spacing w:after="0"/>
        <w:jc w:val="both"/>
        <w:rPr>
          <w:rFonts w:ascii="Times New Roman" w:hAnsi="Times New Roman" w:cs="Times New Roman"/>
          <w:sz w:val="24"/>
          <w:szCs w:val="24"/>
        </w:rPr>
      </w:pPr>
    </w:p>
    <w:p w:rsidR="00DE6428"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9</w:t>
      </w:r>
      <w:r w:rsidR="00622BFB">
        <w:rPr>
          <w:rFonts w:ascii="Times New Roman" w:hAnsi="Times New Roman" w:cs="Times New Roman"/>
          <w:b/>
          <w:sz w:val="24"/>
          <w:szCs w:val="24"/>
        </w:rPr>
        <w:t>.3</w:t>
      </w:r>
      <w:r w:rsidR="00DE6428">
        <w:rPr>
          <w:rFonts w:ascii="Times New Roman" w:hAnsi="Times New Roman" w:cs="Times New Roman"/>
          <w:sz w:val="24"/>
          <w:szCs w:val="24"/>
        </w:rPr>
        <w:t>Teknik personelin (İnşaat Mühendisi</w:t>
      </w:r>
      <w:r w:rsidR="00376E62">
        <w:rPr>
          <w:rFonts w:ascii="Times New Roman" w:hAnsi="Times New Roman" w:cs="Times New Roman"/>
          <w:sz w:val="24"/>
          <w:szCs w:val="24"/>
        </w:rPr>
        <w:t xml:space="preserve"> veya Mimar</w:t>
      </w:r>
      <w:r w:rsidR="00DE6428">
        <w:rPr>
          <w:rFonts w:ascii="Times New Roman" w:hAnsi="Times New Roman" w:cs="Times New Roman"/>
          <w:sz w:val="24"/>
          <w:szCs w:val="24"/>
        </w:rPr>
        <w:t xml:space="preserve">) işin başında bulunmadığı tespit edilirse, tespit edilen her gün için ceza tutanağı tutularak idare </w:t>
      </w:r>
      <w:r w:rsidR="007A2A8A">
        <w:rPr>
          <w:rFonts w:ascii="Times New Roman" w:hAnsi="Times New Roman" w:cs="Times New Roman"/>
          <w:b/>
          <w:sz w:val="24"/>
          <w:szCs w:val="24"/>
        </w:rPr>
        <w:t>5</w:t>
      </w:r>
      <w:r w:rsidR="00DE6428">
        <w:rPr>
          <w:rFonts w:ascii="Times New Roman" w:hAnsi="Times New Roman" w:cs="Times New Roman"/>
          <w:b/>
          <w:sz w:val="24"/>
          <w:szCs w:val="24"/>
        </w:rPr>
        <w:t>00,00 TL (</w:t>
      </w:r>
      <w:r w:rsidR="00FE531A">
        <w:rPr>
          <w:rFonts w:ascii="Times New Roman" w:hAnsi="Times New Roman" w:cs="Times New Roman"/>
          <w:b/>
          <w:sz w:val="24"/>
          <w:szCs w:val="24"/>
        </w:rPr>
        <w:t xml:space="preserve">Üç </w:t>
      </w:r>
      <w:r w:rsidR="00DE6428">
        <w:rPr>
          <w:rFonts w:ascii="Times New Roman" w:hAnsi="Times New Roman" w:cs="Times New Roman"/>
          <w:b/>
          <w:sz w:val="24"/>
          <w:szCs w:val="24"/>
        </w:rPr>
        <w:t>Yüz</w:t>
      </w:r>
      <w:r w:rsidR="00FE531A">
        <w:rPr>
          <w:rFonts w:ascii="Times New Roman" w:hAnsi="Times New Roman" w:cs="Times New Roman"/>
          <w:b/>
          <w:sz w:val="24"/>
          <w:szCs w:val="24"/>
        </w:rPr>
        <w:t xml:space="preserve"> </w:t>
      </w:r>
      <w:r w:rsidR="00DE6428">
        <w:rPr>
          <w:rFonts w:ascii="Times New Roman" w:hAnsi="Times New Roman" w:cs="Times New Roman"/>
          <w:b/>
          <w:sz w:val="24"/>
          <w:szCs w:val="24"/>
        </w:rPr>
        <w:t>Türk</w:t>
      </w:r>
      <w:r w:rsidR="00FE531A">
        <w:rPr>
          <w:rFonts w:ascii="Times New Roman" w:hAnsi="Times New Roman" w:cs="Times New Roman"/>
          <w:b/>
          <w:sz w:val="24"/>
          <w:szCs w:val="24"/>
        </w:rPr>
        <w:t xml:space="preserve"> </w:t>
      </w:r>
      <w:r w:rsidR="00DE6428">
        <w:rPr>
          <w:rFonts w:ascii="Times New Roman" w:hAnsi="Times New Roman" w:cs="Times New Roman"/>
          <w:b/>
          <w:sz w:val="24"/>
          <w:szCs w:val="24"/>
        </w:rPr>
        <w:t>Lirası)</w:t>
      </w:r>
      <w:r w:rsidR="00DE6428">
        <w:rPr>
          <w:rFonts w:ascii="Times New Roman" w:hAnsi="Times New Roman" w:cs="Times New Roman"/>
          <w:sz w:val="24"/>
          <w:szCs w:val="24"/>
        </w:rPr>
        <w:t xml:space="preserve"> ceza kesilecektir.</w:t>
      </w:r>
    </w:p>
    <w:p w:rsidR="00343BE1" w:rsidRDefault="00343BE1" w:rsidP="00DE3E7F">
      <w:pPr>
        <w:spacing w:after="0"/>
        <w:jc w:val="both"/>
        <w:rPr>
          <w:rFonts w:ascii="Times New Roman" w:hAnsi="Times New Roman" w:cs="Times New Roman"/>
          <w:sz w:val="24"/>
          <w:szCs w:val="24"/>
        </w:rPr>
      </w:pPr>
    </w:p>
    <w:p w:rsidR="00343BE1"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9</w:t>
      </w:r>
      <w:r w:rsidR="00622BFB">
        <w:rPr>
          <w:rFonts w:ascii="Times New Roman" w:hAnsi="Times New Roman" w:cs="Times New Roman"/>
          <w:b/>
          <w:sz w:val="24"/>
          <w:szCs w:val="24"/>
        </w:rPr>
        <w:t>.4</w:t>
      </w:r>
      <w:r w:rsidR="00343BE1">
        <w:rPr>
          <w:rFonts w:ascii="Times New Roman" w:hAnsi="Times New Roman" w:cs="Times New Roman"/>
          <w:sz w:val="24"/>
          <w:szCs w:val="24"/>
        </w:rPr>
        <w:t xml:space="preserve"> Yüklenici Şartnamede belirtilen araçları işin başında bulundurmakla yükümlüdür. Bulundurmadığı takdirde 1 gün süreyle yükleniciye ihtar verilecektir. Yüklenici yine araçları temin etmezse günlük </w:t>
      </w:r>
      <w:r w:rsidR="007A2A8A">
        <w:rPr>
          <w:rFonts w:ascii="Times New Roman" w:hAnsi="Times New Roman" w:cs="Times New Roman"/>
          <w:b/>
          <w:sz w:val="24"/>
          <w:szCs w:val="24"/>
        </w:rPr>
        <w:t>5</w:t>
      </w:r>
      <w:r w:rsidR="00DD4071">
        <w:rPr>
          <w:rFonts w:ascii="Times New Roman" w:hAnsi="Times New Roman" w:cs="Times New Roman"/>
          <w:b/>
          <w:sz w:val="24"/>
          <w:szCs w:val="24"/>
        </w:rPr>
        <w:t>00,00 TL (</w:t>
      </w:r>
      <w:r w:rsidR="006C262F">
        <w:rPr>
          <w:rFonts w:ascii="Times New Roman" w:hAnsi="Times New Roman" w:cs="Times New Roman"/>
          <w:b/>
          <w:sz w:val="24"/>
          <w:szCs w:val="24"/>
        </w:rPr>
        <w:t>İki</w:t>
      </w:r>
      <w:r w:rsidR="00DD4071">
        <w:rPr>
          <w:rFonts w:ascii="Times New Roman" w:hAnsi="Times New Roman" w:cs="Times New Roman"/>
          <w:b/>
          <w:sz w:val="24"/>
          <w:szCs w:val="24"/>
        </w:rPr>
        <w:t xml:space="preserve">YüzTürkLirası) </w:t>
      </w:r>
      <w:r w:rsidR="00343BE1" w:rsidRPr="00343BE1">
        <w:rPr>
          <w:rFonts w:ascii="Times New Roman" w:hAnsi="Times New Roman" w:cs="Times New Roman"/>
          <w:sz w:val="24"/>
          <w:szCs w:val="24"/>
        </w:rPr>
        <w:t>ceza kesilecektir.</w:t>
      </w:r>
    </w:p>
    <w:p w:rsidR="00343BE1" w:rsidRDefault="00343BE1" w:rsidP="00DE3E7F">
      <w:pPr>
        <w:spacing w:after="0"/>
        <w:jc w:val="both"/>
        <w:rPr>
          <w:rFonts w:ascii="Times New Roman" w:hAnsi="Times New Roman" w:cs="Times New Roman"/>
          <w:sz w:val="24"/>
          <w:szCs w:val="24"/>
        </w:rPr>
      </w:pPr>
    </w:p>
    <w:p w:rsidR="00D3527E" w:rsidRDefault="00E5504C" w:rsidP="00DE3E7F">
      <w:pPr>
        <w:spacing w:after="0"/>
        <w:jc w:val="both"/>
        <w:rPr>
          <w:rFonts w:ascii="Times New Roman" w:hAnsi="Times New Roman" w:cs="Times New Roman"/>
          <w:sz w:val="24"/>
          <w:szCs w:val="24"/>
        </w:rPr>
      </w:pPr>
      <w:r>
        <w:rPr>
          <w:rFonts w:ascii="Times New Roman" w:hAnsi="Times New Roman" w:cs="Times New Roman"/>
          <w:b/>
          <w:sz w:val="24"/>
          <w:szCs w:val="24"/>
        </w:rPr>
        <w:t>9</w:t>
      </w:r>
      <w:r w:rsidR="00622BFB">
        <w:rPr>
          <w:rFonts w:ascii="Times New Roman" w:hAnsi="Times New Roman" w:cs="Times New Roman"/>
          <w:b/>
          <w:sz w:val="24"/>
          <w:szCs w:val="24"/>
        </w:rPr>
        <w:t>.5</w:t>
      </w:r>
      <w:r w:rsidR="00343BE1">
        <w:rPr>
          <w:rFonts w:ascii="Times New Roman" w:hAnsi="Times New Roman" w:cs="Times New Roman"/>
          <w:sz w:val="24"/>
          <w:szCs w:val="24"/>
        </w:rPr>
        <w:t xml:space="preserve"> 3. Şahıslara verilecek her türlü zararlardan </w:t>
      </w:r>
      <w:r w:rsidR="00D3527E">
        <w:rPr>
          <w:rFonts w:ascii="Times New Roman" w:hAnsi="Times New Roman" w:cs="Times New Roman"/>
          <w:sz w:val="24"/>
          <w:szCs w:val="24"/>
        </w:rPr>
        <w:t xml:space="preserve">yüklenici sorumludur. Yüklenici </w:t>
      </w:r>
      <w:r w:rsidR="00D3527E" w:rsidRPr="00D3527E">
        <w:rPr>
          <w:rFonts w:ascii="Times New Roman" w:hAnsi="Times New Roman" w:cs="Times New Roman"/>
          <w:sz w:val="24"/>
          <w:szCs w:val="24"/>
        </w:rPr>
        <w:t>3. Şahıslara</w:t>
      </w:r>
      <w:r w:rsidR="00D3527E">
        <w:rPr>
          <w:rFonts w:ascii="Times New Roman" w:hAnsi="Times New Roman" w:cs="Times New Roman"/>
          <w:sz w:val="24"/>
          <w:szCs w:val="24"/>
        </w:rPr>
        <w:t xml:space="preserve"> verilen zararları ihtar olmaksızın en geç 3 gün içinde gidermekle yükümlüdür. Yüklenici 3 </w:t>
      </w:r>
      <w:r w:rsidR="00D3527E">
        <w:rPr>
          <w:rFonts w:ascii="Times New Roman" w:hAnsi="Times New Roman" w:cs="Times New Roman"/>
          <w:sz w:val="24"/>
          <w:szCs w:val="24"/>
        </w:rPr>
        <w:lastRenderedPageBreak/>
        <w:t>gün içinde karşılamadığı zararlar idare tarafından karşılanır ve zarar bedelinin 2 katı c</w:t>
      </w:r>
      <w:r w:rsidR="00FD1A49">
        <w:rPr>
          <w:rFonts w:ascii="Times New Roman" w:hAnsi="Times New Roman" w:cs="Times New Roman"/>
          <w:sz w:val="24"/>
          <w:szCs w:val="24"/>
        </w:rPr>
        <w:t>eza olarak yükleniciden tahsil edilir.</w:t>
      </w:r>
    </w:p>
    <w:p w:rsidR="00925D20" w:rsidRDefault="00925D20" w:rsidP="00DE3E7F">
      <w:pPr>
        <w:spacing w:after="0"/>
        <w:jc w:val="both"/>
        <w:rPr>
          <w:rFonts w:ascii="Times New Roman" w:hAnsi="Times New Roman" w:cs="Times New Roman"/>
          <w:sz w:val="24"/>
          <w:szCs w:val="24"/>
        </w:rPr>
      </w:pPr>
    </w:p>
    <w:p w:rsidR="00925D20" w:rsidRDefault="008B2979" w:rsidP="00DE3E7F">
      <w:pPr>
        <w:tabs>
          <w:tab w:val="left" w:pos="2700"/>
        </w:tabs>
        <w:jc w:val="both"/>
        <w:rPr>
          <w:rFonts w:ascii="Times New Roman" w:hAnsi="Times New Roman" w:cs="Times New Roman"/>
          <w:b/>
        </w:rPr>
      </w:pPr>
      <w:r w:rsidRPr="008B2979">
        <w:rPr>
          <w:rFonts w:ascii="Times New Roman" w:hAnsi="Times New Roman"/>
          <w:b/>
          <w:sz w:val="24"/>
          <w:szCs w:val="24"/>
        </w:rPr>
        <w:t>9.6</w:t>
      </w:r>
      <w:r>
        <w:rPr>
          <w:rFonts w:ascii="Times New Roman" w:hAnsi="Times New Roman"/>
          <w:sz w:val="24"/>
          <w:szCs w:val="24"/>
        </w:rPr>
        <w:t xml:space="preserve"> </w:t>
      </w:r>
      <w:r w:rsidRPr="00FF0702">
        <w:rPr>
          <w:rFonts w:ascii="Times New Roman" w:hAnsi="Times New Roman"/>
          <w:sz w:val="24"/>
          <w:szCs w:val="24"/>
        </w:rPr>
        <w:t>Yüklenici üstlenmiş olduğu işleri sorumlu bir meslek adamı olarak teknik ve sanat kurallarına uygun olarak yapmayı kabul etmiş olduğundan kendisine verilen proje ve/veya teknik belgelere göre işi yapmakla mükelleftir.  Yüklenici sorumluluklarını yerine getirmediği takdirde oluşacak her türlü maddi ve manevi tazminattan ve hukuki giderlerden sorumludur.  Yüklenici bu sorumluluklarını yerine getirmediğinden dolayı, Bozdoğan Belediyesine ve yapı denetim görevlilerine doğacak olan maddi, manevi ve hukuki giderleri, avukat masrafları v.b. giderleri karşılamak zorundadır</w:t>
      </w:r>
    </w:p>
    <w:p w:rsidR="00FE531A" w:rsidRPr="00925D20" w:rsidRDefault="00FE531A" w:rsidP="00DE3E7F">
      <w:pPr>
        <w:tabs>
          <w:tab w:val="left" w:pos="2700"/>
        </w:tabs>
        <w:jc w:val="both"/>
        <w:rPr>
          <w:rFonts w:ascii="Times New Roman" w:hAnsi="Times New Roman" w:cs="Times New Roman"/>
          <w:b/>
        </w:rPr>
      </w:pPr>
    </w:p>
    <w:tbl>
      <w:tblPr>
        <w:tblW w:w="9375" w:type="dxa"/>
        <w:tblInd w:w="55" w:type="dxa"/>
        <w:tblCellMar>
          <w:left w:w="70" w:type="dxa"/>
          <w:right w:w="70" w:type="dxa"/>
        </w:tblCellMar>
        <w:tblLook w:val="04A0"/>
      </w:tblPr>
      <w:tblGrid>
        <w:gridCol w:w="830"/>
        <w:gridCol w:w="5603"/>
        <w:gridCol w:w="1285"/>
        <w:gridCol w:w="1657"/>
      </w:tblGrid>
      <w:tr w:rsidR="00925D20" w:rsidRPr="00925D20" w:rsidTr="00925D20">
        <w:trPr>
          <w:trHeight w:val="255"/>
        </w:trPr>
        <w:tc>
          <w:tcPr>
            <w:tcW w:w="830" w:type="dxa"/>
            <w:tcBorders>
              <w:top w:val="single" w:sz="4" w:space="0" w:color="auto"/>
              <w:left w:val="single" w:sz="4" w:space="0" w:color="auto"/>
              <w:bottom w:val="single" w:sz="4" w:space="0" w:color="auto"/>
              <w:right w:val="single" w:sz="4" w:space="0" w:color="auto"/>
            </w:tcBorders>
            <w:noWrap/>
            <w:vAlign w:val="center"/>
            <w:hideMark/>
          </w:tcPr>
          <w:p w:rsidR="00925D20" w:rsidRPr="00925D20" w:rsidRDefault="00925D20" w:rsidP="00DE3E7F">
            <w:pPr>
              <w:jc w:val="both"/>
              <w:rPr>
                <w:rFonts w:ascii="Times New Roman" w:hAnsi="Times New Roman" w:cs="Times New Roman"/>
                <w:b/>
                <w:bCs/>
              </w:rPr>
            </w:pPr>
            <w:r w:rsidRPr="00925D20">
              <w:rPr>
                <w:rFonts w:ascii="Times New Roman" w:hAnsi="Times New Roman" w:cs="Times New Roman"/>
                <w:b/>
                <w:bCs/>
              </w:rPr>
              <w:t>Sıra No</w:t>
            </w:r>
          </w:p>
        </w:tc>
        <w:tc>
          <w:tcPr>
            <w:tcW w:w="5603" w:type="dxa"/>
            <w:tcBorders>
              <w:top w:val="single" w:sz="4" w:space="0" w:color="auto"/>
              <w:left w:val="nil"/>
              <w:bottom w:val="single" w:sz="4" w:space="0" w:color="auto"/>
              <w:right w:val="single" w:sz="4" w:space="0" w:color="auto"/>
            </w:tcBorders>
            <w:noWrap/>
            <w:vAlign w:val="center"/>
            <w:hideMark/>
          </w:tcPr>
          <w:p w:rsidR="00925D20" w:rsidRPr="00925D20" w:rsidRDefault="00C43FE0" w:rsidP="00DE3E7F">
            <w:pPr>
              <w:jc w:val="both"/>
              <w:rPr>
                <w:rFonts w:ascii="Times New Roman" w:hAnsi="Times New Roman" w:cs="Times New Roman"/>
                <w:b/>
                <w:bCs/>
              </w:rPr>
            </w:pPr>
            <w:r>
              <w:rPr>
                <w:rFonts w:ascii="Times New Roman" w:hAnsi="Times New Roman" w:cs="Times New Roman"/>
                <w:b/>
                <w:bCs/>
              </w:rPr>
              <w:t>Alınacak Malzeme ve İşçilik</w:t>
            </w:r>
          </w:p>
        </w:tc>
        <w:tc>
          <w:tcPr>
            <w:tcW w:w="1285" w:type="dxa"/>
            <w:tcBorders>
              <w:top w:val="single" w:sz="4" w:space="0" w:color="auto"/>
              <w:left w:val="nil"/>
              <w:bottom w:val="single" w:sz="4" w:space="0" w:color="auto"/>
              <w:right w:val="single" w:sz="4" w:space="0" w:color="auto"/>
            </w:tcBorders>
            <w:noWrap/>
            <w:vAlign w:val="center"/>
            <w:hideMark/>
          </w:tcPr>
          <w:p w:rsidR="00925D20" w:rsidRPr="00925D20" w:rsidRDefault="00925D20" w:rsidP="00DE3E7F">
            <w:pPr>
              <w:jc w:val="both"/>
              <w:rPr>
                <w:rFonts w:ascii="Times New Roman" w:hAnsi="Times New Roman" w:cs="Times New Roman"/>
                <w:b/>
                <w:bCs/>
              </w:rPr>
            </w:pPr>
            <w:r w:rsidRPr="00925D20">
              <w:rPr>
                <w:rFonts w:ascii="Times New Roman" w:hAnsi="Times New Roman" w:cs="Times New Roman"/>
                <w:b/>
                <w:bCs/>
              </w:rPr>
              <w:t>Miktarı</w:t>
            </w:r>
          </w:p>
        </w:tc>
        <w:tc>
          <w:tcPr>
            <w:tcW w:w="1657" w:type="dxa"/>
            <w:tcBorders>
              <w:top w:val="single" w:sz="4" w:space="0" w:color="auto"/>
              <w:left w:val="nil"/>
              <w:bottom w:val="single" w:sz="4" w:space="0" w:color="auto"/>
              <w:right w:val="single" w:sz="4" w:space="0" w:color="auto"/>
            </w:tcBorders>
            <w:noWrap/>
            <w:vAlign w:val="center"/>
            <w:hideMark/>
          </w:tcPr>
          <w:p w:rsidR="00925D20" w:rsidRPr="00925D20" w:rsidRDefault="00925D20" w:rsidP="00DE3E7F">
            <w:pPr>
              <w:jc w:val="both"/>
              <w:rPr>
                <w:rFonts w:ascii="Times New Roman" w:hAnsi="Times New Roman" w:cs="Times New Roman"/>
                <w:b/>
                <w:bCs/>
              </w:rPr>
            </w:pPr>
            <w:r w:rsidRPr="00925D20">
              <w:rPr>
                <w:rFonts w:ascii="Times New Roman" w:hAnsi="Times New Roman" w:cs="Times New Roman"/>
                <w:b/>
                <w:bCs/>
              </w:rPr>
              <w:t>Birimi</w:t>
            </w:r>
          </w:p>
        </w:tc>
      </w:tr>
      <w:tr w:rsidR="00925D20" w:rsidRPr="00925D20" w:rsidTr="00925D20">
        <w:trPr>
          <w:trHeight w:val="510"/>
        </w:trPr>
        <w:tc>
          <w:tcPr>
            <w:tcW w:w="830" w:type="dxa"/>
            <w:tcBorders>
              <w:top w:val="nil"/>
              <w:left w:val="single" w:sz="4" w:space="0" w:color="auto"/>
              <w:bottom w:val="single" w:sz="4" w:space="0" w:color="auto"/>
              <w:right w:val="single" w:sz="4" w:space="0" w:color="auto"/>
            </w:tcBorders>
            <w:noWrap/>
            <w:vAlign w:val="center"/>
          </w:tcPr>
          <w:p w:rsidR="00925D20" w:rsidRPr="00925D20" w:rsidRDefault="00B72298" w:rsidP="00DE3E7F">
            <w:pPr>
              <w:jc w:val="both"/>
              <w:rPr>
                <w:rFonts w:ascii="Times New Roman" w:hAnsi="Times New Roman" w:cs="Times New Roman"/>
                <w:b/>
                <w:bCs/>
              </w:rPr>
            </w:pPr>
            <w:r>
              <w:rPr>
                <w:rFonts w:ascii="Times New Roman" w:hAnsi="Times New Roman" w:cs="Times New Roman"/>
                <w:b/>
                <w:bCs/>
              </w:rPr>
              <w:t>1</w:t>
            </w:r>
          </w:p>
        </w:tc>
        <w:tc>
          <w:tcPr>
            <w:tcW w:w="5603" w:type="dxa"/>
            <w:tcBorders>
              <w:top w:val="nil"/>
              <w:left w:val="nil"/>
              <w:bottom w:val="single" w:sz="4" w:space="0" w:color="auto"/>
              <w:right w:val="single" w:sz="4" w:space="0" w:color="auto"/>
            </w:tcBorders>
            <w:noWrap/>
            <w:vAlign w:val="center"/>
          </w:tcPr>
          <w:p w:rsidR="00925D20" w:rsidRPr="00925D20" w:rsidRDefault="00BC5133" w:rsidP="00376E62">
            <w:pPr>
              <w:jc w:val="both"/>
              <w:rPr>
                <w:rFonts w:ascii="Times New Roman" w:hAnsi="Times New Roman" w:cs="Times New Roman"/>
              </w:rPr>
            </w:pPr>
            <w:r>
              <w:rPr>
                <w:rFonts w:ascii="Times New Roman" w:hAnsi="Times New Roman" w:cs="Times New Roman"/>
              </w:rPr>
              <w:t xml:space="preserve">Bozdoğan Belediyesi </w:t>
            </w:r>
            <w:r w:rsidR="00376E62">
              <w:rPr>
                <w:rFonts w:ascii="Times New Roman" w:hAnsi="Times New Roman" w:cs="Times New Roman"/>
              </w:rPr>
              <w:t>11 Mahallede</w:t>
            </w:r>
            <w:r>
              <w:rPr>
                <w:rFonts w:ascii="Times New Roman" w:hAnsi="Times New Roman" w:cs="Times New Roman"/>
              </w:rPr>
              <w:t xml:space="preserve"> Kilitli Beton Parke</w:t>
            </w:r>
            <w:r w:rsidR="00025C82">
              <w:rPr>
                <w:rFonts w:ascii="Times New Roman" w:hAnsi="Times New Roman" w:cs="Times New Roman"/>
              </w:rPr>
              <w:t xml:space="preserve"> İle </w:t>
            </w:r>
            <w:r>
              <w:rPr>
                <w:rFonts w:ascii="Times New Roman" w:hAnsi="Times New Roman" w:cs="Times New Roman"/>
              </w:rPr>
              <w:t>Döşeme</w:t>
            </w:r>
            <w:r w:rsidR="001826A7">
              <w:rPr>
                <w:rFonts w:ascii="Times New Roman" w:hAnsi="Times New Roman" w:cs="Times New Roman"/>
              </w:rPr>
              <w:t xml:space="preserve"> </w:t>
            </w:r>
            <w:r w:rsidR="00025C82">
              <w:rPr>
                <w:rFonts w:ascii="Times New Roman" w:hAnsi="Times New Roman" w:cs="Times New Roman"/>
              </w:rPr>
              <w:t>Yapılması İşi</w:t>
            </w:r>
          </w:p>
        </w:tc>
        <w:tc>
          <w:tcPr>
            <w:tcW w:w="1285" w:type="dxa"/>
            <w:tcBorders>
              <w:top w:val="nil"/>
              <w:left w:val="nil"/>
              <w:bottom w:val="single" w:sz="4" w:space="0" w:color="auto"/>
              <w:right w:val="single" w:sz="4" w:space="0" w:color="auto"/>
            </w:tcBorders>
            <w:noWrap/>
            <w:vAlign w:val="center"/>
          </w:tcPr>
          <w:p w:rsidR="00925D20" w:rsidRPr="00925D20" w:rsidRDefault="00376E62" w:rsidP="00DE3E7F">
            <w:pPr>
              <w:jc w:val="both"/>
              <w:rPr>
                <w:rFonts w:ascii="Times New Roman" w:hAnsi="Times New Roman" w:cs="Times New Roman"/>
              </w:rPr>
            </w:pPr>
            <w:r>
              <w:rPr>
                <w:rFonts w:ascii="Times New Roman" w:hAnsi="Times New Roman" w:cs="Times New Roman"/>
              </w:rPr>
              <w:t>20.000</w:t>
            </w:r>
            <w:r w:rsidR="009C6503">
              <w:rPr>
                <w:rFonts w:ascii="Times New Roman" w:hAnsi="Times New Roman" w:cs="Times New Roman"/>
              </w:rPr>
              <w:t>,00</w:t>
            </w:r>
          </w:p>
        </w:tc>
        <w:tc>
          <w:tcPr>
            <w:tcW w:w="1657" w:type="dxa"/>
            <w:tcBorders>
              <w:top w:val="nil"/>
              <w:left w:val="nil"/>
              <w:bottom w:val="single" w:sz="4" w:space="0" w:color="auto"/>
              <w:right w:val="single" w:sz="4" w:space="0" w:color="auto"/>
            </w:tcBorders>
            <w:noWrap/>
            <w:vAlign w:val="center"/>
          </w:tcPr>
          <w:p w:rsidR="00925D20" w:rsidRPr="00925D20" w:rsidRDefault="00B72298" w:rsidP="00DE3E7F">
            <w:pPr>
              <w:jc w:val="both"/>
              <w:rPr>
                <w:rFonts w:ascii="Times New Roman" w:hAnsi="Times New Roman" w:cs="Times New Roman"/>
              </w:rPr>
            </w:pPr>
            <w:r>
              <w:rPr>
                <w:rFonts w:ascii="Times New Roman" w:hAnsi="Times New Roman" w:cs="Times New Roman"/>
              </w:rPr>
              <w:t>m²</w:t>
            </w:r>
          </w:p>
        </w:tc>
      </w:tr>
    </w:tbl>
    <w:p w:rsidR="00925D20" w:rsidRDefault="00925D20" w:rsidP="00DE3E7F">
      <w:pPr>
        <w:spacing w:after="0"/>
        <w:jc w:val="both"/>
        <w:rPr>
          <w:rFonts w:ascii="Times New Roman" w:hAnsi="Times New Roman" w:cs="Times New Roman"/>
          <w:sz w:val="24"/>
          <w:szCs w:val="24"/>
        </w:rPr>
      </w:pPr>
    </w:p>
    <w:p w:rsidR="00F26DBD" w:rsidRDefault="00F26DBD" w:rsidP="00DE3E7F">
      <w:pPr>
        <w:spacing w:after="0"/>
        <w:jc w:val="both"/>
        <w:rPr>
          <w:rFonts w:ascii="Times New Roman" w:hAnsi="Times New Roman" w:cs="Times New Roman"/>
          <w:sz w:val="24"/>
          <w:szCs w:val="24"/>
        </w:rPr>
      </w:pPr>
    </w:p>
    <w:p w:rsidR="00F26DBD" w:rsidRDefault="00F26DBD" w:rsidP="00DE3E7F">
      <w:pPr>
        <w:spacing w:after="0"/>
        <w:jc w:val="both"/>
        <w:rPr>
          <w:rFonts w:ascii="Times New Roman" w:hAnsi="Times New Roman" w:cs="Times New Roman"/>
          <w:sz w:val="24"/>
          <w:szCs w:val="24"/>
        </w:rPr>
      </w:pPr>
      <w:r>
        <w:rPr>
          <w:rFonts w:ascii="Times New Roman" w:hAnsi="Times New Roman" w:cs="Times New Roman"/>
          <w:sz w:val="24"/>
          <w:szCs w:val="24"/>
        </w:rPr>
        <w:t xml:space="preserve">                                                      DÜZENLEYENLER</w:t>
      </w:r>
    </w:p>
    <w:p w:rsidR="00F26DBD" w:rsidRDefault="00F26DBD" w:rsidP="00DE3E7F">
      <w:pPr>
        <w:spacing w:after="0"/>
        <w:jc w:val="both"/>
        <w:rPr>
          <w:rFonts w:ascii="Times New Roman" w:hAnsi="Times New Roman" w:cs="Times New Roman"/>
          <w:sz w:val="24"/>
          <w:szCs w:val="24"/>
        </w:rPr>
      </w:pPr>
    </w:p>
    <w:p w:rsidR="00F26DBD" w:rsidRDefault="00F26DBD" w:rsidP="00DE3E7F">
      <w:pPr>
        <w:spacing w:after="0"/>
        <w:jc w:val="both"/>
        <w:rPr>
          <w:rFonts w:ascii="Times New Roman" w:hAnsi="Times New Roman" w:cs="Times New Roman"/>
          <w:sz w:val="24"/>
          <w:szCs w:val="24"/>
        </w:rPr>
      </w:pPr>
      <w:r>
        <w:rPr>
          <w:rFonts w:ascii="Times New Roman" w:hAnsi="Times New Roman" w:cs="Times New Roman"/>
          <w:sz w:val="24"/>
          <w:szCs w:val="24"/>
        </w:rPr>
        <w:t>Başar GÜRBÜZ                  Önder PUÇULUOĞLU                  Mithat PEKSOY</w:t>
      </w:r>
    </w:p>
    <w:p w:rsidR="00F26DBD" w:rsidRPr="00706C94" w:rsidRDefault="00F26DBD" w:rsidP="00DE3E7F">
      <w:pPr>
        <w:spacing w:after="0"/>
        <w:jc w:val="both"/>
        <w:rPr>
          <w:rFonts w:ascii="Times New Roman" w:hAnsi="Times New Roman" w:cs="Times New Roman"/>
          <w:sz w:val="24"/>
          <w:szCs w:val="24"/>
        </w:rPr>
      </w:pPr>
      <w:r>
        <w:rPr>
          <w:rFonts w:ascii="Times New Roman" w:hAnsi="Times New Roman" w:cs="Times New Roman"/>
          <w:sz w:val="24"/>
          <w:szCs w:val="24"/>
        </w:rPr>
        <w:t>İnşaat Mühendisi                         Çevre Mühendisi                          Mimar</w:t>
      </w:r>
    </w:p>
    <w:sectPr w:rsidR="00F26DBD" w:rsidRPr="00706C94" w:rsidSect="009C6503">
      <w:pgSz w:w="11906" w:h="16838"/>
      <w:pgMar w:top="1134"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2EB" w:rsidRDefault="003D22EB" w:rsidP="00CA0C11">
      <w:pPr>
        <w:spacing w:after="0" w:line="240" w:lineRule="auto"/>
      </w:pPr>
      <w:r>
        <w:separator/>
      </w:r>
    </w:p>
  </w:endnote>
  <w:endnote w:type="continuationSeparator" w:id="1">
    <w:p w:rsidR="003D22EB" w:rsidRDefault="003D22EB" w:rsidP="00CA0C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2EB" w:rsidRDefault="003D22EB" w:rsidP="00CA0C11">
      <w:pPr>
        <w:spacing w:after="0" w:line="240" w:lineRule="auto"/>
      </w:pPr>
      <w:r>
        <w:separator/>
      </w:r>
    </w:p>
  </w:footnote>
  <w:footnote w:type="continuationSeparator" w:id="1">
    <w:p w:rsidR="003D22EB" w:rsidRDefault="003D22EB" w:rsidP="00CA0C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4C15"/>
    <w:multiLevelType w:val="multilevel"/>
    <w:tmpl w:val="2A3235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1FE9709D"/>
    <w:multiLevelType w:val="multilevel"/>
    <w:tmpl w:val="2B142B3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B885F12"/>
    <w:multiLevelType w:val="hybridMultilevel"/>
    <w:tmpl w:val="97F62F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775FD"/>
    <w:rsid w:val="00006D0A"/>
    <w:rsid w:val="00017E4E"/>
    <w:rsid w:val="00025C82"/>
    <w:rsid w:val="000352E0"/>
    <w:rsid w:val="00036366"/>
    <w:rsid w:val="00052F5F"/>
    <w:rsid w:val="00062DA8"/>
    <w:rsid w:val="00075830"/>
    <w:rsid w:val="00085F97"/>
    <w:rsid w:val="00090B40"/>
    <w:rsid w:val="00094CB9"/>
    <w:rsid w:val="000A1B03"/>
    <w:rsid w:val="000F1075"/>
    <w:rsid w:val="00120653"/>
    <w:rsid w:val="00133108"/>
    <w:rsid w:val="00142F8B"/>
    <w:rsid w:val="00152C4B"/>
    <w:rsid w:val="0015588F"/>
    <w:rsid w:val="00162EAB"/>
    <w:rsid w:val="001775FD"/>
    <w:rsid w:val="00177F76"/>
    <w:rsid w:val="001821D5"/>
    <w:rsid w:val="001826A7"/>
    <w:rsid w:val="00184DDF"/>
    <w:rsid w:val="00192760"/>
    <w:rsid w:val="00192DE8"/>
    <w:rsid w:val="001A7B16"/>
    <w:rsid w:val="001D2334"/>
    <w:rsid w:val="001D64D1"/>
    <w:rsid w:val="001E09FD"/>
    <w:rsid w:val="001F091A"/>
    <w:rsid w:val="001F6D6A"/>
    <w:rsid w:val="00223C6E"/>
    <w:rsid w:val="00225433"/>
    <w:rsid w:val="00226624"/>
    <w:rsid w:val="0025072A"/>
    <w:rsid w:val="00265E84"/>
    <w:rsid w:val="002719FB"/>
    <w:rsid w:val="002E386C"/>
    <w:rsid w:val="00333176"/>
    <w:rsid w:val="0033422B"/>
    <w:rsid w:val="00343BE1"/>
    <w:rsid w:val="00376E62"/>
    <w:rsid w:val="003A0252"/>
    <w:rsid w:val="003B0173"/>
    <w:rsid w:val="003B1925"/>
    <w:rsid w:val="003B3607"/>
    <w:rsid w:val="003D127A"/>
    <w:rsid w:val="003D22EB"/>
    <w:rsid w:val="003D739B"/>
    <w:rsid w:val="003D7B99"/>
    <w:rsid w:val="003E07C4"/>
    <w:rsid w:val="00456B0E"/>
    <w:rsid w:val="00473669"/>
    <w:rsid w:val="00481F76"/>
    <w:rsid w:val="004849F7"/>
    <w:rsid w:val="00494CCD"/>
    <w:rsid w:val="004953D9"/>
    <w:rsid w:val="0050655D"/>
    <w:rsid w:val="00510AEF"/>
    <w:rsid w:val="00522BAF"/>
    <w:rsid w:val="0055780B"/>
    <w:rsid w:val="00560D26"/>
    <w:rsid w:val="00577661"/>
    <w:rsid w:val="005B1804"/>
    <w:rsid w:val="005D2645"/>
    <w:rsid w:val="00622BFB"/>
    <w:rsid w:val="00647E6C"/>
    <w:rsid w:val="00675824"/>
    <w:rsid w:val="00680911"/>
    <w:rsid w:val="006834DA"/>
    <w:rsid w:val="00686E60"/>
    <w:rsid w:val="00692780"/>
    <w:rsid w:val="006A3AE4"/>
    <w:rsid w:val="006B72B5"/>
    <w:rsid w:val="006C262F"/>
    <w:rsid w:val="006D4236"/>
    <w:rsid w:val="00706C94"/>
    <w:rsid w:val="00750312"/>
    <w:rsid w:val="00775C09"/>
    <w:rsid w:val="00780A29"/>
    <w:rsid w:val="007A2A8A"/>
    <w:rsid w:val="007B35F0"/>
    <w:rsid w:val="007E244E"/>
    <w:rsid w:val="007E725E"/>
    <w:rsid w:val="007F33CE"/>
    <w:rsid w:val="00802A13"/>
    <w:rsid w:val="008232C8"/>
    <w:rsid w:val="00891D88"/>
    <w:rsid w:val="00893B8D"/>
    <w:rsid w:val="008B2979"/>
    <w:rsid w:val="008C372C"/>
    <w:rsid w:val="008E75A4"/>
    <w:rsid w:val="00913B3B"/>
    <w:rsid w:val="00925D20"/>
    <w:rsid w:val="009A3ABE"/>
    <w:rsid w:val="009B388C"/>
    <w:rsid w:val="009C6503"/>
    <w:rsid w:val="009C7A28"/>
    <w:rsid w:val="009E0DFB"/>
    <w:rsid w:val="009E38F6"/>
    <w:rsid w:val="009F4996"/>
    <w:rsid w:val="00A10258"/>
    <w:rsid w:val="00A17278"/>
    <w:rsid w:val="00A245FF"/>
    <w:rsid w:val="00A26617"/>
    <w:rsid w:val="00A272CF"/>
    <w:rsid w:val="00A353BB"/>
    <w:rsid w:val="00A622B5"/>
    <w:rsid w:val="00A74684"/>
    <w:rsid w:val="00A7627B"/>
    <w:rsid w:val="00AA0D79"/>
    <w:rsid w:val="00AA7674"/>
    <w:rsid w:val="00AC1C5A"/>
    <w:rsid w:val="00AD043C"/>
    <w:rsid w:val="00AD206E"/>
    <w:rsid w:val="00AE69A0"/>
    <w:rsid w:val="00B15E42"/>
    <w:rsid w:val="00B21AE3"/>
    <w:rsid w:val="00B221FE"/>
    <w:rsid w:val="00B24753"/>
    <w:rsid w:val="00B33B8D"/>
    <w:rsid w:val="00B505DD"/>
    <w:rsid w:val="00B7131B"/>
    <w:rsid w:val="00B72298"/>
    <w:rsid w:val="00B8193E"/>
    <w:rsid w:val="00BB6B18"/>
    <w:rsid w:val="00BC5133"/>
    <w:rsid w:val="00BD24F0"/>
    <w:rsid w:val="00BE37B3"/>
    <w:rsid w:val="00BF1E31"/>
    <w:rsid w:val="00C43FE0"/>
    <w:rsid w:val="00C45F0C"/>
    <w:rsid w:val="00C73D4B"/>
    <w:rsid w:val="00C90D53"/>
    <w:rsid w:val="00CA0C11"/>
    <w:rsid w:val="00CC090D"/>
    <w:rsid w:val="00CC6756"/>
    <w:rsid w:val="00CD3637"/>
    <w:rsid w:val="00CE1514"/>
    <w:rsid w:val="00CF5C96"/>
    <w:rsid w:val="00D26546"/>
    <w:rsid w:val="00D3527E"/>
    <w:rsid w:val="00D63B8B"/>
    <w:rsid w:val="00D72D36"/>
    <w:rsid w:val="00D94FDC"/>
    <w:rsid w:val="00DB7A5F"/>
    <w:rsid w:val="00DC1019"/>
    <w:rsid w:val="00DD4071"/>
    <w:rsid w:val="00DE0D21"/>
    <w:rsid w:val="00DE3E7F"/>
    <w:rsid w:val="00DE6428"/>
    <w:rsid w:val="00DF086E"/>
    <w:rsid w:val="00DF129A"/>
    <w:rsid w:val="00DF7AFF"/>
    <w:rsid w:val="00E13158"/>
    <w:rsid w:val="00E14BD3"/>
    <w:rsid w:val="00E4692A"/>
    <w:rsid w:val="00E469EE"/>
    <w:rsid w:val="00E5504C"/>
    <w:rsid w:val="00E633E8"/>
    <w:rsid w:val="00E71468"/>
    <w:rsid w:val="00E74A12"/>
    <w:rsid w:val="00EE2631"/>
    <w:rsid w:val="00EF211F"/>
    <w:rsid w:val="00F01861"/>
    <w:rsid w:val="00F26DBD"/>
    <w:rsid w:val="00F2725D"/>
    <w:rsid w:val="00F34E95"/>
    <w:rsid w:val="00F51E17"/>
    <w:rsid w:val="00F55065"/>
    <w:rsid w:val="00F55F98"/>
    <w:rsid w:val="00F81954"/>
    <w:rsid w:val="00F819D5"/>
    <w:rsid w:val="00F95DE8"/>
    <w:rsid w:val="00FC095D"/>
    <w:rsid w:val="00FC72BA"/>
    <w:rsid w:val="00FD1A49"/>
    <w:rsid w:val="00FE1858"/>
    <w:rsid w:val="00FE2BB5"/>
    <w:rsid w:val="00FE4CC0"/>
    <w:rsid w:val="00FE531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C4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22BAF"/>
    <w:pPr>
      <w:ind w:left="720"/>
      <w:contextualSpacing/>
    </w:pPr>
  </w:style>
  <w:style w:type="paragraph" w:styleId="BalonMetni">
    <w:name w:val="Balloon Text"/>
    <w:basedOn w:val="Normal"/>
    <w:link w:val="BalonMetniChar"/>
    <w:uiPriority w:val="99"/>
    <w:semiHidden/>
    <w:unhideWhenUsed/>
    <w:rsid w:val="007E244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E244E"/>
    <w:rPr>
      <w:rFonts w:ascii="Segoe UI" w:hAnsi="Segoe UI" w:cs="Segoe UI"/>
      <w:sz w:val="18"/>
      <w:szCs w:val="18"/>
    </w:rPr>
  </w:style>
  <w:style w:type="paragraph" w:styleId="stbilgi">
    <w:name w:val="header"/>
    <w:basedOn w:val="Normal"/>
    <w:link w:val="stbilgiChar"/>
    <w:uiPriority w:val="99"/>
    <w:unhideWhenUsed/>
    <w:rsid w:val="00CA0C1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A0C11"/>
  </w:style>
  <w:style w:type="paragraph" w:styleId="Altbilgi">
    <w:name w:val="footer"/>
    <w:basedOn w:val="Normal"/>
    <w:link w:val="AltbilgiChar"/>
    <w:uiPriority w:val="99"/>
    <w:unhideWhenUsed/>
    <w:rsid w:val="00CA0C1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A0C11"/>
  </w:style>
  <w:style w:type="paragraph" w:styleId="AralkYok">
    <w:name w:val="No Spacing"/>
    <w:uiPriority w:val="1"/>
    <w:qFormat/>
    <w:rsid w:val="00094CB9"/>
    <w:pPr>
      <w:spacing w:after="0" w:line="240" w:lineRule="auto"/>
    </w:pPr>
    <w:rPr>
      <w:rFonts w:ascii="Calibri" w:eastAsia="Times New Roman" w:hAnsi="Calibri" w:cs="Times New Roman"/>
      <w:lang w:eastAsia="tr-TR"/>
    </w:rPr>
  </w:style>
</w:styles>
</file>

<file path=word/webSettings.xml><?xml version="1.0" encoding="utf-8"?>
<w:webSettings xmlns:r="http://schemas.openxmlformats.org/officeDocument/2006/relationships" xmlns:w="http://schemas.openxmlformats.org/wordprocessingml/2006/main">
  <w:divs>
    <w:div w:id="34953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2515C-B790-47B8-8B52-9E367596A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Pages>
  <Words>2480</Words>
  <Characters>14140</Characters>
  <Application>Microsoft Office Word</Application>
  <DocSecurity>0</DocSecurity>
  <Lines>117</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Ertan Bilgisayar</dc:creator>
  <cp:lastModifiedBy>SERDAR_</cp:lastModifiedBy>
  <cp:revision>19</cp:revision>
  <cp:lastPrinted>2016-05-20T06:58:00Z</cp:lastPrinted>
  <dcterms:created xsi:type="dcterms:W3CDTF">2021-05-26T12:47:00Z</dcterms:created>
  <dcterms:modified xsi:type="dcterms:W3CDTF">2021-07-09T05:46:00Z</dcterms:modified>
</cp:coreProperties>
</file>