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Denizli Çameli Cevizli Göleti ve Sulaması Proje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TARIM VE ORMAN BAKANLIĞI DEVLET SU İŞLERİ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