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bookmarkStart w:id="0" w:name="_GoBack"/>
        <w:bookmarkEnd w:id="0"/>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540FB7"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540FB7" w:rsidRDefault="00540FB7" w:rsidP="00360D05">
            <w:pPr>
              <w:rPr>
                <w:rFonts w:eastAsia="Calibri"/>
                <w:sz w:val="18"/>
                <w:szCs w:val="18"/>
                <w:lang w:eastAsia="en-US"/>
              </w:rPr>
            </w:pPr>
          </w:p>
          <w:p w:rsidR="00540FB7" w:rsidRDefault="00540FB7" w:rsidP="00360D05">
            <w:pPr>
              <w:rPr>
                <w:rFonts w:eastAsia="Calibri"/>
                <w:sz w:val="18"/>
                <w:szCs w:val="18"/>
                <w:lang w:eastAsia="en-US"/>
              </w:rPr>
            </w:pPr>
            <w:r w:rsidRPr="00540FB7">
              <w:rPr>
                <w:rFonts w:eastAsia="Calibri"/>
                <w:sz w:val="18"/>
                <w:szCs w:val="18"/>
                <w:lang w:eastAsia="en-US"/>
              </w:rPr>
              <w:t>Pay Defteri Tarihi ve Sayısı (Anonim Şirketler tarafından yukarıdaki bilgilere ilave olarak pay defteri bilgisi bu alana girilmelidir.)</w:t>
            </w:r>
          </w:p>
          <w:p w:rsidR="00540FB7" w:rsidRDefault="00540FB7"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540FB7" w:rsidRDefault="00540FB7">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822B12" w:rsidRDefault="00822B12">
            <w:pPr>
              <w:jc w:val="both"/>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9CB" w:rsidRDefault="00DC79CB" w:rsidP="00822B12">
      <w:r>
        <w:separator/>
      </w:r>
    </w:p>
  </w:endnote>
  <w:endnote w:type="continuationSeparator" w:id="0">
    <w:p w:rsidR="00DC79CB" w:rsidRDefault="00DC79C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9CB" w:rsidRDefault="00DC79CB" w:rsidP="00822B12">
      <w:r>
        <w:separator/>
      </w:r>
    </w:p>
  </w:footnote>
  <w:footnote w:type="continuationSeparator" w:id="0">
    <w:p w:rsidR="00DC79CB" w:rsidRDefault="00DC79C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022A33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1972</Words>
  <Characters>11243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2019-12-10T13:49:00Z</dcterms:created>
  <dcterms:modified xsi:type="dcterms:W3CDTF">2020-12-01T13:01:00Z</dcterms:modified>
</cp:coreProperties>
</file>