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2021/390517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Lboratuvar Personeli(Brüt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Eritrosit (RBC) sayısı Lökosit (WBC) sayısı Hemoglobin (HGB) Hematokrit (HCT) Ortalama eritrosit hacmi (MCV) Ortalama eritrosit hemoglobini (MCH) Ortalama eritrosit hemoglobin konsantrasyonu (MCHC) Eritrosit dağılım genişliği (RDW) Trombosit sayısı (PLT) Ortalama trombosit hacmi (MPV) Platelet-crit (PCT) Trombosit dağılım genişliği (PDW) Nötrofil sayısı Nötrofil yüzdesi Lenfosit sayısı Lenfosit yüzdesi Monosit sayısı Monosit yüzdesi Eozinofil sayısı Eozinofil yüzdesi Bazofil sayısı Bazofil yüzdesi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tetkik</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Retikülosit sayısı (RET) Retikülosit yüzdesi (RET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tetkik</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