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Biyokimya Laboratuvarı Yıllık Hemogram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