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2021/3821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MASKE MALZEMESİ YAPIMINDA KULLANILMAK ÜZERE 7 KALEM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