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bottomFromText="160" w:vertAnchor="page" w:horzAnchor="margin" w:tblpY="1225"/>
        <w:tblW w:w="9071" w:type="dxa"/>
        <w:tblLook w:val="04A0" w:firstRow="1" w:lastRow="0" w:firstColumn="1" w:lastColumn="0" w:noHBand="0" w:noVBand="1"/>
      </w:tblPr>
      <w:tblGrid>
        <w:gridCol w:w="2980"/>
        <w:gridCol w:w="6091"/>
      </w:tblGrid>
      <w:tr w:rsidR="003618ED" w:rsidRPr="004A5E3B" w14:paraId="13DBFA42" w14:textId="77777777" w:rsidTr="003618ED">
        <w:trPr>
          <w:trHeight w:val="15310"/>
        </w:trPr>
        <w:tc>
          <w:tcPr>
            <w:tcW w:w="2980" w:type="dxa"/>
            <w:shd w:val="clear" w:color="auto" w:fill="00863D"/>
          </w:tcPr>
          <w:p w14:paraId="4B7BF799" w14:textId="77777777" w:rsidR="003618ED" w:rsidRPr="004A5E3B" w:rsidRDefault="003618ED" w:rsidP="00165090">
            <w:pPr>
              <w:spacing w:line="276" w:lineRule="auto"/>
              <w:jc w:val="center"/>
              <w:rPr>
                <w:rFonts w:ascii="Calibri" w:hAnsi="Calibri" w:cs="Calibri"/>
                <w:b/>
                <w:noProof/>
                <w:color w:val="FFFFFF"/>
                <w:sz w:val="28"/>
                <w:szCs w:val="28"/>
                <w:lang w:eastAsia="en-US"/>
              </w:rPr>
            </w:pPr>
            <w:r w:rsidRPr="004A5E3B">
              <w:rPr>
                <w:rFonts w:ascii="Calibri" w:hAnsi="Calibri" w:cs="Calibri"/>
                <w:b/>
                <w:noProof/>
                <w:color w:val="FFFFFF"/>
                <w:sz w:val="28"/>
                <w:szCs w:val="28"/>
                <w:lang w:eastAsia="en-US"/>
              </w:rPr>
              <w:t>T.C.</w:t>
            </w:r>
          </w:p>
          <w:p w14:paraId="6DD68DBC" w14:textId="77777777" w:rsidR="003618ED" w:rsidRPr="004A5E3B" w:rsidRDefault="003618ED" w:rsidP="00165090">
            <w:pPr>
              <w:spacing w:line="276" w:lineRule="auto"/>
              <w:jc w:val="center"/>
              <w:rPr>
                <w:rFonts w:ascii="Calibri" w:hAnsi="Calibri" w:cs="Calibri"/>
                <w:b/>
                <w:color w:val="FFFFFF"/>
                <w:sz w:val="28"/>
                <w:szCs w:val="28"/>
                <w:lang w:eastAsia="en-US"/>
              </w:rPr>
            </w:pPr>
            <w:r w:rsidRPr="004A5E3B">
              <w:rPr>
                <w:rFonts w:ascii="Calibri" w:hAnsi="Calibri" w:cs="Calibri"/>
                <w:b/>
                <w:color w:val="FFFFFF"/>
                <w:sz w:val="28"/>
                <w:szCs w:val="28"/>
                <w:lang w:eastAsia="en-US"/>
              </w:rPr>
              <w:t>TARIM VE ORMAN</w:t>
            </w:r>
          </w:p>
          <w:p w14:paraId="5B084760" w14:textId="77777777" w:rsidR="003618ED" w:rsidRPr="004A5E3B" w:rsidRDefault="003618ED" w:rsidP="00165090">
            <w:pPr>
              <w:spacing w:line="276" w:lineRule="auto"/>
              <w:jc w:val="center"/>
              <w:rPr>
                <w:rFonts w:ascii="Calibri" w:hAnsi="Calibri" w:cs="Calibri"/>
                <w:b/>
                <w:color w:val="FFFFFF"/>
                <w:sz w:val="28"/>
                <w:szCs w:val="28"/>
                <w:lang w:eastAsia="en-US"/>
              </w:rPr>
            </w:pPr>
            <w:r w:rsidRPr="004A5E3B">
              <w:rPr>
                <w:rFonts w:ascii="Calibri" w:hAnsi="Calibri" w:cs="Calibri"/>
                <w:b/>
                <w:color w:val="FFFFFF"/>
                <w:sz w:val="28"/>
                <w:szCs w:val="28"/>
                <w:lang w:eastAsia="en-US"/>
              </w:rPr>
              <w:t>BAKANLIĞI</w:t>
            </w:r>
          </w:p>
          <w:p w14:paraId="67A7253C" w14:textId="77777777" w:rsidR="003618ED" w:rsidRPr="004A5E3B" w:rsidRDefault="003618ED" w:rsidP="00165090">
            <w:pPr>
              <w:spacing w:line="276" w:lineRule="auto"/>
              <w:jc w:val="center"/>
              <w:rPr>
                <w:rFonts w:ascii="Calibri" w:hAnsi="Calibri" w:cs="Calibri"/>
                <w:b/>
                <w:color w:val="000000"/>
                <w:sz w:val="64"/>
                <w:szCs w:val="24"/>
                <w:lang w:eastAsia="en-US"/>
              </w:rPr>
            </w:pPr>
          </w:p>
          <w:p w14:paraId="124C5633" w14:textId="77777777" w:rsidR="003618ED" w:rsidRPr="004A5E3B" w:rsidRDefault="003618ED" w:rsidP="00165090">
            <w:pPr>
              <w:spacing w:line="276" w:lineRule="auto"/>
              <w:jc w:val="center"/>
              <w:rPr>
                <w:rFonts w:ascii="Calibri" w:hAnsi="Calibri" w:cs="Calibri"/>
                <w:b/>
                <w:color w:val="000000"/>
                <w:sz w:val="64"/>
                <w:lang w:eastAsia="en-US"/>
              </w:rPr>
            </w:pPr>
          </w:p>
          <w:p w14:paraId="1593AF7B" w14:textId="77777777" w:rsidR="003618ED" w:rsidRPr="004A5E3B" w:rsidRDefault="003618ED" w:rsidP="00165090">
            <w:pPr>
              <w:spacing w:line="276" w:lineRule="auto"/>
              <w:jc w:val="center"/>
              <w:rPr>
                <w:rFonts w:ascii="Calibri" w:hAnsi="Calibri" w:cs="Calibri"/>
                <w:b/>
                <w:color w:val="000000"/>
                <w:sz w:val="64"/>
                <w:lang w:eastAsia="en-US"/>
              </w:rPr>
            </w:pPr>
          </w:p>
          <w:p w14:paraId="5DBFCA10" w14:textId="77777777" w:rsidR="003618ED" w:rsidRPr="004A5E3B" w:rsidRDefault="003618ED" w:rsidP="00165090">
            <w:pPr>
              <w:spacing w:line="276" w:lineRule="auto"/>
              <w:jc w:val="center"/>
              <w:rPr>
                <w:rFonts w:ascii="Calibri" w:hAnsi="Calibri" w:cs="Calibri"/>
                <w:b/>
                <w:color w:val="000000"/>
                <w:sz w:val="64"/>
                <w:lang w:eastAsia="en-US"/>
              </w:rPr>
            </w:pPr>
          </w:p>
          <w:p w14:paraId="21B7B37D" w14:textId="77777777" w:rsidR="003618ED" w:rsidRPr="004A5E3B" w:rsidRDefault="003618ED" w:rsidP="00165090">
            <w:pPr>
              <w:spacing w:line="276" w:lineRule="auto"/>
              <w:jc w:val="center"/>
              <w:rPr>
                <w:rFonts w:ascii="Calibri" w:hAnsi="Calibri" w:cs="Calibri"/>
                <w:b/>
                <w:color w:val="000000"/>
                <w:sz w:val="64"/>
                <w:lang w:eastAsia="en-US"/>
              </w:rPr>
            </w:pPr>
          </w:p>
          <w:p w14:paraId="1F6D7690" w14:textId="77777777" w:rsidR="003618ED" w:rsidRPr="004A5E3B" w:rsidRDefault="003618ED" w:rsidP="00165090">
            <w:pPr>
              <w:spacing w:line="276" w:lineRule="auto"/>
              <w:jc w:val="center"/>
              <w:rPr>
                <w:rFonts w:ascii="Calibri" w:hAnsi="Calibri" w:cs="Calibri"/>
                <w:b/>
                <w:color w:val="000000"/>
                <w:sz w:val="64"/>
                <w:lang w:eastAsia="en-US"/>
              </w:rPr>
            </w:pPr>
          </w:p>
          <w:p w14:paraId="456A35F9" w14:textId="77777777" w:rsidR="003618ED" w:rsidRPr="004A5E3B" w:rsidRDefault="003618ED" w:rsidP="00165090">
            <w:pPr>
              <w:spacing w:line="276" w:lineRule="auto"/>
              <w:jc w:val="center"/>
              <w:rPr>
                <w:rFonts w:ascii="Calibri" w:hAnsi="Calibri" w:cs="Calibri"/>
                <w:b/>
                <w:color w:val="000000"/>
                <w:sz w:val="64"/>
                <w:lang w:eastAsia="en-US"/>
              </w:rPr>
            </w:pPr>
          </w:p>
          <w:p w14:paraId="16A56C20" w14:textId="77777777" w:rsidR="003618ED" w:rsidRPr="004A5E3B" w:rsidRDefault="003618ED" w:rsidP="00165090">
            <w:pPr>
              <w:spacing w:line="276" w:lineRule="auto"/>
              <w:jc w:val="center"/>
              <w:rPr>
                <w:rFonts w:ascii="Calibri" w:hAnsi="Calibri" w:cs="Calibri"/>
                <w:b/>
                <w:color w:val="000000"/>
                <w:sz w:val="64"/>
                <w:lang w:eastAsia="en-US"/>
              </w:rPr>
            </w:pPr>
          </w:p>
          <w:p w14:paraId="6331B2DB" w14:textId="77777777" w:rsidR="003618ED" w:rsidRPr="004A5E3B" w:rsidRDefault="003618ED" w:rsidP="00165090">
            <w:pPr>
              <w:spacing w:line="276" w:lineRule="auto"/>
              <w:jc w:val="center"/>
              <w:rPr>
                <w:rFonts w:ascii="Calibri" w:hAnsi="Calibri" w:cs="Calibri"/>
                <w:b/>
                <w:color w:val="000000"/>
                <w:sz w:val="64"/>
                <w:lang w:eastAsia="en-US"/>
              </w:rPr>
            </w:pPr>
          </w:p>
          <w:p w14:paraId="04A77459" w14:textId="77777777" w:rsidR="003618ED" w:rsidRPr="004A5E3B" w:rsidRDefault="003618ED" w:rsidP="00165090">
            <w:pPr>
              <w:spacing w:line="276" w:lineRule="auto"/>
              <w:jc w:val="center"/>
              <w:rPr>
                <w:rFonts w:ascii="Calibri" w:hAnsi="Calibri" w:cs="Calibri"/>
                <w:b/>
                <w:color w:val="000000"/>
                <w:sz w:val="64"/>
                <w:lang w:eastAsia="en-US"/>
              </w:rPr>
            </w:pPr>
          </w:p>
          <w:p w14:paraId="27272651" w14:textId="77777777" w:rsidR="003618ED" w:rsidRPr="004A5E3B" w:rsidRDefault="003618ED" w:rsidP="00165090">
            <w:pPr>
              <w:spacing w:line="276" w:lineRule="auto"/>
              <w:jc w:val="center"/>
              <w:rPr>
                <w:rFonts w:ascii="Calibri" w:hAnsi="Calibri" w:cs="Calibri"/>
                <w:b/>
                <w:color w:val="000000"/>
                <w:sz w:val="64"/>
                <w:lang w:eastAsia="en-US"/>
              </w:rPr>
            </w:pPr>
          </w:p>
          <w:p w14:paraId="23F5BCCE" w14:textId="77777777" w:rsidR="003618ED" w:rsidRPr="004A5E3B" w:rsidRDefault="003618ED" w:rsidP="00165090">
            <w:pPr>
              <w:spacing w:line="276" w:lineRule="auto"/>
              <w:jc w:val="center"/>
              <w:rPr>
                <w:rFonts w:ascii="Calibri" w:hAnsi="Calibri" w:cs="Calibri"/>
                <w:b/>
                <w:color w:val="000000"/>
                <w:sz w:val="64"/>
                <w:lang w:eastAsia="en-US"/>
              </w:rPr>
            </w:pPr>
          </w:p>
          <w:p w14:paraId="2558FA56" w14:textId="77777777" w:rsidR="003618ED" w:rsidRPr="004A5E3B" w:rsidRDefault="003618ED" w:rsidP="00165090">
            <w:pPr>
              <w:spacing w:line="276" w:lineRule="auto"/>
              <w:jc w:val="center"/>
              <w:rPr>
                <w:rFonts w:ascii="Calibri" w:hAnsi="Calibri" w:cs="Calibri"/>
                <w:b/>
                <w:color w:val="FFFFFF"/>
                <w:sz w:val="26"/>
                <w:szCs w:val="26"/>
                <w:lang w:eastAsia="en-US"/>
              </w:rPr>
            </w:pPr>
            <w:r w:rsidRPr="004A5E3B">
              <w:rPr>
                <w:rFonts w:ascii="Calibri" w:hAnsi="Calibri" w:cs="Calibri"/>
                <w:b/>
                <w:color w:val="FFFFFF"/>
                <w:sz w:val="26"/>
                <w:szCs w:val="26"/>
                <w:lang w:eastAsia="en-US"/>
              </w:rPr>
              <w:t>DEVLET SU İŞLERİ</w:t>
            </w:r>
          </w:p>
          <w:p w14:paraId="6188845D" w14:textId="77777777" w:rsidR="003618ED" w:rsidRPr="004A5E3B" w:rsidRDefault="003618ED" w:rsidP="00165090">
            <w:pPr>
              <w:spacing w:line="276" w:lineRule="auto"/>
              <w:jc w:val="center"/>
              <w:rPr>
                <w:rFonts w:ascii="Calibri" w:hAnsi="Calibri" w:cs="Calibri"/>
                <w:b/>
                <w:color w:val="FFFFFF"/>
                <w:sz w:val="26"/>
                <w:szCs w:val="26"/>
                <w:lang w:eastAsia="en-US"/>
              </w:rPr>
            </w:pPr>
            <w:r w:rsidRPr="004A5E3B">
              <w:rPr>
                <w:rFonts w:ascii="Calibri" w:hAnsi="Calibri" w:cs="Calibri"/>
                <w:b/>
                <w:color w:val="FFFFFF"/>
                <w:sz w:val="26"/>
                <w:szCs w:val="26"/>
                <w:lang w:eastAsia="en-US"/>
              </w:rPr>
              <w:t>GENEL MÜDÜRLÜĞÜ</w:t>
            </w:r>
          </w:p>
          <w:p w14:paraId="4D4ADCCB" w14:textId="77777777" w:rsidR="003618ED" w:rsidRPr="004A5E3B" w:rsidRDefault="003618ED" w:rsidP="00165090">
            <w:pPr>
              <w:spacing w:line="276" w:lineRule="auto"/>
              <w:jc w:val="center"/>
              <w:rPr>
                <w:rFonts w:ascii="Calibri" w:hAnsi="Calibri" w:cs="Calibri"/>
                <w:b/>
                <w:color w:val="000000"/>
                <w:sz w:val="64"/>
                <w:szCs w:val="24"/>
                <w:lang w:eastAsia="en-US"/>
              </w:rPr>
            </w:pPr>
            <w:r w:rsidRPr="004A5E3B">
              <w:rPr>
                <w:rFonts w:ascii="Calibri" w:hAnsi="Calibri" w:cs="Calibri"/>
                <w:b/>
                <w:color w:val="FFFFFF"/>
                <w:sz w:val="26"/>
                <w:szCs w:val="26"/>
                <w:lang w:eastAsia="en-US"/>
              </w:rPr>
              <w:t>21. BÖLGE MÜDÜRLÜĞÜ</w:t>
            </w:r>
          </w:p>
        </w:tc>
        <w:tc>
          <w:tcPr>
            <w:tcW w:w="6091" w:type="dxa"/>
          </w:tcPr>
          <w:p w14:paraId="4C053EFF" w14:textId="77777777" w:rsidR="003618ED" w:rsidRPr="004A5E3B" w:rsidRDefault="003618ED" w:rsidP="00165090">
            <w:pPr>
              <w:spacing w:line="276" w:lineRule="auto"/>
              <w:jc w:val="center"/>
              <w:rPr>
                <w:rFonts w:ascii="Calibri" w:hAnsi="Calibri" w:cs="Calibri"/>
                <w:b/>
                <w:color w:val="000000"/>
                <w:sz w:val="56"/>
                <w:szCs w:val="56"/>
                <w:lang w:eastAsia="en-US"/>
              </w:rPr>
            </w:pPr>
            <w:r w:rsidRPr="004A5E3B">
              <w:rPr>
                <w:noProof/>
                <w:sz w:val="24"/>
              </w:rPr>
              <mc:AlternateContent>
                <mc:Choice Requires="wps">
                  <w:drawing>
                    <wp:anchor distT="0" distB="0" distL="114300" distR="114300" simplePos="0" relativeHeight="251656192" behindDoc="0" locked="0" layoutInCell="1" allowOverlap="1" wp14:anchorId="7D3F5AAA" wp14:editId="028635A1">
                      <wp:simplePos x="0" y="0"/>
                      <wp:positionH relativeFrom="column">
                        <wp:posOffset>-107315</wp:posOffset>
                      </wp:positionH>
                      <wp:positionV relativeFrom="paragraph">
                        <wp:posOffset>31115</wp:posOffset>
                      </wp:positionV>
                      <wp:extent cx="4248150" cy="0"/>
                      <wp:effectExtent l="0" t="19050" r="19050" b="19050"/>
                      <wp:wrapNone/>
                      <wp:docPr id="4" name="Düz Ok Bağlayıcıs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8936B4B" id="_x0000_t32" coordsize="21600,21600" o:spt="32" o:oned="t" path="m,l21600,21600e" filled="f">
                      <v:path arrowok="t" fillok="f" o:connecttype="none"/>
                      <o:lock v:ext="edit" shapetype="t"/>
                    </v:shapetype>
                    <v:shape id="Düz Ok Bağlayıcısı 4" o:spid="_x0000_s1026" type="#_x0000_t32" style="position:absolute;margin-left:-8.45pt;margin-top:2.45pt;width:33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" strokecolor="#7f0b0e" strokeweight="3pt">
                      <v:shadow color="#622423" opacity=".5" offset="1pt"/>
                    </v:shape>
                  </w:pict>
                </mc:Fallback>
              </mc:AlternateContent>
            </w:r>
            <w:r w:rsidRPr="004A5E3B">
              <w:rPr>
                <w:noProof/>
                <w:sz w:val="24"/>
              </w:rPr>
              <w:drawing>
                <wp:anchor distT="0" distB="0" distL="114300" distR="114300" simplePos="0" relativeHeight="251657216" behindDoc="0" locked="0" layoutInCell="1" allowOverlap="1" wp14:anchorId="71C41D5A" wp14:editId="0BA70AEC">
                  <wp:simplePos x="0" y="0"/>
                  <wp:positionH relativeFrom="column">
                    <wp:posOffset>3228340</wp:posOffset>
                  </wp:positionH>
                  <wp:positionV relativeFrom="paragraph">
                    <wp:posOffset>231775</wp:posOffset>
                  </wp:positionV>
                  <wp:extent cx="757555" cy="568325"/>
                  <wp:effectExtent l="0" t="0" r="4445" b="317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555" cy="568325"/>
                          </a:xfrm>
                          <a:prstGeom prst="rect">
                            <a:avLst/>
                          </a:prstGeom>
                          <a:noFill/>
                        </pic:spPr>
                      </pic:pic>
                    </a:graphicData>
                  </a:graphic>
                  <wp14:sizeRelH relativeFrom="page">
                    <wp14:pctWidth>0</wp14:pctWidth>
                  </wp14:sizeRelH>
                  <wp14:sizeRelV relativeFrom="page">
                    <wp14:pctHeight>0</wp14:pctHeight>
                  </wp14:sizeRelV>
                </wp:anchor>
              </w:drawing>
            </w:r>
            <w:r w:rsidRPr="004A5E3B">
              <w:rPr>
                <w:noProof/>
                <w:sz w:val="24"/>
              </w:rPr>
              <w:drawing>
                <wp:anchor distT="0" distB="0" distL="114300" distR="114300" simplePos="0" relativeHeight="251658240" behindDoc="0" locked="0" layoutInCell="1" allowOverlap="1" wp14:anchorId="225AC8A4" wp14:editId="0FD00B4E">
                  <wp:simplePos x="0" y="0"/>
                  <wp:positionH relativeFrom="column">
                    <wp:posOffset>80645</wp:posOffset>
                  </wp:positionH>
                  <wp:positionV relativeFrom="paragraph">
                    <wp:posOffset>281940</wp:posOffset>
                  </wp:positionV>
                  <wp:extent cx="685800" cy="678180"/>
                  <wp:effectExtent l="0" t="0" r="0" b="762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678180"/>
                          </a:xfrm>
                          <a:prstGeom prst="rect">
                            <a:avLst/>
                          </a:prstGeom>
                          <a:noFill/>
                        </pic:spPr>
                      </pic:pic>
                    </a:graphicData>
                  </a:graphic>
                  <wp14:sizeRelH relativeFrom="page">
                    <wp14:pctWidth>0</wp14:pctWidth>
                  </wp14:sizeRelH>
                  <wp14:sizeRelV relativeFrom="page">
                    <wp14:pctHeight>0</wp14:pctHeight>
                  </wp14:sizeRelV>
                </wp:anchor>
              </w:drawing>
            </w:r>
          </w:p>
          <w:p w14:paraId="004EA205" w14:textId="77777777" w:rsidR="003618ED" w:rsidRPr="004A5E3B" w:rsidRDefault="003618ED" w:rsidP="00165090">
            <w:pPr>
              <w:spacing w:line="276" w:lineRule="auto"/>
              <w:jc w:val="center"/>
              <w:rPr>
                <w:rFonts w:ascii="Calibri" w:hAnsi="Calibri" w:cs="Calibri"/>
                <w:b/>
                <w:color w:val="000000"/>
                <w:sz w:val="56"/>
                <w:szCs w:val="56"/>
                <w:lang w:eastAsia="en-US"/>
              </w:rPr>
            </w:pPr>
          </w:p>
          <w:p w14:paraId="63AA4413"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160277D4"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77BBC998"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7A31B44A"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5FDE869F" w14:textId="2ED0CC16" w:rsidR="003618ED" w:rsidRPr="004A5E3B" w:rsidRDefault="00616483" w:rsidP="00165090">
            <w:pPr>
              <w:spacing w:line="276" w:lineRule="auto"/>
              <w:jc w:val="center"/>
              <w:rPr>
                <w:rFonts w:ascii="Calibri" w:hAnsi="Calibri" w:cs="Calibri"/>
                <w:b/>
                <w:color w:val="000000"/>
                <w:sz w:val="40"/>
                <w:szCs w:val="48"/>
                <w:lang w:eastAsia="en-US"/>
              </w:rPr>
            </w:pPr>
            <w:bookmarkStart w:id="0" w:name="_Hlk50119029"/>
            <w:r>
              <w:rPr>
                <w:rFonts w:ascii="Calibri" w:hAnsi="Calibri" w:cs="Calibri"/>
                <w:b/>
                <w:color w:val="000000"/>
                <w:sz w:val="40"/>
                <w:szCs w:val="56"/>
                <w:lang w:eastAsia="en-US"/>
              </w:rPr>
              <w:t>DENİZLİ BOZKURT İNCELER EMİRÇAYI</w:t>
            </w:r>
            <w:r w:rsidR="00183ABA">
              <w:rPr>
                <w:rFonts w:ascii="Calibri" w:hAnsi="Calibri" w:cs="Calibri"/>
                <w:b/>
                <w:color w:val="000000"/>
                <w:sz w:val="40"/>
                <w:szCs w:val="56"/>
                <w:lang w:eastAsia="en-US"/>
              </w:rPr>
              <w:t xml:space="preserve"> YERALTI DEPOLAMASI</w:t>
            </w:r>
            <w:r w:rsidR="003618ED" w:rsidRPr="004A5E3B">
              <w:rPr>
                <w:rFonts w:ascii="Calibri" w:hAnsi="Calibri" w:cs="Calibri"/>
                <w:b/>
                <w:color w:val="000000"/>
                <w:sz w:val="40"/>
                <w:szCs w:val="56"/>
                <w:lang w:eastAsia="en-US"/>
              </w:rPr>
              <w:t xml:space="preserve"> PROJE YAPIMI</w:t>
            </w:r>
            <w:bookmarkEnd w:id="0"/>
          </w:p>
          <w:p w14:paraId="76DF78D2"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762B022D"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6AFF7C25"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664A84C3"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53D40747"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082811DA" w14:textId="77777777" w:rsidR="003618ED" w:rsidRPr="004A5E3B" w:rsidRDefault="003618ED" w:rsidP="00165090">
            <w:pPr>
              <w:spacing w:line="276" w:lineRule="auto"/>
              <w:jc w:val="center"/>
              <w:rPr>
                <w:rFonts w:ascii="Calibri" w:hAnsi="Calibri" w:cs="Calibri"/>
                <w:b/>
                <w:color w:val="000000"/>
                <w:sz w:val="36"/>
                <w:szCs w:val="44"/>
                <w:lang w:eastAsia="en-US"/>
              </w:rPr>
            </w:pPr>
            <w:r w:rsidRPr="004A5E3B">
              <w:rPr>
                <w:rFonts w:ascii="Calibri" w:hAnsi="Calibri" w:cs="Calibri"/>
                <w:b/>
                <w:color w:val="000000"/>
                <w:sz w:val="36"/>
                <w:szCs w:val="44"/>
                <w:lang w:eastAsia="en-US"/>
              </w:rPr>
              <w:t>~ ÖZEL TEKNİK ŞARTNAME~</w:t>
            </w:r>
          </w:p>
          <w:p w14:paraId="0441909F" w14:textId="77777777" w:rsidR="003618ED" w:rsidRPr="004A5E3B" w:rsidRDefault="003618ED" w:rsidP="00165090">
            <w:pPr>
              <w:spacing w:line="276" w:lineRule="auto"/>
              <w:jc w:val="center"/>
              <w:rPr>
                <w:rFonts w:ascii="Calibri" w:hAnsi="Calibri" w:cs="Calibri"/>
                <w:b/>
                <w:color w:val="000000"/>
                <w:sz w:val="44"/>
                <w:szCs w:val="44"/>
                <w:lang w:eastAsia="en-US"/>
              </w:rPr>
            </w:pPr>
          </w:p>
          <w:p w14:paraId="6255CE9E" w14:textId="77777777" w:rsidR="003618ED" w:rsidRPr="004A5E3B" w:rsidRDefault="003618ED" w:rsidP="00165090">
            <w:pPr>
              <w:spacing w:line="276" w:lineRule="auto"/>
              <w:ind w:left="720"/>
              <w:rPr>
                <w:rFonts w:ascii="Calibri" w:hAnsi="Calibri" w:cs="Calibri"/>
                <w:b/>
                <w:sz w:val="36"/>
                <w:szCs w:val="36"/>
                <w:lang w:eastAsia="en-US"/>
              </w:rPr>
            </w:pPr>
          </w:p>
          <w:p w14:paraId="10E47FB5" w14:textId="77777777" w:rsidR="003618ED" w:rsidRPr="004A5E3B" w:rsidRDefault="003618ED" w:rsidP="00165090">
            <w:pPr>
              <w:spacing w:line="276" w:lineRule="auto"/>
              <w:ind w:left="720"/>
              <w:rPr>
                <w:rFonts w:ascii="Calibri" w:hAnsi="Calibri" w:cs="Calibri"/>
                <w:b/>
                <w:sz w:val="36"/>
                <w:szCs w:val="36"/>
                <w:lang w:eastAsia="en-US"/>
              </w:rPr>
            </w:pPr>
          </w:p>
          <w:p w14:paraId="29040358" w14:textId="77777777" w:rsidR="003618ED" w:rsidRPr="004A5E3B" w:rsidRDefault="003618ED" w:rsidP="00165090">
            <w:pPr>
              <w:spacing w:line="276" w:lineRule="auto"/>
              <w:ind w:left="720"/>
              <w:rPr>
                <w:rFonts w:ascii="Calibri" w:hAnsi="Calibri" w:cs="Calibri"/>
                <w:b/>
                <w:sz w:val="36"/>
                <w:szCs w:val="36"/>
                <w:lang w:eastAsia="en-US"/>
              </w:rPr>
            </w:pPr>
          </w:p>
          <w:p w14:paraId="1A01107A"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35E1D311"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336AF63D"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29754B71" w14:textId="65CD9F5B" w:rsidR="003618ED" w:rsidRPr="004A5E3B" w:rsidRDefault="003618ED" w:rsidP="00165090">
            <w:pPr>
              <w:spacing w:line="276" w:lineRule="auto"/>
              <w:ind w:left="720"/>
              <w:jc w:val="center"/>
              <w:rPr>
                <w:rFonts w:ascii="Calibri" w:hAnsi="Calibri" w:cs="Calibri"/>
                <w:b/>
                <w:color w:val="000000"/>
                <w:sz w:val="36"/>
                <w:szCs w:val="36"/>
                <w:lang w:eastAsia="en-US"/>
              </w:rPr>
            </w:pPr>
            <w:r w:rsidRPr="004A5E3B">
              <w:rPr>
                <w:noProof/>
                <w:sz w:val="24"/>
                <w:szCs w:val="24"/>
              </w:rPr>
              <mc:AlternateContent>
                <mc:Choice Requires="wps">
                  <w:drawing>
                    <wp:anchor distT="0" distB="0" distL="114300" distR="114300" simplePos="0" relativeHeight="251659264" behindDoc="0" locked="0" layoutInCell="1" allowOverlap="1" wp14:anchorId="3B4E6D01" wp14:editId="4AB885A5">
                      <wp:simplePos x="0" y="0"/>
                      <wp:positionH relativeFrom="column">
                        <wp:posOffset>-81280</wp:posOffset>
                      </wp:positionH>
                      <wp:positionV relativeFrom="paragraph">
                        <wp:posOffset>1305560</wp:posOffset>
                      </wp:positionV>
                      <wp:extent cx="4248150" cy="0"/>
                      <wp:effectExtent l="0" t="19050" r="19050" b="19050"/>
                      <wp:wrapNone/>
                      <wp:docPr id="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88C9CE7" id="Düz Ok Bağlayıcısı 2" o:spid="_x0000_s1026" type="#_x0000_t32" style="position:absolute;margin-left:-6.4pt;margin-top:102.8pt;width:3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" strokecolor="#7f0b0e" strokeweight="3pt">
                      <v:shadow color="#622423" opacity=".5" offset="1pt"/>
                    </v:shape>
                  </w:pict>
                </mc:Fallback>
              </mc:AlternateContent>
            </w:r>
            <w:r w:rsidR="00616483">
              <w:rPr>
                <w:rFonts w:ascii="Calibri" w:hAnsi="Calibri" w:cs="Calibri"/>
                <w:b/>
                <w:sz w:val="36"/>
                <w:szCs w:val="36"/>
                <w:lang w:eastAsia="en-US"/>
              </w:rPr>
              <w:t>2021</w:t>
            </w:r>
          </w:p>
        </w:tc>
      </w:tr>
    </w:tbl>
    <w:p w14:paraId="791C5F09" w14:textId="77777777" w:rsidR="00416584" w:rsidRPr="00E578AA" w:rsidRDefault="00416584" w:rsidP="00751852">
      <w:pPr>
        <w:jc w:val="both"/>
        <w:rPr>
          <w:rFonts w:asciiTheme="minorHAnsi" w:hAnsiTheme="minorHAnsi" w:cstheme="minorHAnsi"/>
          <w:b/>
          <w:color w:val="002060"/>
          <w:sz w:val="22"/>
          <w:szCs w:val="22"/>
        </w:rPr>
      </w:pPr>
      <w:r w:rsidRPr="00E578AA">
        <w:rPr>
          <w:rFonts w:asciiTheme="minorHAnsi" w:hAnsiTheme="minorHAnsi" w:cstheme="minorHAnsi"/>
          <w:b/>
          <w:sz w:val="22"/>
          <w:szCs w:val="22"/>
        </w:rPr>
        <w:lastRenderedPageBreak/>
        <w:t xml:space="preserve">MADDE 1 -  İŞİN KONUSU </w:t>
      </w:r>
    </w:p>
    <w:p w14:paraId="784E7E39" w14:textId="6FA2E2D4" w:rsidR="00416584" w:rsidRPr="00E578AA" w:rsidRDefault="00416584" w:rsidP="00751852">
      <w:pPr>
        <w:numPr>
          <w:ilvl w:val="1"/>
          <w:numId w:val="1"/>
        </w:numPr>
        <w:rPr>
          <w:rFonts w:asciiTheme="minorHAnsi" w:hAnsiTheme="minorHAnsi" w:cstheme="minorHAnsi"/>
          <w:sz w:val="22"/>
          <w:szCs w:val="22"/>
        </w:rPr>
      </w:pPr>
      <w:r w:rsidRPr="00E578AA">
        <w:rPr>
          <w:rFonts w:asciiTheme="minorHAnsi" w:hAnsiTheme="minorHAnsi" w:cstheme="minorHAnsi"/>
          <w:b/>
          <w:sz w:val="22"/>
          <w:szCs w:val="22"/>
        </w:rPr>
        <w:t>-İşin adı</w:t>
      </w:r>
      <w:r w:rsidRPr="00E578AA">
        <w:rPr>
          <w:rFonts w:asciiTheme="minorHAnsi" w:hAnsiTheme="minorHAnsi" w:cstheme="minorHAnsi"/>
          <w:sz w:val="22"/>
          <w:szCs w:val="22"/>
        </w:rPr>
        <w:t xml:space="preserve">; </w:t>
      </w:r>
      <w:r w:rsidRPr="00E578AA">
        <w:rPr>
          <w:rFonts w:asciiTheme="minorHAnsi" w:hAnsiTheme="minorHAnsi" w:cstheme="minorHAnsi"/>
          <w:b/>
          <w:sz w:val="22"/>
          <w:szCs w:val="22"/>
        </w:rPr>
        <w:t>“</w:t>
      </w:r>
      <w:r w:rsidR="00616483">
        <w:rPr>
          <w:rFonts w:asciiTheme="minorHAnsi" w:hAnsiTheme="minorHAnsi" w:cstheme="minorHAnsi"/>
          <w:b/>
          <w:color w:val="000080"/>
          <w:sz w:val="22"/>
          <w:szCs w:val="22"/>
        </w:rPr>
        <w:t>DENİZLİ BOZKURT İNCELER EMİRÇAYI</w:t>
      </w:r>
      <w:r w:rsidR="00183ABA">
        <w:rPr>
          <w:rFonts w:asciiTheme="minorHAnsi" w:hAnsiTheme="minorHAnsi" w:cstheme="minorHAnsi"/>
          <w:b/>
          <w:color w:val="000080"/>
          <w:sz w:val="22"/>
          <w:szCs w:val="22"/>
        </w:rPr>
        <w:t xml:space="preserve"> YERALTI DEPOLAMASI</w:t>
      </w:r>
      <w:r w:rsidR="00D6281C" w:rsidRPr="00E578AA">
        <w:rPr>
          <w:rFonts w:asciiTheme="minorHAnsi" w:hAnsiTheme="minorHAnsi" w:cstheme="minorHAnsi"/>
          <w:b/>
          <w:color w:val="000080"/>
          <w:sz w:val="22"/>
          <w:szCs w:val="22"/>
        </w:rPr>
        <w:t xml:space="preserve"> PROJE YAPIMI</w:t>
      </w:r>
      <w:r w:rsidRPr="00E578AA">
        <w:rPr>
          <w:rFonts w:asciiTheme="minorHAnsi" w:hAnsiTheme="minorHAnsi" w:cstheme="minorHAnsi"/>
          <w:b/>
          <w:sz w:val="22"/>
          <w:szCs w:val="22"/>
        </w:rPr>
        <w:t>”</w:t>
      </w:r>
      <w:r w:rsidRPr="00E578AA">
        <w:rPr>
          <w:rFonts w:asciiTheme="minorHAnsi" w:hAnsiTheme="minorHAnsi" w:cstheme="minorHAnsi"/>
          <w:sz w:val="22"/>
          <w:szCs w:val="22"/>
        </w:rPr>
        <w:t xml:space="preserve"> hizmet alımıdır.</w:t>
      </w:r>
    </w:p>
    <w:p w14:paraId="4744A9A3" w14:textId="7CC0659B" w:rsidR="004F5ABE" w:rsidRPr="004F5ABE" w:rsidRDefault="00416584" w:rsidP="004F5ABE">
      <w:pPr>
        <w:pStyle w:val="ListeParagraf"/>
        <w:numPr>
          <w:ilvl w:val="1"/>
          <w:numId w:val="1"/>
        </w:numPr>
        <w:jc w:val="both"/>
        <w:rPr>
          <w:rFonts w:asciiTheme="minorHAnsi" w:hAnsiTheme="minorHAnsi" w:cstheme="minorHAnsi"/>
          <w:b/>
          <w:color w:val="000080"/>
          <w:sz w:val="22"/>
          <w:szCs w:val="22"/>
        </w:rPr>
      </w:pPr>
      <w:r w:rsidRPr="00E578AA">
        <w:rPr>
          <w:rFonts w:asciiTheme="minorHAnsi" w:hAnsiTheme="minorHAnsi" w:cstheme="minorHAnsi"/>
          <w:b/>
          <w:sz w:val="22"/>
          <w:szCs w:val="22"/>
        </w:rPr>
        <w:t>İşin kapsamı:</w:t>
      </w:r>
      <w:r w:rsidRPr="00E578AA">
        <w:rPr>
          <w:rFonts w:asciiTheme="minorHAnsi" w:eastAsia="TimesNewRoman,Bold" w:hAnsiTheme="minorHAnsi" w:cstheme="minorHAnsi"/>
          <w:b/>
          <w:bCs/>
          <w:sz w:val="22"/>
          <w:szCs w:val="22"/>
        </w:rPr>
        <w:t xml:space="preserve"> </w:t>
      </w:r>
      <w:r w:rsidR="00616483">
        <w:rPr>
          <w:rFonts w:asciiTheme="minorHAnsi" w:eastAsia="TimesNewRoman,Bold" w:hAnsiTheme="minorHAnsi" w:cstheme="minorHAnsi"/>
          <w:bCs/>
          <w:sz w:val="22"/>
          <w:szCs w:val="22"/>
        </w:rPr>
        <w:t>Denizli İli Bozkurt</w:t>
      </w:r>
      <w:r w:rsidR="00D6281C" w:rsidRPr="00E578AA">
        <w:rPr>
          <w:rFonts w:asciiTheme="minorHAnsi" w:eastAsia="TimesNewRoman,Bold" w:hAnsiTheme="minorHAnsi" w:cstheme="minorHAnsi"/>
          <w:bCs/>
          <w:sz w:val="22"/>
          <w:szCs w:val="22"/>
        </w:rPr>
        <w:t xml:space="preserve"> İlçesi </w:t>
      </w:r>
      <w:r w:rsidR="00616483">
        <w:rPr>
          <w:rFonts w:asciiTheme="minorHAnsi" w:eastAsia="TimesNewRoman,Bold" w:hAnsiTheme="minorHAnsi" w:cstheme="minorHAnsi"/>
          <w:bCs/>
          <w:sz w:val="22"/>
          <w:szCs w:val="22"/>
        </w:rPr>
        <w:t xml:space="preserve">inceler Mahallesi </w:t>
      </w:r>
      <w:r w:rsidR="00D6281C" w:rsidRPr="00E578AA">
        <w:rPr>
          <w:rFonts w:asciiTheme="minorHAnsi" w:eastAsia="TimesNewRoman,Bold" w:hAnsiTheme="minorHAnsi" w:cstheme="minorHAnsi"/>
          <w:bCs/>
          <w:sz w:val="22"/>
          <w:szCs w:val="22"/>
        </w:rPr>
        <w:t xml:space="preserve">sınırları dahilinde </w:t>
      </w:r>
      <w:r w:rsidR="00616483">
        <w:rPr>
          <w:rFonts w:asciiTheme="minorHAnsi" w:eastAsia="TimesNewRoman,Bold" w:hAnsiTheme="minorHAnsi" w:cstheme="minorHAnsi"/>
          <w:bCs/>
          <w:sz w:val="22"/>
          <w:szCs w:val="22"/>
        </w:rPr>
        <w:t>yer alan Emirçayı</w:t>
      </w:r>
      <w:r w:rsidR="00D6281C" w:rsidRPr="00E578AA">
        <w:rPr>
          <w:rFonts w:asciiTheme="minorHAnsi" w:eastAsia="TimesNewRoman,Bold" w:hAnsiTheme="minorHAnsi" w:cstheme="minorHAnsi"/>
          <w:bCs/>
          <w:sz w:val="22"/>
          <w:szCs w:val="22"/>
        </w:rPr>
        <w:t xml:space="preserve"> üzerinde yapılacak yera</w:t>
      </w:r>
      <w:r w:rsidR="00C5501C" w:rsidRPr="00E578AA">
        <w:rPr>
          <w:rFonts w:asciiTheme="minorHAnsi" w:eastAsia="TimesNewRoman,Bold" w:hAnsiTheme="minorHAnsi" w:cstheme="minorHAnsi"/>
          <w:bCs/>
          <w:sz w:val="22"/>
          <w:szCs w:val="22"/>
        </w:rPr>
        <w:t>l</w:t>
      </w:r>
      <w:r w:rsidR="00D6281C" w:rsidRPr="00E578AA">
        <w:rPr>
          <w:rFonts w:asciiTheme="minorHAnsi" w:eastAsia="TimesNewRoman,Bold" w:hAnsiTheme="minorHAnsi" w:cstheme="minorHAnsi"/>
          <w:bCs/>
          <w:sz w:val="22"/>
          <w:szCs w:val="22"/>
        </w:rPr>
        <w:t>tı barajı</w:t>
      </w:r>
      <w:r w:rsidR="00330624">
        <w:rPr>
          <w:rFonts w:asciiTheme="minorHAnsi" w:eastAsia="TimesNewRoman,Bold" w:hAnsiTheme="minorHAnsi" w:cstheme="minorHAnsi"/>
          <w:bCs/>
          <w:sz w:val="22"/>
          <w:szCs w:val="22"/>
        </w:rPr>
        <w:t>na</w:t>
      </w:r>
      <w:r w:rsidR="00723319">
        <w:rPr>
          <w:rFonts w:asciiTheme="minorHAnsi" w:eastAsia="TimesNewRoman,Bold" w:hAnsiTheme="minorHAnsi" w:cstheme="minorHAnsi"/>
          <w:bCs/>
          <w:sz w:val="22"/>
          <w:szCs w:val="22"/>
        </w:rPr>
        <w:t xml:space="preserve"> </w:t>
      </w:r>
      <w:r w:rsidR="00162606">
        <w:rPr>
          <w:rFonts w:asciiTheme="minorHAnsi" w:eastAsia="TimesNewRoman,Bold" w:hAnsiTheme="minorHAnsi" w:cstheme="minorHAnsi"/>
          <w:bCs/>
          <w:sz w:val="22"/>
          <w:szCs w:val="22"/>
        </w:rPr>
        <w:t xml:space="preserve">ve </w:t>
      </w:r>
      <w:r w:rsidR="00616483">
        <w:rPr>
          <w:rFonts w:asciiTheme="minorHAnsi" w:eastAsia="TimesNewRoman,Bold" w:hAnsiTheme="minorHAnsi" w:cstheme="minorHAnsi"/>
          <w:bCs/>
          <w:sz w:val="22"/>
          <w:szCs w:val="22"/>
        </w:rPr>
        <w:t>yaklaşık 60</w:t>
      </w:r>
      <w:r w:rsidR="00162606">
        <w:rPr>
          <w:rFonts w:asciiTheme="minorHAnsi" w:eastAsia="TimesNewRoman,Bold" w:hAnsiTheme="minorHAnsi" w:cstheme="minorHAnsi"/>
          <w:bCs/>
          <w:sz w:val="22"/>
          <w:szCs w:val="22"/>
        </w:rPr>
        <w:t xml:space="preserve"> ha sulama sahasına ait </w:t>
      </w:r>
      <w:r w:rsidRPr="00E578AA">
        <w:rPr>
          <w:rFonts w:asciiTheme="minorHAnsi" w:hAnsiTheme="minorHAnsi" w:cstheme="minorHAnsi"/>
          <w:sz w:val="22"/>
          <w:szCs w:val="22"/>
          <w:lang w:eastAsia="en-US"/>
        </w:rPr>
        <w:t xml:space="preserve">teknik rapor hazırlanması ve projelendirme </w:t>
      </w:r>
      <w:r w:rsidR="00162606">
        <w:rPr>
          <w:rFonts w:asciiTheme="minorHAnsi" w:hAnsiTheme="minorHAnsi" w:cstheme="minorHAnsi"/>
          <w:sz w:val="22"/>
          <w:szCs w:val="22"/>
          <w:lang w:eastAsia="en-US"/>
        </w:rPr>
        <w:t>çalışmalarını</w:t>
      </w:r>
      <w:r w:rsidR="00D6281C" w:rsidRPr="00E578AA">
        <w:rPr>
          <w:rFonts w:asciiTheme="minorHAnsi" w:hAnsiTheme="minorHAnsi" w:cstheme="minorHAnsi"/>
          <w:sz w:val="22"/>
          <w:szCs w:val="22"/>
          <w:lang w:eastAsia="en-US"/>
        </w:rPr>
        <w:t xml:space="preserve"> kapsamaktadır. </w:t>
      </w:r>
    </w:p>
    <w:p w14:paraId="0CBBB658" w14:textId="25FF0E44" w:rsidR="00416584" w:rsidRPr="00E578AA" w:rsidRDefault="00416584" w:rsidP="00330624">
      <w:pPr>
        <w:jc w:val="both"/>
        <w:rPr>
          <w:rFonts w:asciiTheme="minorHAnsi" w:hAnsiTheme="minorHAnsi" w:cstheme="minorHAnsi"/>
          <w:sz w:val="22"/>
          <w:szCs w:val="22"/>
        </w:rPr>
      </w:pPr>
      <w:r w:rsidRPr="00330624">
        <w:rPr>
          <w:rFonts w:asciiTheme="minorHAnsi" w:hAnsiTheme="minorHAnsi" w:cstheme="minorHAnsi"/>
          <w:b/>
          <w:bCs/>
          <w:sz w:val="22"/>
          <w:szCs w:val="22"/>
        </w:rPr>
        <w:t>1.</w:t>
      </w:r>
      <w:r w:rsidR="00330624">
        <w:rPr>
          <w:rFonts w:asciiTheme="minorHAnsi" w:hAnsiTheme="minorHAnsi" w:cstheme="minorHAnsi"/>
          <w:b/>
          <w:bCs/>
          <w:sz w:val="22"/>
          <w:szCs w:val="22"/>
        </w:rPr>
        <w:t>4</w:t>
      </w:r>
      <w:r w:rsidRPr="00330624">
        <w:rPr>
          <w:rFonts w:asciiTheme="minorHAnsi" w:hAnsiTheme="minorHAnsi" w:cstheme="minorHAnsi"/>
          <w:b/>
          <w:bCs/>
          <w:sz w:val="22"/>
          <w:szCs w:val="22"/>
        </w:rPr>
        <w:t xml:space="preserve"> Proje</w:t>
      </w:r>
      <w:r w:rsidR="00D6281C" w:rsidRPr="00330624">
        <w:rPr>
          <w:rFonts w:asciiTheme="minorHAnsi" w:hAnsiTheme="minorHAnsi" w:cstheme="minorHAnsi"/>
          <w:b/>
          <w:bCs/>
          <w:sz w:val="22"/>
          <w:szCs w:val="22"/>
        </w:rPr>
        <w:t xml:space="preserve">nin </w:t>
      </w:r>
      <w:r w:rsidRPr="00330624">
        <w:rPr>
          <w:rFonts w:asciiTheme="minorHAnsi" w:hAnsiTheme="minorHAnsi" w:cstheme="minorHAnsi"/>
          <w:b/>
          <w:bCs/>
          <w:sz w:val="22"/>
          <w:szCs w:val="22"/>
        </w:rPr>
        <w:t xml:space="preserve">Yeri: </w:t>
      </w:r>
      <w:r w:rsidR="00D6281C" w:rsidRPr="00E578AA">
        <w:rPr>
          <w:rFonts w:asciiTheme="minorHAnsi" w:hAnsiTheme="minorHAnsi" w:cstheme="minorHAnsi"/>
          <w:sz w:val="22"/>
          <w:szCs w:val="22"/>
        </w:rPr>
        <w:t>Genel vaziyet planında gösterilmiştir.</w:t>
      </w:r>
    </w:p>
    <w:p w14:paraId="293C6C7E" w14:textId="77777777" w:rsidR="00416584" w:rsidRPr="00E578AA" w:rsidRDefault="00416584" w:rsidP="00751852">
      <w:pPr>
        <w:jc w:val="both"/>
        <w:rPr>
          <w:rFonts w:asciiTheme="minorHAnsi" w:hAnsiTheme="minorHAnsi" w:cstheme="minorHAnsi"/>
          <w:b/>
          <w:sz w:val="22"/>
          <w:szCs w:val="22"/>
        </w:rPr>
      </w:pPr>
      <w:r w:rsidRPr="00E578AA">
        <w:rPr>
          <w:rFonts w:asciiTheme="minorHAnsi" w:hAnsiTheme="minorHAnsi" w:cstheme="minorHAnsi"/>
          <w:b/>
          <w:sz w:val="22"/>
          <w:szCs w:val="22"/>
        </w:rPr>
        <w:t xml:space="preserve">1.3 -  Taraflar </w:t>
      </w:r>
    </w:p>
    <w:p w14:paraId="0E1AF67E"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Özel Teknik Şartname ile sözleşme ve eklerinde ifade edilen taraflar aşağıda tarif edilmiştir.</w:t>
      </w:r>
    </w:p>
    <w:p w14:paraId="3B6EF5A6" w14:textId="49B80FE5" w:rsidR="00416584" w:rsidRPr="00E578AA" w:rsidRDefault="00416584" w:rsidP="00751852">
      <w:pPr>
        <w:ind w:firstLine="567"/>
        <w:jc w:val="both"/>
        <w:rPr>
          <w:rFonts w:asciiTheme="minorHAnsi" w:hAnsiTheme="minorHAnsi" w:cstheme="minorHAnsi"/>
          <w:b/>
          <w:sz w:val="22"/>
          <w:szCs w:val="22"/>
        </w:rPr>
      </w:pPr>
      <w:r w:rsidRPr="00E578AA">
        <w:rPr>
          <w:rFonts w:asciiTheme="minorHAnsi" w:hAnsiTheme="minorHAnsi" w:cstheme="minorHAnsi"/>
          <w:b/>
          <w:sz w:val="22"/>
          <w:szCs w:val="22"/>
        </w:rPr>
        <w:t xml:space="preserve">İdare  </w:t>
      </w:r>
      <w:r w:rsidRPr="00E578AA">
        <w:rPr>
          <w:rFonts w:asciiTheme="minorHAnsi" w:hAnsiTheme="minorHAnsi" w:cstheme="minorHAnsi"/>
          <w:sz w:val="22"/>
          <w:szCs w:val="22"/>
        </w:rPr>
        <w:t xml:space="preserve">             : Devlet Su İşleri 21. Bölge Müdürlüğü (DSİ),</w:t>
      </w:r>
    </w:p>
    <w:p w14:paraId="2AD2ABC9" w14:textId="2CD1E78A"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b/>
          <w:sz w:val="22"/>
          <w:szCs w:val="22"/>
        </w:rPr>
        <w:t xml:space="preserve">‘Mühendis’ </w:t>
      </w:r>
      <w:r w:rsidRPr="00E578AA">
        <w:rPr>
          <w:rFonts w:asciiTheme="minorHAnsi" w:hAnsiTheme="minorHAnsi" w:cstheme="minorHAnsi"/>
          <w:sz w:val="22"/>
          <w:szCs w:val="22"/>
        </w:rPr>
        <w:t xml:space="preserve">   : Proje işini yapacak olan proje firmasını (</w:t>
      </w:r>
      <w:r w:rsidR="00687008">
        <w:rPr>
          <w:rFonts w:asciiTheme="minorHAnsi" w:hAnsiTheme="minorHAnsi" w:cstheme="minorHAnsi"/>
          <w:sz w:val="22"/>
          <w:szCs w:val="22"/>
        </w:rPr>
        <w:t>Mühendis</w:t>
      </w:r>
      <w:r w:rsidRPr="00E578AA">
        <w:rPr>
          <w:rFonts w:asciiTheme="minorHAnsi" w:hAnsiTheme="minorHAnsi" w:cstheme="minorHAnsi"/>
          <w:sz w:val="22"/>
          <w:szCs w:val="22"/>
        </w:rPr>
        <w:t>) ifade etmektedir.</w:t>
      </w:r>
    </w:p>
    <w:p w14:paraId="176E4345" w14:textId="77777777" w:rsidR="00CD7665" w:rsidRDefault="00CD7665" w:rsidP="00751852">
      <w:pPr>
        <w:jc w:val="both"/>
        <w:rPr>
          <w:rFonts w:asciiTheme="minorHAnsi" w:hAnsiTheme="minorHAnsi" w:cstheme="minorHAnsi"/>
          <w:b/>
          <w:sz w:val="22"/>
          <w:szCs w:val="22"/>
        </w:rPr>
      </w:pPr>
    </w:p>
    <w:p w14:paraId="14AC0257" w14:textId="731B2F46" w:rsidR="00416584" w:rsidRPr="00E578AA" w:rsidRDefault="00416584" w:rsidP="00751852">
      <w:pPr>
        <w:jc w:val="both"/>
        <w:rPr>
          <w:rFonts w:asciiTheme="minorHAnsi" w:hAnsiTheme="minorHAnsi" w:cstheme="minorHAnsi"/>
          <w:b/>
          <w:sz w:val="22"/>
          <w:szCs w:val="22"/>
        </w:rPr>
      </w:pPr>
      <w:r w:rsidRPr="00E578AA">
        <w:rPr>
          <w:rFonts w:asciiTheme="minorHAnsi" w:hAnsiTheme="minorHAnsi" w:cstheme="minorHAnsi"/>
          <w:b/>
          <w:sz w:val="22"/>
          <w:szCs w:val="22"/>
        </w:rPr>
        <w:t xml:space="preserve">MADDE 2- </w:t>
      </w:r>
      <w:r w:rsidR="00B7059D">
        <w:rPr>
          <w:rFonts w:asciiTheme="minorHAnsi" w:hAnsiTheme="minorHAnsi" w:cstheme="minorHAnsi"/>
          <w:b/>
          <w:sz w:val="22"/>
          <w:szCs w:val="22"/>
        </w:rPr>
        <w:t>‘</w:t>
      </w:r>
      <w:r w:rsidRPr="00E578AA">
        <w:rPr>
          <w:rFonts w:asciiTheme="minorHAnsi" w:hAnsiTheme="minorHAnsi" w:cstheme="minorHAnsi"/>
          <w:b/>
          <w:sz w:val="22"/>
          <w:szCs w:val="22"/>
        </w:rPr>
        <w:t>‘MÜHENDİS’</w:t>
      </w:r>
      <w:r w:rsidR="00B7059D">
        <w:rPr>
          <w:rFonts w:asciiTheme="minorHAnsi" w:hAnsiTheme="minorHAnsi" w:cstheme="minorHAnsi"/>
          <w:b/>
          <w:sz w:val="22"/>
          <w:szCs w:val="22"/>
        </w:rPr>
        <w:t>’</w:t>
      </w:r>
      <w:r w:rsidRPr="00E578AA">
        <w:rPr>
          <w:rFonts w:asciiTheme="minorHAnsi" w:hAnsiTheme="minorHAnsi" w:cstheme="minorHAnsi"/>
          <w:b/>
          <w:sz w:val="22"/>
          <w:szCs w:val="22"/>
        </w:rPr>
        <w:t xml:space="preserve"> İN YAPACAĞI İŞLER </w:t>
      </w:r>
    </w:p>
    <w:p w14:paraId="25E291C2" w14:textId="77777777" w:rsidR="00416584" w:rsidRPr="00E578AA" w:rsidRDefault="00416584" w:rsidP="00751852">
      <w:pPr>
        <w:jc w:val="both"/>
        <w:rPr>
          <w:rFonts w:asciiTheme="minorHAnsi" w:hAnsiTheme="minorHAnsi" w:cstheme="minorHAnsi"/>
          <w:b/>
          <w:sz w:val="22"/>
          <w:szCs w:val="22"/>
        </w:rPr>
      </w:pPr>
      <w:r w:rsidRPr="00E578AA">
        <w:rPr>
          <w:rFonts w:asciiTheme="minorHAnsi" w:hAnsiTheme="minorHAnsi" w:cstheme="minorHAnsi"/>
          <w:b/>
          <w:sz w:val="22"/>
          <w:szCs w:val="22"/>
        </w:rPr>
        <w:t xml:space="preserve">2.1 -  </w:t>
      </w:r>
      <w:r w:rsidRPr="00443662">
        <w:rPr>
          <w:rFonts w:asciiTheme="minorHAnsi" w:hAnsiTheme="minorHAnsi" w:cstheme="minorHAnsi"/>
          <w:b/>
          <w:sz w:val="22"/>
          <w:szCs w:val="22"/>
          <w:u w:val="single"/>
        </w:rPr>
        <w:t xml:space="preserve">Genel </w:t>
      </w:r>
    </w:p>
    <w:p w14:paraId="7FFE8442"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Bu iş kapsamı içinde yapılacak hizmetler, en az aşağıdaki hususları içerecektir. İşlerin mümkün olduğu kadar sıralı bir şekilde ve sözleşme hükümlerine uygun olarak ‘Mühendis’ tarafından yapılması esastır.</w:t>
      </w:r>
    </w:p>
    <w:p w14:paraId="1F1E8F94" w14:textId="1F513B27" w:rsidR="00115B27"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 </w:t>
      </w:r>
      <w:r w:rsidR="00115B27" w:rsidRPr="00E578AA">
        <w:rPr>
          <w:rFonts w:asciiTheme="minorHAnsi" w:hAnsiTheme="minorHAnsi" w:cstheme="minorHAnsi"/>
          <w:sz w:val="22"/>
          <w:szCs w:val="22"/>
        </w:rPr>
        <w:t xml:space="preserve">İş kapsamında; teknik rapor </w:t>
      </w:r>
      <w:r w:rsidR="00123CF6">
        <w:rPr>
          <w:rFonts w:asciiTheme="minorHAnsi" w:hAnsiTheme="minorHAnsi" w:cstheme="minorHAnsi"/>
          <w:sz w:val="22"/>
          <w:szCs w:val="22"/>
        </w:rPr>
        <w:t xml:space="preserve">hazırlanması </w:t>
      </w:r>
      <w:r w:rsidR="00115B27" w:rsidRPr="00E578AA">
        <w:rPr>
          <w:rFonts w:asciiTheme="minorHAnsi" w:hAnsiTheme="minorHAnsi" w:cstheme="minorHAnsi"/>
          <w:sz w:val="22"/>
          <w:szCs w:val="22"/>
        </w:rPr>
        <w:t xml:space="preserve">ve projelendirme çalışmaları yapılacaktır. </w:t>
      </w:r>
    </w:p>
    <w:p w14:paraId="25C2407D" w14:textId="77777777" w:rsidR="00416584" w:rsidRPr="00E578AA" w:rsidRDefault="00416584" w:rsidP="00751852">
      <w:pPr>
        <w:ind w:firstLine="360"/>
        <w:jc w:val="both"/>
        <w:rPr>
          <w:rFonts w:asciiTheme="minorHAnsi" w:hAnsiTheme="minorHAnsi" w:cstheme="minorHAnsi"/>
          <w:sz w:val="22"/>
          <w:szCs w:val="22"/>
        </w:rPr>
      </w:pPr>
    </w:p>
    <w:p w14:paraId="2830BD20" w14:textId="15271562" w:rsidR="00416584" w:rsidRPr="00E578AA" w:rsidRDefault="0057725E" w:rsidP="00751852">
      <w:pPr>
        <w:shd w:val="clear" w:color="auto" w:fill="FFFFFF"/>
        <w:ind w:firstLine="540"/>
        <w:rPr>
          <w:rFonts w:asciiTheme="minorHAnsi" w:hAnsiTheme="minorHAnsi" w:cstheme="minorHAnsi"/>
          <w:color w:val="000000"/>
          <w:sz w:val="22"/>
          <w:szCs w:val="22"/>
        </w:rPr>
      </w:pPr>
      <w:r>
        <w:rPr>
          <w:rFonts w:asciiTheme="minorHAnsi" w:hAnsiTheme="minorHAnsi" w:cstheme="minorHAnsi"/>
          <w:b/>
          <w:bCs/>
          <w:color w:val="000000"/>
          <w:sz w:val="22"/>
          <w:szCs w:val="22"/>
        </w:rPr>
        <w:t>2.</w:t>
      </w:r>
      <w:r w:rsidR="00416584" w:rsidRPr="00E578AA">
        <w:rPr>
          <w:rFonts w:asciiTheme="minorHAnsi" w:hAnsiTheme="minorHAnsi" w:cstheme="minorHAnsi"/>
          <w:b/>
          <w:bCs/>
          <w:color w:val="000000"/>
          <w:sz w:val="22"/>
          <w:szCs w:val="22"/>
        </w:rPr>
        <w:t>1.</w:t>
      </w:r>
      <w:r>
        <w:rPr>
          <w:rFonts w:asciiTheme="minorHAnsi" w:hAnsiTheme="minorHAnsi" w:cstheme="minorHAnsi"/>
          <w:b/>
          <w:bCs/>
          <w:color w:val="000000"/>
          <w:sz w:val="22"/>
          <w:szCs w:val="22"/>
        </w:rPr>
        <w:t>1</w:t>
      </w:r>
      <w:r w:rsidR="00416584" w:rsidRPr="00E578AA">
        <w:rPr>
          <w:rFonts w:asciiTheme="minorHAnsi" w:hAnsiTheme="minorHAnsi" w:cstheme="minorHAnsi"/>
          <w:b/>
          <w:bCs/>
          <w:color w:val="000000"/>
          <w:sz w:val="22"/>
          <w:szCs w:val="22"/>
        </w:rPr>
        <w:t>    PLAN PROJE VE HARİTA HAZIRLANMASI:</w:t>
      </w:r>
    </w:p>
    <w:p w14:paraId="17CB0B55" w14:textId="29B46F9D" w:rsidR="00416584" w:rsidRPr="00E578AA" w:rsidRDefault="0057725E" w:rsidP="00751852">
      <w:pPr>
        <w:shd w:val="clear" w:color="auto" w:fill="FFFFFF"/>
        <w:ind w:firstLine="540"/>
        <w:rPr>
          <w:rFonts w:asciiTheme="minorHAnsi" w:hAnsiTheme="minorHAnsi" w:cstheme="minorHAnsi"/>
          <w:color w:val="000000"/>
          <w:sz w:val="22"/>
          <w:szCs w:val="22"/>
        </w:rPr>
      </w:pPr>
      <w:r>
        <w:rPr>
          <w:rFonts w:asciiTheme="minorHAnsi" w:hAnsiTheme="minorHAnsi" w:cstheme="minorHAnsi"/>
          <w:b/>
          <w:bCs/>
          <w:color w:val="000000"/>
          <w:sz w:val="22"/>
          <w:szCs w:val="22"/>
        </w:rPr>
        <w:t>2.1.</w:t>
      </w:r>
      <w:r w:rsidR="00416584" w:rsidRPr="00E578AA">
        <w:rPr>
          <w:rFonts w:asciiTheme="minorHAnsi" w:hAnsiTheme="minorHAnsi" w:cstheme="minorHAnsi"/>
          <w:b/>
          <w:bCs/>
          <w:color w:val="000000"/>
          <w:sz w:val="22"/>
          <w:szCs w:val="22"/>
        </w:rPr>
        <w:t>1.</w:t>
      </w:r>
      <w:r>
        <w:rPr>
          <w:rFonts w:asciiTheme="minorHAnsi" w:hAnsiTheme="minorHAnsi" w:cstheme="minorHAnsi"/>
          <w:b/>
          <w:bCs/>
          <w:color w:val="000000"/>
          <w:sz w:val="22"/>
          <w:szCs w:val="22"/>
        </w:rPr>
        <w:t>1</w:t>
      </w:r>
      <w:r w:rsidR="00416584" w:rsidRPr="00E578AA">
        <w:rPr>
          <w:rFonts w:asciiTheme="minorHAnsi" w:hAnsiTheme="minorHAnsi" w:cstheme="minorHAnsi"/>
          <w:b/>
          <w:bCs/>
          <w:color w:val="000000"/>
          <w:sz w:val="22"/>
          <w:szCs w:val="22"/>
        </w:rPr>
        <w:t>.</w:t>
      </w:r>
      <w:r>
        <w:rPr>
          <w:rFonts w:asciiTheme="minorHAnsi" w:hAnsiTheme="minorHAnsi" w:cstheme="minorHAnsi"/>
          <w:b/>
          <w:bCs/>
          <w:color w:val="000000"/>
          <w:sz w:val="22"/>
          <w:szCs w:val="22"/>
        </w:rPr>
        <w:t xml:space="preserve"> P</w:t>
      </w:r>
      <w:r w:rsidR="00B7059D">
        <w:rPr>
          <w:rFonts w:asciiTheme="minorHAnsi" w:hAnsiTheme="minorHAnsi" w:cstheme="minorHAnsi"/>
          <w:b/>
          <w:bCs/>
          <w:color w:val="000000"/>
          <w:sz w:val="22"/>
          <w:szCs w:val="22"/>
        </w:rPr>
        <w:t>lan ve Kroki H</w:t>
      </w:r>
      <w:r w:rsidR="00416584" w:rsidRPr="00E578AA">
        <w:rPr>
          <w:rFonts w:asciiTheme="minorHAnsi" w:hAnsiTheme="minorHAnsi" w:cstheme="minorHAnsi"/>
          <w:b/>
          <w:bCs/>
          <w:color w:val="000000"/>
          <w:sz w:val="22"/>
          <w:szCs w:val="22"/>
        </w:rPr>
        <w:t>azırlanması</w:t>
      </w:r>
      <w:r w:rsidR="00416584" w:rsidRPr="00E578AA">
        <w:rPr>
          <w:rFonts w:asciiTheme="minorHAnsi" w:hAnsiTheme="minorHAnsi" w:cstheme="minorHAnsi"/>
          <w:color w:val="000000"/>
          <w:sz w:val="22"/>
          <w:szCs w:val="22"/>
        </w:rPr>
        <w:t>:</w:t>
      </w:r>
    </w:p>
    <w:p w14:paraId="637E84A2" w14:textId="499B7C7E" w:rsidR="00416584" w:rsidRPr="00E578AA" w:rsidRDefault="00416584" w:rsidP="00751852">
      <w:pPr>
        <w:shd w:val="clear" w:color="auto" w:fill="FFFFFF"/>
        <w:ind w:right="5" w:firstLine="540"/>
        <w:jc w:val="both"/>
        <w:rPr>
          <w:rFonts w:asciiTheme="minorHAnsi" w:hAnsiTheme="minorHAnsi" w:cstheme="minorHAnsi"/>
          <w:color w:val="000000"/>
          <w:sz w:val="22"/>
          <w:szCs w:val="22"/>
        </w:rPr>
      </w:pPr>
      <w:proofErr w:type="spellStart"/>
      <w:r w:rsidRPr="00E578AA">
        <w:rPr>
          <w:rFonts w:asciiTheme="minorHAnsi" w:hAnsiTheme="minorHAnsi" w:cstheme="minorHAnsi"/>
          <w:color w:val="000000"/>
          <w:sz w:val="22"/>
          <w:szCs w:val="22"/>
        </w:rPr>
        <w:t>Etüdlerle</w:t>
      </w:r>
      <w:proofErr w:type="spellEnd"/>
      <w:r w:rsidRPr="00E578AA">
        <w:rPr>
          <w:rFonts w:asciiTheme="minorHAnsi" w:hAnsiTheme="minorHAnsi" w:cstheme="minorHAnsi"/>
          <w:color w:val="000000"/>
          <w:sz w:val="22"/>
          <w:szCs w:val="22"/>
        </w:rPr>
        <w:t xml:space="preserve"> ilgili plan ve krokiler aşağıda belirtilen hususlara uygun ola</w:t>
      </w:r>
      <w:r w:rsidRPr="00E578AA">
        <w:rPr>
          <w:rFonts w:asciiTheme="minorHAnsi" w:hAnsiTheme="minorHAnsi" w:cstheme="minorHAnsi"/>
          <w:color w:val="000000"/>
          <w:sz w:val="22"/>
          <w:szCs w:val="22"/>
        </w:rPr>
        <w:softHyphen/>
        <w:t>rak hazırlanır:</w:t>
      </w:r>
    </w:p>
    <w:p w14:paraId="07B32301" w14:textId="77777777" w:rsidR="00416584" w:rsidRPr="00E578AA" w:rsidRDefault="00416584" w:rsidP="00751852">
      <w:pPr>
        <w:shd w:val="clear" w:color="auto" w:fill="FFFFFF"/>
        <w:ind w:firstLine="540"/>
        <w:jc w:val="both"/>
        <w:rPr>
          <w:rFonts w:asciiTheme="minorHAnsi" w:hAnsiTheme="minorHAnsi" w:cstheme="minorHAnsi"/>
          <w:color w:val="000000"/>
          <w:sz w:val="22"/>
          <w:szCs w:val="22"/>
        </w:rPr>
      </w:pPr>
      <w:r w:rsidRPr="00E578AA">
        <w:rPr>
          <w:rFonts w:asciiTheme="minorHAnsi" w:hAnsiTheme="minorHAnsi" w:cstheme="minorHAnsi"/>
          <w:color w:val="000000"/>
          <w:sz w:val="22"/>
          <w:szCs w:val="22"/>
        </w:rPr>
        <w:t>Plan ve krokilerin hazırlanmasında bilimsel esaslara ve resim tekni</w:t>
      </w:r>
      <w:r w:rsidRPr="00E578AA">
        <w:rPr>
          <w:rFonts w:asciiTheme="minorHAnsi" w:hAnsiTheme="minorHAnsi" w:cstheme="minorHAnsi"/>
          <w:color w:val="000000"/>
          <w:sz w:val="22"/>
          <w:szCs w:val="22"/>
        </w:rPr>
        <w:softHyphen/>
        <w:t>ğine uyulacak. Bütün kesit ve detaylarda sayılar açık olarak okunabilir, çizgiler kesin ve net olarak görülebilir durumda olacaktır. Plan ve kroki üzerinde gösterilen bir şeklin boyutu açık olarak görülebilmeli, bir boyu</w:t>
      </w:r>
      <w:r w:rsidRPr="00E578AA">
        <w:rPr>
          <w:rFonts w:asciiTheme="minorHAnsi" w:hAnsiTheme="minorHAnsi" w:cstheme="minorHAnsi"/>
          <w:color w:val="000000"/>
          <w:sz w:val="22"/>
          <w:szCs w:val="22"/>
        </w:rPr>
        <w:softHyphen/>
        <w:t>tun bulunması için hesap yapmaya lüzum kalmamalıdır.</w:t>
      </w:r>
    </w:p>
    <w:p w14:paraId="7E52A345" w14:textId="77777777" w:rsidR="00416584" w:rsidRPr="00E578AA" w:rsidRDefault="00416584" w:rsidP="00751852">
      <w:pPr>
        <w:shd w:val="clear" w:color="auto" w:fill="FFFFFF"/>
        <w:ind w:firstLine="540"/>
        <w:jc w:val="both"/>
        <w:rPr>
          <w:rFonts w:asciiTheme="minorHAnsi" w:hAnsiTheme="minorHAnsi" w:cstheme="minorHAnsi"/>
          <w:color w:val="000000"/>
          <w:sz w:val="22"/>
          <w:szCs w:val="22"/>
        </w:rPr>
      </w:pPr>
      <w:r w:rsidRPr="00E578AA">
        <w:rPr>
          <w:rFonts w:asciiTheme="minorHAnsi" w:hAnsiTheme="minorHAnsi" w:cstheme="minorHAnsi"/>
          <w:color w:val="000000"/>
          <w:sz w:val="22"/>
          <w:szCs w:val="22"/>
        </w:rPr>
        <w:t>Paftalar ayrı aynı numaralanmış ve </w:t>
      </w:r>
      <w:r w:rsidRPr="00E578AA">
        <w:rPr>
          <w:rFonts w:asciiTheme="minorHAnsi" w:hAnsiTheme="minorHAnsi" w:cstheme="minorHAnsi"/>
          <w:color w:val="000000"/>
          <w:spacing w:val="23"/>
          <w:sz w:val="22"/>
          <w:szCs w:val="22"/>
        </w:rPr>
        <w:t>21x31</w:t>
      </w:r>
      <w:r w:rsidRPr="00E578AA">
        <w:rPr>
          <w:rFonts w:asciiTheme="minorHAnsi" w:hAnsiTheme="minorHAnsi" w:cstheme="minorHAnsi"/>
          <w:color w:val="000000"/>
          <w:sz w:val="22"/>
          <w:szCs w:val="22"/>
        </w:rPr>
        <w:t> cm. normunda düzgün bir şekilde katlanmış olacaktır. Onaylanmak üzere DSİ'ye verilen plan ve kro</w:t>
      </w:r>
      <w:r w:rsidRPr="00E578AA">
        <w:rPr>
          <w:rFonts w:asciiTheme="minorHAnsi" w:hAnsiTheme="minorHAnsi" w:cstheme="minorHAnsi"/>
          <w:color w:val="000000"/>
          <w:sz w:val="22"/>
          <w:szCs w:val="22"/>
        </w:rPr>
        <w:softHyphen/>
        <w:t>kiler üzerinde, okunamayan rakamlar ve yazılar, kesin ve net olarak görül</w:t>
      </w:r>
      <w:r w:rsidRPr="00E578AA">
        <w:rPr>
          <w:rFonts w:asciiTheme="minorHAnsi" w:hAnsiTheme="minorHAnsi" w:cstheme="minorHAnsi"/>
          <w:color w:val="000000"/>
          <w:sz w:val="22"/>
          <w:szCs w:val="22"/>
        </w:rPr>
        <w:softHyphen/>
        <w:t>meyen çizgiler ve eksik boyutlar olduğu takdirde, bu plan ve krokiler ince</w:t>
      </w:r>
      <w:r w:rsidRPr="00E578AA">
        <w:rPr>
          <w:rFonts w:asciiTheme="minorHAnsi" w:hAnsiTheme="minorHAnsi" w:cstheme="minorHAnsi"/>
          <w:color w:val="000000"/>
          <w:sz w:val="22"/>
          <w:szCs w:val="22"/>
        </w:rPr>
        <w:softHyphen/>
        <w:t>lenmeden iade edilecektir. Onaylanmayan plan ve krokiler geçerli sayıl</w:t>
      </w:r>
      <w:r w:rsidRPr="00E578AA">
        <w:rPr>
          <w:rFonts w:asciiTheme="minorHAnsi" w:hAnsiTheme="minorHAnsi" w:cstheme="minorHAnsi"/>
          <w:color w:val="000000"/>
          <w:sz w:val="22"/>
          <w:szCs w:val="22"/>
        </w:rPr>
        <w:softHyphen/>
        <w:t>mazlar ve bunlara uygulama yapılamaz.</w:t>
      </w:r>
    </w:p>
    <w:p w14:paraId="434E79F7" w14:textId="25FC3696" w:rsidR="00416584" w:rsidRPr="00E578AA" w:rsidRDefault="0057725E" w:rsidP="00751852">
      <w:pPr>
        <w:shd w:val="clear" w:color="auto" w:fill="FFFFFF"/>
        <w:ind w:firstLine="540"/>
        <w:rPr>
          <w:rFonts w:asciiTheme="minorHAnsi" w:hAnsiTheme="minorHAnsi" w:cstheme="minorHAnsi"/>
          <w:color w:val="000000"/>
          <w:sz w:val="22"/>
          <w:szCs w:val="22"/>
        </w:rPr>
      </w:pPr>
      <w:r>
        <w:rPr>
          <w:rFonts w:asciiTheme="minorHAnsi" w:hAnsiTheme="minorHAnsi" w:cstheme="minorHAnsi"/>
          <w:b/>
          <w:bCs/>
          <w:color w:val="000000"/>
          <w:sz w:val="22"/>
          <w:szCs w:val="22"/>
        </w:rPr>
        <w:t>2.1.</w:t>
      </w:r>
      <w:r w:rsidRPr="00E578AA">
        <w:rPr>
          <w:rFonts w:asciiTheme="minorHAnsi" w:hAnsiTheme="minorHAnsi" w:cstheme="minorHAnsi"/>
          <w:b/>
          <w:bCs/>
          <w:color w:val="000000"/>
          <w:sz w:val="22"/>
          <w:szCs w:val="22"/>
        </w:rPr>
        <w:t>1.</w:t>
      </w:r>
      <w:r>
        <w:rPr>
          <w:rFonts w:asciiTheme="minorHAnsi" w:hAnsiTheme="minorHAnsi" w:cstheme="minorHAnsi"/>
          <w:b/>
          <w:bCs/>
          <w:color w:val="000000"/>
          <w:sz w:val="22"/>
          <w:szCs w:val="22"/>
        </w:rPr>
        <w:t>2</w:t>
      </w:r>
      <w:r w:rsidRPr="00E578AA">
        <w:rPr>
          <w:rFonts w:asciiTheme="minorHAnsi" w:hAnsiTheme="minorHAnsi" w:cstheme="minorHAnsi"/>
          <w:b/>
          <w:bCs/>
          <w:color w:val="000000"/>
          <w:sz w:val="22"/>
          <w:szCs w:val="22"/>
        </w:rPr>
        <w:t>.</w:t>
      </w:r>
      <w:r>
        <w:rPr>
          <w:rFonts w:asciiTheme="minorHAnsi" w:hAnsiTheme="minorHAnsi" w:cstheme="minorHAnsi"/>
          <w:b/>
          <w:bCs/>
          <w:color w:val="000000"/>
          <w:sz w:val="22"/>
          <w:szCs w:val="22"/>
        </w:rPr>
        <w:t xml:space="preserve"> </w:t>
      </w:r>
      <w:r w:rsidR="00443662">
        <w:rPr>
          <w:rFonts w:asciiTheme="minorHAnsi" w:hAnsiTheme="minorHAnsi" w:cstheme="minorHAnsi"/>
          <w:b/>
          <w:bCs/>
          <w:color w:val="000000"/>
          <w:sz w:val="22"/>
          <w:szCs w:val="22"/>
        </w:rPr>
        <w:t>Proje H</w:t>
      </w:r>
      <w:r w:rsidR="00416584" w:rsidRPr="00E578AA">
        <w:rPr>
          <w:rFonts w:asciiTheme="minorHAnsi" w:hAnsiTheme="minorHAnsi" w:cstheme="minorHAnsi"/>
          <w:b/>
          <w:bCs/>
          <w:color w:val="000000"/>
          <w:sz w:val="22"/>
          <w:szCs w:val="22"/>
        </w:rPr>
        <w:t>azırlanması</w:t>
      </w:r>
      <w:r w:rsidR="00416584" w:rsidRPr="00E578AA">
        <w:rPr>
          <w:rFonts w:asciiTheme="minorHAnsi" w:hAnsiTheme="minorHAnsi" w:cstheme="minorHAnsi"/>
          <w:color w:val="000000"/>
          <w:sz w:val="22"/>
          <w:szCs w:val="22"/>
        </w:rPr>
        <w:t>:</w:t>
      </w:r>
    </w:p>
    <w:p w14:paraId="34A9C1C9" w14:textId="77777777" w:rsidR="00416584" w:rsidRPr="00E578AA" w:rsidRDefault="00416584" w:rsidP="00751852">
      <w:pPr>
        <w:shd w:val="clear" w:color="auto" w:fill="FFFFFF"/>
        <w:ind w:right="5" w:firstLine="540"/>
        <w:jc w:val="both"/>
        <w:rPr>
          <w:rFonts w:asciiTheme="minorHAnsi" w:hAnsiTheme="minorHAnsi" w:cstheme="minorHAnsi"/>
          <w:color w:val="000000"/>
          <w:sz w:val="22"/>
          <w:szCs w:val="22"/>
        </w:rPr>
      </w:pPr>
      <w:r w:rsidRPr="00E578AA">
        <w:rPr>
          <w:rFonts w:asciiTheme="minorHAnsi" w:hAnsiTheme="minorHAnsi" w:cstheme="minorHAnsi"/>
          <w:color w:val="000000"/>
          <w:sz w:val="22"/>
          <w:szCs w:val="22"/>
        </w:rPr>
        <w:t>Projeler yukarıdaki esaslara uygun olarak hazırlanmış ve normunda katlanmış olarak onaylanmak üzere DSİ Teşkilâtına verilecektir.</w:t>
      </w:r>
    </w:p>
    <w:p w14:paraId="6F7C19AD" w14:textId="08B6E3E0" w:rsidR="00416584" w:rsidRPr="00E578AA" w:rsidRDefault="00416584" w:rsidP="00751852">
      <w:pPr>
        <w:shd w:val="clear" w:color="auto" w:fill="FFFFFF"/>
        <w:ind w:firstLine="540"/>
        <w:jc w:val="both"/>
        <w:rPr>
          <w:rFonts w:asciiTheme="minorHAnsi" w:hAnsiTheme="minorHAnsi" w:cstheme="minorHAnsi"/>
          <w:color w:val="000000"/>
          <w:sz w:val="22"/>
          <w:szCs w:val="22"/>
        </w:rPr>
      </w:pPr>
      <w:r w:rsidRPr="00E578AA">
        <w:rPr>
          <w:rFonts w:asciiTheme="minorHAnsi" w:hAnsiTheme="minorHAnsi" w:cstheme="minorHAnsi"/>
          <w:color w:val="000000"/>
          <w:sz w:val="22"/>
          <w:szCs w:val="22"/>
        </w:rPr>
        <w:t xml:space="preserve">Onaylı kati proje ile tatbikata geçildikten </w:t>
      </w:r>
      <w:r w:rsidR="003C4031" w:rsidRPr="00E578AA">
        <w:rPr>
          <w:rFonts w:asciiTheme="minorHAnsi" w:hAnsiTheme="minorHAnsi" w:cstheme="minorHAnsi"/>
          <w:color w:val="000000"/>
          <w:sz w:val="22"/>
          <w:szCs w:val="22"/>
        </w:rPr>
        <w:t>sonra</w:t>
      </w:r>
      <w:r w:rsidRPr="00E578AA">
        <w:rPr>
          <w:rFonts w:asciiTheme="minorHAnsi" w:hAnsiTheme="minorHAnsi" w:cstheme="minorHAnsi"/>
          <w:color w:val="000000"/>
          <w:sz w:val="22"/>
          <w:szCs w:val="22"/>
        </w:rPr>
        <w:t xml:space="preserve"> gerek plan ve </w:t>
      </w:r>
      <w:r w:rsidR="003C4031" w:rsidRPr="00E578AA">
        <w:rPr>
          <w:rFonts w:asciiTheme="minorHAnsi" w:hAnsiTheme="minorHAnsi" w:cstheme="minorHAnsi"/>
          <w:color w:val="000000"/>
          <w:sz w:val="22"/>
          <w:szCs w:val="22"/>
        </w:rPr>
        <w:t>pro</w:t>
      </w:r>
      <w:r w:rsidR="003C4031" w:rsidRPr="00E578AA">
        <w:rPr>
          <w:rFonts w:asciiTheme="minorHAnsi" w:hAnsiTheme="minorHAnsi" w:cstheme="minorHAnsi"/>
          <w:color w:val="000000"/>
          <w:sz w:val="22"/>
          <w:szCs w:val="22"/>
        </w:rPr>
        <w:softHyphen/>
        <w:t>jelerde</w:t>
      </w:r>
      <w:r w:rsidRPr="00E578AA">
        <w:rPr>
          <w:rFonts w:asciiTheme="minorHAnsi" w:hAnsiTheme="minorHAnsi" w:cstheme="minorHAnsi"/>
          <w:color w:val="000000"/>
          <w:sz w:val="22"/>
          <w:szCs w:val="22"/>
        </w:rPr>
        <w:t xml:space="preserve"> gerekse metraj ve kesitlerde, esaslı herhangi bir değişiklik yapıl</w:t>
      </w:r>
      <w:r w:rsidRPr="00E578AA">
        <w:rPr>
          <w:rFonts w:asciiTheme="minorHAnsi" w:hAnsiTheme="minorHAnsi" w:cstheme="minorHAnsi"/>
          <w:color w:val="000000"/>
          <w:sz w:val="22"/>
          <w:szCs w:val="22"/>
        </w:rPr>
        <w:softHyphen/>
        <w:t>mayacaktır.</w:t>
      </w:r>
    </w:p>
    <w:p w14:paraId="06F20400" w14:textId="7C77349D" w:rsidR="00416584" w:rsidRPr="00E578AA" w:rsidRDefault="00416584" w:rsidP="00751852">
      <w:pPr>
        <w:shd w:val="clear" w:color="auto" w:fill="FFFFFF"/>
        <w:ind w:firstLine="540"/>
        <w:jc w:val="both"/>
        <w:rPr>
          <w:rFonts w:asciiTheme="minorHAnsi" w:hAnsiTheme="minorHAnsi" w:cstheme="minorHAnsi"/>
          <w:color w:val="000000"/>
          <w:sz w:val="22"/>
          <w:szCs w:val="22"/>
        </w:rPr>
      </w:pPr>
      <w:r w:rsidRPr="00E578AA">
        <w:rPr>
          <w:rFonts w:asciiTheme="minorHAnsi" w:hAnsiTheme="minorHAnsi" w:cstheme="minorHAnsi"/>
          <w:color w:val="000000"/>
          <w:sz w:val="22"/>
          <w:szCs w:val="22"/>
        </w:rPr>
        <w:t>Kati projelerde güzergâh ve eksenler 1/5000 veya 1/</w:t>
      </w:r>
      <w:r w:rsidR="00B24AFA" w:rsidRPr="00E578AA">
        <w:rPr>
          <w:rFonts w:asciiTheme="minorHAnsi" w:hAnsiTheme="minorHAnsi" w:cstheme="minorHAnsi"/>
          <w:color w:val="000000"/>
          <w:sz w:val="22"/>
          <w:szCs w:val="22"/>
        </w:rPr>
        <w:t>1</w:t>
      </w:r>
      <w:r w:rsidRPr="00E578AA">
        <w:rPr>
          <w:rFonts w:asciiTheme="minorHAnsi" w:hAnsiTheme="minorHAnsi" w:cstheme="minorHAnsi"/>
          <w:color w:val="000000"/>
          <w:sz w:val="22"/>
          <w:szCs w:val="22"/>
        </w:rPr>
        <w:t>000 ölçekli haritalar üzerine çizilecek ve bunlardan kesitler çıkarılacaktır. Kati proje çalışmaları, başta özet olmak üzere bu sahanın raporunda toplanacaktır. Kati raporda inşaat kısımlarının bütün teferruatını ihtiva eden resimler bu</w:t>
      </w:r>
      <w:r w:rsidRPr="00E578AA">
        <w:rPr>
          <w:rFonts w:asciiTheme="minorHAnsi" w:hAnsiTheme="minorHAnsi" w:cstheme="minorHAnsi"/>
          <w:color w:val="000000"/>
          <w:sz w:val="22"/>
          <w:szCs w:val="22"/>
        </w:rPr>
        <w:softHyphen/>
        <w:t>lunacaktır. Proje hazırlanması ile ilgili hususlarda,</w:t>
      </w:r>
    </w:p>
    <w:p w14:paraId="7138631B" w14:textId="3C45015D" w:rsidR="00416584" w:rsidRPr="00E578AA" w:rsidRDefault="0057725E" w:rsidP="00751852">
      <w:pPr>
        <w:shd w:val="clear" w:color="auto" w:fill="FFFFFF"/>
        <w:ind w:firstLine="539"/>
        <w:rPr>
          <w:rFonts w:asciiTheme="minorHAnsi" w:hAnsiTheme="minorHAnsi" w:cstheme="minorHAnsi"/>
          <w:color w:val="000000"/>
          <w:sz w:val="22"/>
          <w:szCs w:val="22"/>
        </w:rPr>
      </w:pPr>
      <w:r>
        <w:rPr>
          <w:rFonts w:asciiTheme="minorHAnsi" w:hAnsiTheme="minorHAnsi" w:cstheme="minorHAnsi"/>
          <w:color w:val="000000"/>
          <w:spacing w:val="-7"/>
          <w:sz w:val="22"/>
          <w:szCs w:val="22"/>
        </w:rPr>
        <w:t>a)</w:t>
      </w:r>
      <w:r w:rsidR="00416584" w:rsidRPr="00E578AA">
        <w:rPr>
          <w:rFonts w:asciiTheme="minorHAnsi" w:hAnsiTheme="minorHAnsi" w:cstheme="minorHAnsi"/>
          <w:color w:val="000000"/>
          <w:spacing w:val="-7"/>
          <w:sz w:val="22"/>
          <w:szCs w:val="22"/>
        </w:rPr>
        <w:t> </w:t>
      </w:r>
      <w:r w:rsidR="00416584" w:rsidRPr="00E578AA">
        <w:rPr>
          <w:rFonts w:asciiTheme="minorHAnsi" w:hAnsiTheme="minorHAnsi" w:cstheme="minorHAnsi"/>
          <w:color w:val="000000"/>
          <w:sz w:val="22"/>
          <w:szCs w:val="22"/>
        </w:rPr>
        <w:t>Proje esaslarının tes</w:t>
      </w:r>
      <w:r w:rsidR="0058680E">
        <w:rPr>
          <w:rFonts w:asciiTheme="minorHAnsi" w:hAnsiTheme="minorHAnsi" w:cstheme="minorHAnsi"/>
          <w:color w:val="000000"/>
          <w:sz w:val="22"/>
          <w:szCs w:val="22"/>
        </w:rPr>
        <w:t>p</w:t>
      </w:r>
      <w:r w:rsidR="00416584" w:rsidRPr="00E578AA">
        <w:rPr>
          <w:rFonts w:asciiTheme="minorHAnsi" w:hAnsiTheme="minorHAnsi" w:cstheme="minorHAnsi"/>
          <w:color w:val="000000"/>
          <w:sz w:val="22"/>
          <w:szCs w:val="22"/>
        </w:rPr>
        <w:t>itine ait talimat</w:t>
      </w:r>
    </w:p>
    <w:p w14:paraId="000DB4C7" w14:textId="77777777" w:rsidR="0057725E" w:rsidRDefault="0057725E" w:rsidP="00751852">
      <w:pPr>
        <w:shd w:val="clear" w:color="auto" w:fill="FFFFFF"/>
        <w:ind w:firstLine="540"/>
        <w:rPr>
          <w:rFonts w:asciiTheme="minorHAnsi" w:hAnsiTheme="minorHAnsi" w:cstheme="minorHAnsi"/>
          <w:color w:val="000000"/>
          <w:sz w:val="22"/>
          <w:szCs w:val="22"/>
        </w:rPr>
      </w:pPr>
      <w:r>
        <w:rPr>
          <w:rFonts w:asciiTheme="minorHAnsi" w:hAnsiTheme="minorHAnsi" w:cstheme="minorHAnsi"/>
          <w:color w:val="000000"/>
          <w:spacing w:val="-6"/>
          <w:sz w:val="22"/>
          <w:szCs w:val="22"/>
        </w:rPr>
        <w:t xml:space="preserve">b) </w:t>
      </w:r>
      <w:r w:rsidR="00416584" w:rsidRPr="00E578AA">
        <w:rPr>
          <w:rFonts w:asciiTheme="minorHAnsi" w:hAnsiTheme="minorHAnsi" w:cstheme="minorHAnsi"/>
          <w:color w:val="000000"/>
          <w:sz w:val="22"/>
          <w:szCs w:val="22"/>
        </w:rPr>
        <w:t xml:space="preserve">DSİ </w:t>
      </w:r>
      <w:proofErr w:type="spellStart"/>
      <w:r w:rsidR="00416584" w:rsidRPr="00E578AA">
        <w:rPr>
          <w:rFonts w:asciiTheme="minorHAnsi" w:hAnsiTheme="minorHAnsi" w:cstheme="minorHAnsi"/>
          <w:color w:val="000000"/>
          <w:sz w:val="22"/>
          <w:szCs w:val="22"/>
        </w:rPr>
        <w:t>Etüd</w:t>
      </w:r>
      <w:proofErr w:type="spellEnd"/>
      <w:r w:rsidR="00416584" w:rsidRPr="00E578AA">
        <w:rPr>
          <w:rFonts w:asciiTheme="minorHAnsi" w:hAnsiTheme="minorHAnsi" w:cstheme="minorHAnsi"/>
          <w:color w:val="000000"/>
          <w:sz w:val="22"/>
          <w:szCs w:val="22"/>
        </w:rPr>
        <w:t xml:space="preserve"> ve Planlama ve proje rehberi</w:t>
      </w:r>
    </w:p>
    <w:p w14:paraId="5A7D662E" w14:textId="78E6944B" w:rsidR="00416584" w:rsidRPr="00E578AA" w:rsidRDefault="0057725E" w:rsidP="00751852">
      <w:pPr>
        <w:shd w:val="clear" w:color="auto" w:fill="FFFFFF"/>
        <w:ind w:firstLine="540"/>
        <w:rPr>
          <w:rFonts w:asciiTheme="minorHAnsi" w:hAnsiTheme="minorHAnsi" w:cstheme="minorHAnsi"/>
          <w:sz w:val="22"/>
          <w:szCs w:val="22"/>
        </w:rPr>
      </w:pPr>
      <w:r>
        <w:rPr>
          <w:rFonts w:asciiTheme="minorHAnsi" w:hAnsiTheme="minorHAnsi" w:cstheme="minorHAnsi"/>
          <w:color w:val="000000"/>
          <w:sz w:val="22"/>
          <w:szCs w:val="22"/>
        </w:rPr>
        <w:t xml:space="preserve">c) </w:t>
      </w:r>
      <w:r w:rsidR="00416584" w:rsidRPr="00E578AA">
        <w:rPr>
          <w:rFonts w:asciiTheme="minorHAnsi" w:hAnsiTheme="minorHAnsi" w:cstheme="minorHAnsi"/>
          <w:sz w:val="22"/>
          <w:szCs w:val="22"/>
        </w:rPr>
        <w:t>Su kuyuları inşası fenni şartnamesi</w:t>
      </w:r>
    </w:p>
    <w:p w14:paraId="17C5E9DA" w14:textId="00561BE6" w:rsidR="00416584" w:rsidRPr="00E578AA" w:rsidRDefault="0057725E" w:rsidP="00751852">
      <w:pPr>
        <w:shd w:val="clear" w:color="auto" w:fill="FFFFFF"/>
        <w:ind w:firstLine="540"/>
        <w:rPr>
          <w:rFonts w:asciiTheme="minorHAnsi" w:hAnsiTheme="minorHAnsi" w:cstheme="minorHAnsi"/>
          <w:sz w:val="22"/>
          <w:szCs w:val="22"/>
        </w:rPr>
      </w:pPr>
      <w:r>
        <w:rPr>
          <w:rFonts w:asciiTheme="minorHAnsi" w:hAnsiTheme="minorHAnsi" w:cstheme="minorHAnsi"/>
          <w:spacing w:val="-6"/>
          <w:sz w:val="22"/>
          <w:szCs w:val="22"/>
        </w:rPr>
        <w:t>d)</w:t>
      </w:r>
      <w:r w:rsidR="00416584" w:rsidRPr="00E578AA">
        <w:rPr>
          <w:rFonts w:asciiTheme="minorHAnsi" w:hAnsiTheme="minorHAnsi" w:cstheme="minorHAnsi"/>
          <w:spacing w:val="-6"/>
          <w:sz w:val="22"/>
          <w:szCs w:val="22"/>
        </w:rPr>
        <w:t> </w:t>
      </w:r>
      <w:r w:rsidR="00416584" w:rsidRPr="00E578AA">
        <w:rPr>
          <w:rFonts w:asciiTheme="minorHAnsi" w:hAnsiTheme="minorHAnsi" w:cstheme="minorHAnsi"/>
          <w:sz w:val="22"/>
          <w:szCs w:val="22"/>
        </w:rPr>
        <w:t>Su kuyuları inşasına ait teknik talimatlara uyulacaktır.</w:t>
      </w:r>
    </w:p>
    <w:p w14:paraId="1EA8FC55" w14:textId="77777777" w:rsidR="00416584" w:rsidRPr="00E578AA" w:rsidRDefault="00416584" w:rsidP="00751852">
      <w:pPr>
        <w:shd w:val="clear" w:color="auto" w:fill="FFFFFF"/>
        <w:ind w:firstLine="540"/>
        <w:rPr>
          <w:rFonts w:asciiTheme="minorHAnsi" w:hAnsiTheme="minorHAnsi" w:cstheme="minorHAnsi"/>
          <w:color w:val="000000"/>
          <w:sz w:val="22"/>
          <w:szCs w:val="22"/>
        </w:rPr>
      </w:pPr>
    </w:p>
    <w:p w14:paraId="53E4FBD4" w14:textId="46F1CE85" w:rsidR="00416584" w:rsidRPr="00E578AA" w:rsidRDefault="0057725E" w:rsidP="00751852">
      <w:pPr>
        <w:shd w:val="clear" w:color="auto" w:fill="FFFFFF"/>
        <w:ind w:firstLine="540"/>
        <w:rPr>
          <w:rFonts w:asciiTheme="minorHAnsi" w:hAnsiTheme="minorHAnsi" w:cstheme="minorHAnsi"/>
          <w:color w:val="000000"/>
          <w:sz w:val="22"/>
          <w:szCs w:val="22"/>
        </w:rPr>
      </w:pPr>
      <w:r>
        <w:rPr>
          <w:rFonts w:asciiTheme="minorHAnsi" w:hAnsiTheme="minorHAnsi" w:cstheme="minorHAnsi"/>
          <w:b/>
          <w:bCs/>
          <w:color w:val="000000"/>
          <w:sz w:val="22"/>
          <w:szCs w:val="22"/>
        </w:rPr>
        <w:t>2.</w:t>
      </w:r>
      <w:r w:rsidRPr="00E578AA">
        <w:rPr>
          <w:rFonts w:asciiTheme="minorHAnsi" w:hAnsiTheme="minorHAnsi" w:cstheme="minorHAnsi"/>
          <w:b/>
          <w:bCs/>
          <w:color w:val="000000"/>
          <w:sz w:val="22"/>
          <w:szCs w:val="22"/>
        </w:rPr>
        <w:t>1.</w:t>
      </w:r>
      <w:r>
        <w:rPr>
          <w:rFonts w:asciiTheme="minorHAnsi" w:hAnsiTheme="minorHAnsi" w:cstheme="minorHAnsi"/>
          <w:b/>
          <w:bCs/>
          <w:color w:val="000000"/>
          <w:sz w:val="22"/>
          <w:szCs w:val="22"/>
        </w:rPr>
        <w:t>2</w:t>
      </w:r>
      <w:r w:rsidRPr="00E578AA">
        <w:rPr>
          <w:rFonts w:asciiTheme="minorHAnsi" w:hAnsiTheme="minorHAnsi" w:cstheme="minorHAnsi"/>
          <w:b/>
          <w:bCs/>
          <w:color w:val="000000"/>
          <w:sz w:val="22"/>
          <w:szCs w:val="22"/>
        </w:rPr>
        <w:t xml:space="preserve">    </w:t>
      </w:r>
      <w:r w:rsidR="00416584" w:rsidRPr="00E578AA">
        <w:rPr>
          <w:rFonts w:asciiTheme="minorHAnsi" w:hAnsiTheme="minorHAnsi" w:cstheme="minorHAnsi"/>
          <w:b/>
          <w:bCs/>
          <w:color w:val="000000"/>
          <w:sz w:val="22"/>
          <w:szCs w:val="22"/>
        </w:rPr>
        <w:t>Hidrojeolojik Harita Hazırlanması</w:t>
      </w:r>
      <w:r w:rsidR="00416584" w:rsidRPr="00E578AA">
        <w:rPr>
          <w:rFonts w:asciiTheme="minorHAnsi" w:hAnsiTheme="minorHAnsi" w:cstheme="minorHAnsi"/>
          <w:color w:val="000000"/>
          <w:sz w:val="22"/>
          <w:szCs w:val="22"/>
        </w:rPr>
        <w:t>:</w:t>
      </w:r>
    </w:p>
    <w:p w14:paraId="129DE1A4" w14:textId="77777777" w:rsidR="00416584" w:rsidRPr="00E578AA" w:rsidRDefault="00416584" w:rsidP="00751852">
      <w:pPr>
        <w:shd w:val="clear" w:color="auto" w:fill="FFFFFF"/>
        <w:ind w:right="82" w:firstLine="540"/>
        <w:jc w:val="both"/>
        <w:rPr>
          <w:rFonts w:asciiTheme="minorHAnsi" w:hAnsiTheme="minorHAnsi" w:cstheme="minorHAnsi"/>
          <w:color w:val="000000"/>
          <w:sz w:val="22"/>
          <w:szCs w:val="22"/>
        </w:rPr>
      </w:pPr>
      <w:r w:rsidRPr="00E578AA">
        <w:rPr>
          <w:rFonts w:asciiTheme="minorHAnsi" w:hAnsiTheme="minorHAnsi" w:cstheme="minorHAnsi"/>
          <w:color w:val="000000"/>
          <w:sz w:val="22"/>
          <w:szCs w:val="22"/>
        </w:rPr>
        <w:t>Bir sahanın hidrojeolojisi ve jeolojisi hakkında bütün bilgileri ihtiva eden haritaya, hidrojeolojik harita denir. Bu haritanın ölçeği 1/25 000 ve</w:t>
      </w:r>
      <w:r w:rsidRPr="00E578AA">
        <w:rPr>
          <w:rFonts w:asciiTheme="minorHAnsi" w:hAnsiTheme="minorHAnsi" w:cstheme="minorHAnsi"/>
          <w:color w:val="000000"/>
          <w:sz w:val="22"/>
          <w:szCs w:val="22"/>
        </w:rPr>
        <w:softHyphen/>
        <w:t>ya 1/100 000 olabilir.</w:t>
      </w:r>
    </w:p>
    <w:p w14:paraId="4DE5FA16" w14:textId="77777777" w:rsidR="00416584" w:rsidRPr="00E578AA" w:rsidRDefault="00416584" w:rsidP="00751852">
      <w:pPr>
        <w:shd w:val="clear" w:color="auto" w:fill="FFFFFF"/>
        <w:ind w:firstLine="540"/>
        <w:rPr>
          <w:rFonts w:asciiTheme="minorHAnsi" w:hAnsiTheme="minorHAnsi" w:cstheme="minorHAnsi"/>
          <w:color w:val="000000"/>
          <w:sz w:val="22"/>
          <w:szCs w:val="22"/>
        </w:rPr>
      </w:pPr>
      <w:r w:rsidRPr="00E578AA">
        <w:rPr>
          <w:rFonts w:asciiTheme="minorHAnsi" w:hAnsiTheme="minorHAnsi" w:cstheme="minorHAnsi"/>
          <w:color w:val="000000"/>
          <w:sz w:val="22"/>
          <w:szCs w:val="22"/>
        </w:rPr>
        <w:t>Hidrojeolojik haritaya işlenecek bilgiler aşağıda gösterilmiştir:</w:t>
      </w:r>
    </w:p>
    <w:p w14:paraId="169519BD" w14:textId="0716BBF5" w:rsidR="0022117A" w:rsidRPr="00E578AA" w:rsidRDefault="00416584" w:rsidP="0022117A">
      <w:pPr>
        <w:shd w:val="clear" w:color="auto" w:fill="FFFFFF"/>
        <w:ind w:right="77" w:firstLine="540"/>
        <w:jc w:val="both"/>
        <w:rPr>
          <w:rFonts w:asciiTheme="minorHAnsi" w:hAnsiTheme="minorHAnsi" w:cstheme="minorHAnsi"/>
          <w:color w:val="000000"/>
          <w:sz w:val="22"/>
          <w:szCs w:val="22"/>
        </w:rPr>
      </w:pPr>
      <w:r w:rsidRPr="00E578AA">
        <w:rPr>
          <w:rFonts w:asciiTheme="minorHAnsi" w:hAnsiTheme="minorHAnsi" w:cstheme="minorHAnsi"/>
          <w:color w:val="000000"/>
          <w:sz w:val="22"/>
          <w:szCs w:val="22"/>
        </w:rPr>
        <w:t xml:space="preserve">Alan dahilinde bulunan bütün kaynak, göl, </w:t>
      </w:r>
      <w:r w:rsidR="00FA6FCD" w:rsidRPr="00E578AA">
        <w:rPr>
          <w:rFonts w:asciiTheme="minorHAnsi" w:hAnsiTheme="minorHAnsi" w:cstheme="minorHAnsi"/>
          <w:color w:val="000000"/>
          <w:sz w:val="22"/>
          <w:szCs w:val="22"/>
        </w:rPr>
        <w:t>Yeraltı Barajı</w:t>
      </w:r>
      <w:r w:rsidRPr="00E578AA">
        <w:rPr>
          <w:rFonts w:asciiTheme="minorHAnsi" w:hAnsiTheme="minorHAnsi" w:cstheme="minorHAnsi"/>
          <w:color w:val="000000"/>
          <w:sz w:val="22"/>
          <w:szCs w:val="22"/>
        </w:rPr>
        <w:t xml:space="preserve">, akarsu, derin ve sığ kuyular, </w:t>
      </w:r>
      <w:proofErr w:type="spellStart"/>
      <w:r w:rsidRPr="00E578AA">
        <w:rPr>
          <w:rFonts w:asciiTheme="minorHAnsi" w:hAnsiTheme="minorHAnsi" w:cstheme="minorHAnsi"/>
          <w:color w:val="000000"/>
          <w:sz w:val="22"/>
          <w:szCs w:val="22"/>
        </w:rPr>
        <w:t>yeraltısuyu</w:t>
      </w:r>
      <w:proofErr w:type="spellEnd"/>
      <w:r w:rsidRPr="00E578AA">
        <w:rPr>
          <w:rFonts w:asciiTheme="minorHAnsi" w:hAnsiTheme="minorHAnsi" w:cstheme="minorHAnsi"/>
          <w:color w:val="000000"/>
          <w:sz w:val="22"/>
          <w:szCs w:val="22"/>
        </w:rPr>
        <w:t xml:space="preserve"> seviye değişimlerini gösterir haritalar, </w:t>
      </w:r>
      <w:proofErr w:type="spellStart"/>
      <w:r w:rsidRPr="00E578AA">
        <w:rPr>
          <w:rFonts w:asciiTheme="minorHAnsi" w:hAnsiTheme="minorHAnsi" w:cstheme="minorHAnsi"/>
          <w:color w:val="000000"/>
          <w:sz w:val="22"/>
          <w:szCs w:val="22"/>
        </w:rPr>
        <w:t>yeraltısuyu</w:t>
      </w:r>
      <w:proofErr w:type="spellEnd"/>
      <w:r w:rsidRPr="00E578AA">
        <w:rPr>
          <w:rFonts w:asciiTheme="minorHAnsi" w:hAnsiTheme="minorHAnsi" w:cstheme="minorHAnsi"/>
          <w:color w:val="000000"/>
          <w:sz w:val="22"/>
          <w:szCs w:val="22"/>
        </w:rPr>
        <w:t xml:space="preserve"> akımları ve toplama bölgeleri, saha dahilinden geçen eş yağış eğrileri</w:t>
      </w:r>
      <w:r w:rsidR="0022117A">
        <w:rPr>
          <w:rFonts w:asciiTheme="minorHAnsi" w:hAnsiTheme="minorHAnsi" w:cstheme="minorHAnsi"/>
          <w:color w:val="000000"/>
          <w:sz w:val="22"/>
          <w:szCs w:val="22"/>
        </w:rPr>
        <w:t>,</w:t>
      </w:r>
      <w:r w:rsidRPr="00E578AA">
        <w:rPr>
          <w:rFonts w:asciiTheme="minorHAnsi" w:hAnsiTheme="minorHAnsi" w:cstheme="minorHAnsi"/>
          <w:color w:val="000000"/>
          <w:sz w:val="22"/>
          <w:szCs w:val="22"/>
        </w:rPr>
        <w:t xml:space="preserve"> </w:t>
      </w:r>
      <w:proofErr w:type="spellStart"/>
      <w:r w:rsidRPr="00E578AA">
        <w:rPr>
          <w:rFonts w:asciiTheme="minorHAnsi" w:hAnsiTheme="minorHAnsi" w:cstheme="minorHAnsi"/>
          <w:color w:val="000000"/>
          <w:sz w:val="22"/>
          <w:szCs w:val="22"/>
        </w:rPr>
        <w:t>ak</w:t>
      </w:r>
      <w:r w:rsidR="0022117A">
        <w:rPr>
          <w:rFonts w:asciiTheme="minorHAnsi" w:hAnsiTheme="minorHAnsi" w:cstheme="minorHAnsi"/>
          <w:color w:val="000000"/>
          <w:sz w:val="22"/>
          <w:szCs w:val="22"/>
        </w:rPr>
        <w:t>i</w:t>
      </w:r>
      <w:r w:rsidRPr="00E578AA">
        <w:rPr>
          <w:rFonts w:asciiTheme="minorHAnsi" w:hAnsiTheme="minorHAnsi" w:cstheme="minorHAnsi"/>
          <w:color w:val="000000"/>
          <w:sz w:val="22"/>
          <w:szCs w:val="22"/>
        </w:rPr>
        <w:t>ferlerin</w:t>
      </w:r>
      <w:proofErr w:type="spellEnd"/>
      <w:r w:rsidRPr="00E578AA">
        <w:rPr>
          <w:rFonts w:asciiTheme="minorHAnsi" w:hAnsiTheme="minorHAnsi" w:cstheme="minorHAnsi"/>
          <w:color w:val="000000"/>
          <w:sz w:val="22"/>
          <w:szCs w:val="22"/>
        </w:rPr>
        <w:t xml:space="preserve"> derinlik ve kalınlıklar</w:t>
      </w:r>
      <w:r w:rsidR="0022117A">
        <w:rPr>
          <w:rFonts w:asciiTheme="minorHAnsi" w:hAnsiTheme="minorHAnsi" w:cstheme="minorHAnsi"/>
          <w:color w:val="000000"/>
          <w:sz w:val="22"/>
          <w:szCs w:val="22"/>
        </w:rPr>
        <w:t xml:space="preserve">ı ile rezervuar alanında yer alan alüvyonun su verimliliği belirlenecektir. </w:t>
      </w:r>
    </w:p>
    <w:p w14:paraId="2AE34EAE" w14:textId="77777777" w:rsidR="003B70F2" w:rsidRDefault="003B70F2" w:rsidP="003B70F2">
      <w:pPr>
        <w:shd w:val="clear" w:color="auto" w:fill="FFFFFF"/>
        <w:ind w:firstLine="426"/>
        <w:rPr>
          <w:rFonts w:asciiTheme="minorHAnsi" w:hAnsiTheme="minorHAnsi" w:cstheme="minorHAnsi"/>
          <w:b/>
          <w:bCs/>
          <w:color w:val="000000"/>
          <w:sz w:val="22"/>
          <w:szCs w:val="22"/>
        </w:rPr>
      </w:pPr>
    </w:p>
    <w:p w14:paraId="57BA94E8" w14:textId="48EF9992" w:rsidR="00416584" w:rsidRPr="0058680E" w:rsidRDefault="0057725E" w:rsidP="003B70F2">
      <w:pPr>
        <w:shd w:val="clear" w:color="auto" w:fill="FFFFFF"/>
        <w:ind w:firstLine="426"/>
        <w:rPr>
          <w:rFonts w:asciiTheme="minorHAnsi" w:hAnsiTheme="minorHAnsi" w:cstheme="minorHAnsi"/>
          <w:b/>
          <w:bCs/>
          <w:color w:val="000000"/>
          <w:sz w:val="22"/>
          <w:szCs w:val="22"/>
        </w:rPr>
      </w:pPr>
      <w:r>
        <w:rPr>
          <w:rFonts w:asciiTheme="minorHAnsi" w:hAnsiTheme="minorHAnsi" w:cstheme="minorHAnsi"/>
          <w:b/>
          <w:bCs/>
          <w:color w:val="000000"/>
          <w:sz w:val="22"/>
          <w:szCs w:val="22"/>
        </w:rPr>
        <w:t>2.</w:t>
      </w:r>
      <w:r w:rsidRPr="00E578AA">
        <w:rPr>
          <w:rFonts w:asciiTheme="minorHAnsi" w:hAnsiTheme="minorHAnsi" w:cstheme="minorHAnsi"/>
          <w:b/>
          <w:bCs/>
          <w:color w:val="000000"/>
          <w:sz w:val="22"/>
          <w:szCs w:val="22"/>
        </w:rPr>
        <w:t>1.</w:t>
      </w:r>
      <w:r>
        <w:rPr>
          <w:rFonts w:asciiTheme="minorHAnsi" w:hAnsiTheme="minorHAnsi" w:cstheme="minorHAnsi"/>
          <w:b/>
          <w:bCs/>
          <w:color w:val="000000"/>
          <w:sz w:val="22"/>
          <w:szCs w:val="22"/>
        </w:rPr>
        <w:t>3</w:t>
      </w:r>
      <w:r w:rsidRPr="00E578AA">
        <w:rPr>
          <w:rFonts w:asciiTheme="minorHAnsi" w:hAnsiTheme="minorHAnsi" w:cstheme="minorHAnsi"/>
          <w:b/>
          <w:bCs/>
          <w:color w:val="000000"/>
          <w:sz w:val="22"/>
          <w:szCs w:val="22"/>
        </w:rPr>
        <w:t xml:space="preserve">    </w:t>
      </w:r>
      <w:r w:rsidR="00416584" w:rsidRPr="0058680E">
        <w:rPr>
          <w:rFonts w:asciiTheme="minorHAnsi" w:hAnsiTheme="minorHAnsi" w:cstheme="minorHAnsi"/>
          <w:b/>
          <w:bCs/>
          <w:color w:val="000000"/>
          <w:sz w:val="22"/>
          <w:szCs w:val="22"/>
        </w:rPr>
        <w:t>Jeolojik Bilgiler:</w:t>
      </w:r>
    </w:p>
    <w:p w14:paraId="0F7ECE94" w14:textId="1354005E" w:rsidR="00B24AFA" w:rsidRPr="00E578AA" w:rsidRDefault="00416584" w:rsidP="003B70F2">
      <w:pPr>
        <w:shd w:val="clear" w:color="auto" w:fill="FFFFFF"/>
        <w:ind w:right="53" w:firstLine="426"/>
        <w:jc w:val="both"/>
        <w:rPr>
          <w:rFonts w:asciiTheme="minorHAnsi" w:hAnsiTheme="minorHAnsi" w:cstheme="minorHAnsi"/>
          <w:sz w:val="22"/>
          <w:szCs w:val="22"/>
        </w:rPr>
      </w:pPr>
      <w:proofErr w:type="spellStart"/>
      <w:r w:rsidRPr="00E578AA">
        <w:rPr>
          <w:rFonts w:asciiTheme="minorHAnsi" w:hAnsiTheme="minorHAnsi" w:cstheme="minorHAnsi"/>
          <w:color w:val="000000"/>
          <w:sz w:val="22"/>
          <w:szCs w:val="22"/>
        </w:rPr>
        <w:t>Etüd</w:t>
      </w:r>
      <w:proofErr w:type="spellEnd"/>
      <w:r w:rsidRPr="00E578AA">
        <w:rPr>
          <w:rFonts w:asciiTheme="minorHAnsi" w:hAnsiTheme="minorHAnsi" w:cstheme="minorHAnsi"/>
          <w:color w:val="000000"/>
          <w:sz w:val="22"/>
          <w:szCs w:val="22"/>
        </w:rPr>
        <w:t xml:space="preserve"> sahası dahilinde bulunan </w:t>
      </w:r>
      <w:r w:rsidRPr="00E578AA">
        <w:rPr>
          <w:rFonts w:asciiTheme="minorHAnsi" w:hAnsiTheme="minorHAnsi" w:cstheme="minorHAnsi"/>
          <w:color w:val="000000"/>
          <w:spacing w:val="12"/>
          <w:sz w:val="22"/>
          <w:szCs w:val="22"/>
        </w:rPr>
        <w:t>jeolojik</w:t>
      </w:r>
      <w:r w:rsidRPr="00E578AA">
        <w:rPr>
          <w:rFonts w:asciiTheme="minorHAnsi" w:hAnsiTheme="minorHAnsi" w:cstheme="minorHAnsi"/>
          <w:color w:val="000000"/>
          <w:sz w:val="22"/>
          <w:szCs w:val="22"/>
        </w:rPr>
        <w:t> formasyonların sınırları ile bir</w:t>
      </w:r>
      <w:r w:rsidRPr="00E578AA">
        <w:rPr>
          <w:rFonts w:asciiTheme="minorHAnsi" w:hAnsiTheme="minorHAnsi" w:cstheme="minorHAnsi"/>
          <w:color w:val="000000"/>
          <w:sz w:val="22"/>
          <w:szCs w:val="22"/>
        </w:rPr>
        <w:softHyphen/>
        <w:t xml:space="preserve">likte, hidrolojik karakteristiklerini açıklayıcı </w:t>
      </w:r>
      <w:proofErr w:type="spellStart"/>
      <w:r w:rsidRPr="00E578AA">
        <w:rPr>
          <w:rFonts w:asciiTheme="minorHAnsi" w:hAnsiTheme="minorHAnsi" w:cstheme="minorHAnsi"/>
          <w:color w:val="000000"/>
          <w:sz w:val="22"/>
          <w:szCs w:val="22"/>
        </w:rPr>
        <w:t>lejandı</w:t>
      </w:r>
      <w:proofErr w:type="spellEnd"/>
      <w:r w:rsidRPr="00E578AA">
        <w:rPr>
          <w:rFonts w:asciiTheme="minorHAnsi" w:hAnsiTheme="minorHAnsi" w:cstheme="minorHAnsi"/>
          <w:color w:val="000000"/>
          <w:sz w:val="22"/>
          <w:szCs w:val="22"/>
        </w:rPr>
        <w:t xml:space="preserve">, </w:t>
      </w:r>
      <w:proofErr w:type="spellStart"/>
      <w:r w:rsidRPr="00E578AA">
        <w:rPr>
          <w:rFonts w:asciiTheme="minorHAnsi" w:hAnsiTheme="minorHAnsi" w:cstheme="minorHAnsi"/>
          <w:color w:val="000000"/>
          <w:sz w:val="22"/>
          <w:szCs w:val="22"/>
        </w:rPr>
        <w:t>senklina</w:t>
      </w:r>
      <w:r w:rsidR="00B24AFA" w:rsidRPr="00E578AA">
        <w:rPr>
          <w:rFonts w:asciiTheme="minorHAnsi" w:hAnsiTheme="minorHAnsi" w:cstheme="minorHAnsi"/>
          <w:color w:val="000000"/>
          <w:sz w:val="22"/>
          <w:szCs w:val="22"/>
        </w:rPr>
        <w:t>l</w:t>
      </w:r>
      <w:proofErr w:type="spellEnd"/>
      <w:r w:rsidRPr="00E578AA">
        <w:rPr>
          <w:rFonts w:asciiTheme="minorHAnsi" w:hAnsiTheme="minorHAnsi" w:cstheme="minorHAnsi"/>
          <w:color w:val="000000"/>
          <w:sz w:val="22"/>
          <w:szCs w:val="22"/>
        </w:rPr>
        <w:t xml:space="preserve"> ve </w:t>
      </w:r>
      <w:proofErr w:type="spellStart"/>
      <w:r w:rsidRPr="00E578AA">
        <w:rPr>
          <w:rFonts w:asciiTheme="minorHAnsi" w:hAnsiTheme="minorHAnsi" w:cstheme="minorHAnsi"/>
          <w:color w:val="000000"/>
          <w:sz w:val="22"/>
          <w:szCs w:val="22"/>
        </w:rPr>
        <w:t>antiklinaller</w:t>
      </w:r>
      <w:proofErr w:type="spellEnd"/>
      <w:r w:rsidRPr="00E578AA">
        <w:rPr>
          <w:rFonts w:asciiTheme="minorHAnsi" w:hAnsiTheme="minorHAnsi" w:cstheme="minorHAnsi"/>
          <w:color w:val="000000"/>
          <w:sz w:val="22"/>
          <w:szCs w:val="22"/>
        </w:rPr>
        <w:t>, faylar, yatımlar ve eğimler</w:t>
      </w:r>
      <w:r w:rsidR="003B70F2">
        <w:rPr>
          <w:rFonts w:asciiTheme="minorHAnsi" w:hAnsiTheme="minorHAnsi" w:cstheme="minorHAnsi"/>
          <w:color w:val="000000"/>
          <w:sz w:val="22"/>
          <w:szCs w:val="22"/>
        </w:rPr>
        <w:t xml:space="preserve"> </w:t>
      </w:r>
      <w:r w:rsidRPr="00E578AA">
        <w:rPr>
          <w:rFonts w:asciiTheme="minorHAnsi" w:hAnsiTheme="minorHAnsi" w:cstheme="minorHAnsi"/>
          <w:color w:val="000000"/>
          <w:sz w:val="22"/>
          <w:szCs w:val="22"/>
        </w:rPr>
        <w:t xml:space="preserve">(DSİ </w:t>
      </w:r>
      <w:proofErr w:type="spellStart"/>
      <w:r w:rsidRPr="00E578AA">
        <w:rPr>
          <w:rFonts w:asciiTheme="minorHAnsi" w:hAnsiTheme="minorHAnsi" w:cstheme="minorHAnsi"/>
          <w:color w:val="000000"/>
          <w:sz w:val="22"/>
          <w:szCs w:val="22"/>
        </w:rPr>
        <w:t>no</w:t>
      </w:r>
      <w:proofErr w:type="spellEnd"/>
      <w:r w:rsidRPr="00E578AA">
        <w:rPr>
          <w:rFonts w:asciiTheme="minorHAnsi" w:hAnsiTheme="minorHAnsi" w:cstheme="minorHAnsi"/>
          <w:color w:val="000000"/>
          <w:sz w:val="22"/>
          <w:szCs w:val="22"/>
        </w:rPr>
        <w:t xml:space="preserve"> verilecek haritaların standart bir hale konulmasını sağlamak üzere hidrojeolojik ve jeolojik bilgiler, standart </w:t>
      </w:r>
      <w:proofErr w:type="spellStart"/>
      <w:r w:rsidRPr="00E578AA">
        <w:rPr>
          <w:rFonts w:asciiTheme="minorHAnsi" w:hAnsiTheme="minorHAnsi" w:cstheme="minorHAnsi"/>
          <w:color w:val="000000"/>
          <w:sz w:val="22"/>
          <w:szCs w:val="22"/>
        </w:rPr>
        <w:t>lejanda</w:t>
      </w:r>
      <w:proofErr w:type="spellEnd"/>
      <w:r w:rsidRPr="00E578AA">
        <w:rPr>
          <w:rFonts w:asciiTheme="minorHAnsi" w:hAnsiTheme="minorHAnsi" w:cstheme="minorHAnsi"/>
          <w:color w:val="000000"/>
          <w:sz w:val="22"/>
          <w:szCs w:val="22"/>
        </w:rPr>
        <w:t xml:space="preserve"> uygun olarak gös</w:t>
      </w:r>
      <w:r w:rsidRPr="00E578AA">
        <w:rPr>
          <w:rFonts w:asciiTheme="minorHAnsi" w:hAnsiTheme="minorHAnsi" w:cstheme="minorHAnsi"/>
          <w:color w:val="000000"/>
          <w:sz w:val="22"/>
          <w:szCs w:val="22"/>
        </w:rPr>
        <w:softHyphen/>
        <w:t>terilecektir.)</w:t>
      </w:r>
      <w:r w:rsidR="003B70F2">
        <w:rPr>
          <w:rFonts w:asciiTheme="minorHAnsi" w:hAnsiTheme="minorHAnsi" w:cstheme="minorHAnsi"/>
          <w:color w:val="000000"/>
          <w:sz w:val="22"/>
          <w:szCs w:val="22"/>
        </w:rPr>
        <w:t xml:space="preserve"> t</w:t>
      </w:r>
      <w:r w:rsidRPr="00E578AA">
        <w:rPr>
          <w:rFonts w:asciiTheme="minorHAnsi" w:hAnsiTheme="minorHAnsi" w:cstheme="minorHAnsi"/>
          <w:sz w:val="22"/>
          <w:szCs w:val="22"/>
        </w:rPr>
        <w:t>eknik esaslarına uygun olarak hazırlanacaktır.</w:t>
      </w:r>
    </w:p>
    <w:p w14:paraId="3D58BBB9" w14:textId="77777777" w:rsidR="00416584" w:rsidRPr="00E578AA" w:rsidRDefault="00416584" w:rsidP="00751852">
      <w:pPr>
        <w:jc w:val="both"/>
        <w:rPr>
          <w:rFonts w:asciiTheme="minorHAnsi" w:hAnsiTheme="minorHAnsi" w:cstheme="minorHAnsi"/>
          <w:sz w:val="22"/>
          <w:szCs w:val="22"/>
        </w:rPr>
      </w:pPr>
    </w:p>
    <w:p w14:paraId="317D0AD7" w14:textId="173630F3" w:rsidR="00416584" w:rsidRPr="00E578AA" w:rsidRDefault="00443662" w:rsidP="00751852">
      <w:pPr>
        <w:jc w:val="both"/>
        <w:rPr>
          <w:rFonts w:asciiTheme="minorHAnsi" w:hAnsiTheme="minorHAnsi" w:cstheme="minorHAnsi"/>
          <w:sz w:val="22"/>
          <w:szCs w:val="22"/>
        </w:rPr>
      </w:pPr>
      <w:r>
        <w:rPr>
          <w:rFonts w:asciiTheme="minorHAnsi" w:hAnsiTheme="minorHAnsi" w:cstheme="minorHAnsi"/>
          <w:b/>
          <w:sz w:val="22"/>
          <w:szCs w:val="22"/>
        </w:rPr>
        <w:t xml:space="preserve">2.2 -  </w:t>
      </w:r>
      <w:r w:rsidRPr="00443662">
        <w:rPr>
          <w:rFonts w:asciiTheme="minorHAnsi" w:hAnsiTheme="minorHAnsi" w:cstheme="minorHAnsi"/>
          <w:b/>
          <w:sz w:val="22"/>
          <w:szCs w:val="22"/>
          <w:u w:val="single"/>
        </w:rPr>
        <w:t>Ön R</w:t>
      </w:r>
      <w:r w:rsidR="00580621" w:rsidRPr="00443662">
        <w:rPr>
          <w:rFonts w:asciiTheme="minorHAnsi" w:hAnsiTheme="minorHAnsi" w:cstheme="minorHAnsi"/>
          <w:b/>
          <w:sz w:val="22"/>
          <w:szCs w:val="22"/>
          <w:u w:val="single"/>
        </w:rPr>
        <w:t>apor ve Ek E</w:t>
      </w:r>
      <w:r w:rsidR="00416584" w:rsidRPr="00443662">
        <w:rPr>
          <w:rFonts w:asciiTheme="minorHAnsi" w:hAnsiTheme="minorHAnsi" w:cstheme="minorHAnsi"/>
          <w:b/>
          <w:sz w:val="22"/>
          <w:szCs w:val="22"/>
          <w:u w:val="single"/>
        </w:rPr>
        <w:t>tütler</w:t>
      </w:r>
      <w:r w:rsidR="00416584" w:rsidRPr="00E578AA">
        <w:rPr>
          <w:rFonts w:asciiTheme="minorHAnsi" w:hAnsiTheme="minorHAnsi" w:cstheme="minorHAnsi"/>
          <w:b/>
          <w:sz w:val="22"/>
          <w:szCs w:val="22"/>
        </w:rPr>
        <w:t xml:space="preserve"> </w:t>
      </w:r>
    </w:p>
    <w:p w14:paraId="2515B525" w14:textId="4E5FA38A" w:rsidR="00416584" w:rsidRPr="00B24102" w:rsidRDefault="00416584" w:rsidP="00751852">
      <w:pPr>
        <w:ind w:firstLine="567"/>
        <w:jc w:val="both"/>
        <w:rPr>
          <w:rFonts w:asciiTheme="minorHAnsi" w:hAnsiTheme="minorHAnsi" w:cstheme="minorHAnsi"/>
          <w:bCs/>
          <w:sz w:val="22"/>
          <w:szCs w:val="22"/>
        </w:rPr>
      </w:pPr>
      <w:r w:rsidRPr="00E578AA">
        <w:rPr>
          <w:rFonts w:asciiTheme="minorHAnsi" w:hAnsiTheme="minorHAnsi" w:cstheme="minorHAnsi"/>
          <w:sz w:val="22"/>
          <w:szCs w:val="22"/>
        </w:rPr>
        <w:t xml:space="preserve">‘Mühendis’, İdare tarafından kendisine verilen </w:t>
      </w:r>
      <w:r w:rsidRPr="00B24102">
        <w:rPr>
          <w:rFonts w:asciiTheme="minorHAnsi" w:hAnsiTheme="minorHAnsi" w:cstheme="minorHAnsi"/>
          <w:bCs/>
          <w:i/>
          <w:sz w:val="22"/>
          <w:szCs w:val="22"/>
        </w:rPr>
        <w:t>Yeraltı Barajı Teknik Raporu Formatına</w:t>
      </w:r>
      <w:r w:rsidRPr="00B24102">
        <w:rPr>
          <w:rFonts w:asciiTheme="minorHAnsi" w:hAnsiTheme="minorHAnsi" w:cstheme="minorHAnsi"/>
          <w:bCs/>
          <w:sz w:val="22"/>
          <w:szCs w:val="22"/>
        </w:rPr>
        <w:t xml:space="preserve"> uygun olarak teknik rapor hazırlayacak ve teknik raporu idareye sunarak onaylatacaktır. Teknik Rapor idareye sunulmadan önce raporla ilgili idarenin görüş ve önerilerinin alınması amacı ile sunum yapılacaktır. Sunum için mühendis idareden yazılı olarak tarih alacak ve kendisine bildirilen tarihte konularında uzman teknik kadro ile sunumunu gerçekleştirecektir.</w:t>
      </w:r>
    </w:p>
    <w:p w14:paraId="59AD1E22" w14:textId="5DE3D501" w:rsidR="00416584" w:rsidRPr="00B24102" w:rsidRDefault="00416584" w:rsidP="00751852">
      <w:pPr>
        <w:ind w:firstLine="567"/>
        <w:jc w:val="both"/>
        <w:rPr>
          <w:rFonts w:asciiTheme="minorHAnsi" w:hAnsiTheme="minorHAnsi" w:cstheme="minorHAnsi"/>
          <w:bCs/>
          <w:sz w:val="22"/>
          <w:szCs w:val="22"/>
        </w:rPr>
      </w:pPr>
      <w:r w:rsidRPr="00B24102">
        <w:rPr>
          <w:rFonts w:asciiTheme="minorHAnsi" w:hAnsiTheme="minorHAnsi" w:cstheme="minorHAnsi"/>
          <w:bCs/>
          <w:sz w:val="22"/>
          <w:szCs w:val="22"/>
        </w:rPr>
        <w:t xml:space="preserve">İdareye yapılacak olan teknik rapor sunumu neticesinde; idare tarafından kabul edilen ve tutanağa bağlanan konularda gerekli çalışmalar mühendis tarafından yapılarak rapor idareye onay için sunulacak ve raporun onaylanması mühendis tarafından sağlanacaktır. </w:t>
      </w:r>
    </w:p>
    <w:p w14:paraId="33C00B2C" w14:textId="05DDB74E" w:rsidR="00416584" w:rsidRPr="00E578AA" w:rsidRDefault="00416584" w:rsidP="00751852">
      <w:pPr>
        <w:ind w:firstLine="567"/>
        <w:jc w:val="both"/>
        <w:rPr>
          <w:rFonts w:asciiTheme="minorHAnsi" w:hAnsiTheme="minorHAnsi" w:cstheme="minorHAnsi"/>
          <w:sz w:val="22"/>
          <w:szCs w:val="22"/>
        </w:rPr>
      </w:pPr>
      <w:r w:rsidRPr="00B24102">
        <w:rPr>
          <w:rFonts w:asciiTheme="minorHAnsi" w:hAnsiTheme="minorHAnsi" w:cstheme="minorHAnsi"/>
          <w:bCs/>
          <w:i/>
          <w:sz w:val="22"/>
          <w:szCs w:val="22"/>
        </w:rPr>
        <w:t>Yeraltı Barajı Teknik Raporu Formatına</w:t>
      </w:r>
      <w:r w:rsidRPr="00B24102">
        <w:rPr>
          <w:rFonts w:asciiTheme="minorHAnsi" w:hAnsiTheme="minorHAnsi" w:cstheme="minorHAnsi"/>
          <w:bCs/>
          <w:sz w:val="22"/>
          <w:szCs w:val="22"/>
        </w:rPr>
        <w:t xml:space="preserve"> uygun olarak hazırlanan teknik rapordan sonra projelendirme süreci başlayacaktır. Projelendirme sürecinde DSİ Genel Müdürlüğü tarafından </w:t>
      </w:r>
      <w:r w:rsidRPr="00873B42">
        <w:rPr>
          <w:rFonts w:asciiTheme="minorHAnsi" w:hAnsiTheme="minorHAnsi" w:cstheme="minorHAnsi"/>
          <w:bCs/>
          <w:sz w:val="22"/>
          <w:szCs w:val="22"/>
        </w:rPr>
        <w:t xml:space="preserve">yayınlanan </w:t>
      </w:r>
      <w:r w:rsidR="00873B42" w:rsidRPr="00873B42">
        <w:rPr>
          <w:rFonts w:asciiTheme="minorHAnsi" w:hAnsiTheme="minorHAnsi" w:cstheme="minorHAnsi"/>
          <w:bCs/>
          <w:sz w:val="22"/>
          <w:szCs w:val="22"/>
        </w:rPr>
        <w:t>teknik kriterlere</w:t>
      </w:r>
      <w:r w:rsidR="00873B42" w:rsidRPr="00873B42">
        <w:rPr>
          <w:rFonts w:asciiTheme="minorHAnsi" w:hAnsiTheme="minorHAnsi" w:cstheme="minorHAnsi"/>
          <w:bCs/>
          <w:i/>
          <w:sz w:val="22"/>
          <w:szCs w:val="22"/>
        </w:rPr>
        <w:t xml:space="preserve"> </w:t>
      </w:r>
      <w:r w:rsidRPr="00E578AA">
        <w:rPr>
          <w:rFonts w:asciiTheme="minorHAnsi" w:hAnsiTheme="minorHAnsi" w:cstheme="minorHAnsi"/>
          <w:sz w:val="22"/>
          <w:szCs w:val="22"/>
        </w:rPr>
        <w:t>uygun projeler mühendis tarafından hazırlanacaktır.</w:t>
      </w:r>
    </w:p>
    <w:p w14:paraId="732C3D59" w14:textId="40F7A65B"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Projelerle ilgili olarak; ‘Mühendis’, tarafından Hidrojeolojik Etüt Raporu</w:t>
      </w:r>
      <w:r w:rsidR="00B24102">
        <w:rPr>
          <w:rFonts w:asciiTheme="minorHAnsi" w:hAnsiTheme="minorHAnsi" w:cstheme="minorHAnsi"/>
          <w:sz w:val="22"/>
          <w:szCs w:val="22"/>
        </w:rPr>
        <w:t>,</w:t>
      </w:r>
      <w:r w:rsidRPr="00E578AA">
        <w:rPr>
          <w:rFonts w:asciiTheme="minorHAnsi" w:hAnsiTheme="minorHAnsi" w:cstheme="minorHAnsi"/>
          <w:sz w:val="22"/>
          <w:szCs w:val="22"/>
        </w:rPr>
        <w:t xml:space="preserve"> Hidroloji Teknik Raporu, Su Hakları Teknik Raporu, Toprak Kaynakları Teknik Raporu, Tarımsal Ekonomi Teknik Raporu, Çevre Teknik Raporu Jeoteknik Etüt Raporu, Doğal Yapı Gereçleri Raporu ve teknik raporda belirtilen diğer doneler</w:t>
      </w:r>
      <w:r w:rsidR="00B24102">
        <w:rPr>
          <w:rFonts w:asciiTheme="minorHAnsi" w:hAnsiTheme="minorHAnsi" w:cstheme="minorHAnsi"/>
          <w:sz w:val="22"/>
          <w:szCs w:val="22"/>
        </w:rPr>
        <w:t xml:space="preserve"> </w:t>
      </w:r>
      <w:r w:rsidRPr="00E578AA">
        <w:rPr>
          <w:rFonts w:asciiTheme="minorHAnsi" w:hAnsiTheme="minorHAnsi" w:cstheme="minorHAnsi"/>
          <w:sz w:val="22"/>
          <w:szCs w:val="22"/>
        </w:rPr>
        <w:t xml:space="preserve">de dikkate alınarak projeler hazırlanacaktır. Mühendis teknik raporun yanı sıra ilave edilmesi gerekli olan bilgileri, hesapları, cetvelleri, </w:t>
      </w:r>
      <w:proofErr w:type="spellStart"/>
      <w:r w:rsidRPr="00E578AA">
        <w:rPr>
          <w:rFonts w:asciiTheme="minorHAnsi" w:hAnsiTheme="minorHAnsi" w:cstheme="minorHAnsi"/>
          <w:sz w:val="22"/>
          <w:szCs w:val="22"/>
        </w:rPr>
        <w:t>abakları</w:t>
      </w:r>
      <w:proofErr w:type="spellEnd"/>
      <w:r w:rsidRPr="00E578AA">
        <w:rPr>
          <w:rFonts w:asciiTheme="minorHAnsi" w:hAnsiTheme="minorHAnsi" w:cstheme="minorHAnsi"/>
          <w:sz w:val="22"/>
          <w:szCs w:val="22"/>
        </w:rPr>
        <w:t xml:space="preserve"> ve ilave çalışmaları yapmakla yükümlüdür.</w:t>
      </w:r>
    </w:p>
    <w:p w14:paraId="033A6D08" w14:textId="2379663F" w:rsidR="00416584" w:rsidRPr="00E578AA" w:rsidRDefault="00416584" w:rsidP="00751852">
      <w:pPr>
        <w:ind w:firstLine="360"/>
        <w:jc w:val="both"/>
        <w:rPr>
          <w:rFonts w:asciiTheme="minorHAnsi" w:hAnsiTheme="minorHAnsi" w:cstheme="minorHAnsi"/>
          <w:sz w:val="22"/>
          <w:szCs w:val="22"/>
        </w:rPr>
      </w:pPr>
      <w:r w:rsidRPr="00E578AA">
        <w:rPr>
          <w:rFonts w:asciiTheme="minorHAnsi" w:hAnsiTheme="minorHAnsi" w:cstheme="minorHAnsi"/>
          <w:sz w:val="22"/>
          <w:szCs w:val="22"/>
        </w:rPr>
        <w:t xml:space="preserve">Hidroloji Teknik Raporu ile ilgili çalışmalarda ekteki özel teknik şartnamede verilen hususların da dikkate alınması gerekmektedir. </w:t>
      </w:r>
    </w:p>
    <w:p w14:paraId="73757C62" w14:textId="048B1DB2" w:rsidR="00416584" w:rsidRDefault="00416584" w:rsidP="00751852">
      <w:pPr>
        <w:ind w:firstLine="360"/>
        <w:jc w:val="both"/>
        <w:rPr>
          <w:rFonts w:asciiTheme="minorHAnsi" w:hAnsiTheme="minorHAnsi" w:cstheme="minorHAnsi"/>
          <w:sz w:val="22"/>
          <w:szCs w:val="22"/>
          <w:lang w:val="de-DE"/>
        </w:rPr>
      </w:pPr>
      <w:r w:rsidRPr="00E578AA">
        <w:rPr>
          <w:rFonts w:asciiTheme="minorHAnsi" w:hAnsiTheme="minorHAnsi" w:cstheme="minorHAnsi"/>
          <w:sz w:val="22"/>
          <w:szCs w:val="22"/>
        </w:rPr>
        <w:t>Tarımsal Ekonomi Teknik Raporu</w:t>
      </w:r>
      <w:r w:rsidR="00B24102">
        <w:rPr>
          <w:rFonts w:asciiTheme="minorHAnsi" w:hAnsiTheme="minorHAnsi" w:cstheme="minorHAnsi"/>
          <w:sz w:val="22"/>
          <w:szCs w:val="22"/>
        </w:rPr>
        <w:t>;</w:t>
      </w:r>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lang w:val="de-DE"/>
        </w:rPr>
        <w:t>Tarımsal</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Ekonomi</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Planlama</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ve</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Mühendislik</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Hizmetleri</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Teknik</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Şartnamesine</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uygun</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olarak</w:t>
      </w:r>
      <w:proofErr w:type="spellEnd"/>
      <w:r w:rsidRPr="00E578AA">
        <w:rPr>
          <w:rFonts w:asciiTheme="minorHAnsi" w:hAnsiTheme="minorHAnsi" w:cstheme="minorHAnsi"/>
          <w:sz w:val="22"/>
          <w:szCs w:val="22"/>
          <w:lang w:val="de-DE"/>
        </w:rPr>
        <w:t xml:space="preserve"> </w:t>
      </w:r>
      <w:proofErr w:type="spellStart"/>
      <w:r w:rsidRPr="00E578AA">
        <w:rPr>
          <w:rFonts w:asciiTheme="minorHAnsi" w:hAnsiTheme="minorHAnsi" w:cstheme="minorHAnsi"/>
          <w:sz w:val="22"/>
          <w:szCs w:val="22"/>
          <w:lang w:val="de-DE"/>
        </w:rPr>
        <w:t>hazırlanacaktır</w:t>
      </w:r>
      <w:proofErr w:type="spellEnd"/>
      <w:r w:rsidRPr="00E578AA">
        <w:rPr>
          <w:rFonts w:asciiTheme="minorHAnsi" w:hAnsiTheme="minorHAnsi" w:cstheme="minorHAnsi"/>
          <w:sz w:val="22"/>
          <w:szCs w:val="22"/>
          <w:lang w:val="de-DE"/>
        </w:rPr>
        <w:t xml:space="preserve">. </w:t>
      </w:r>
    </w:p>
    <w:p w14:paraId="47CE7293" w14:textId="77777777" w:rsidR="00873B42" w:rsidRDefault="00873B42" w:rsidP="00873B42">
      <w:pPr>
        <w:ind w:firstLine="360"/>
        <w:jc w:val="both"/>
        <w:rPr>
          <w:rFonts w:asciiTheme="minorHAnsi" w:hAnsiTheme="minorHAnsi" w:cstheme="minorHAnsi"/>
          <w:sz w:val="22"/>
          <w:szCs w:val="22"/>
          <w:lang w:val="de-DE"/>
        </w:rPr>
      </w:pPr>
    </w:p>
    <w:p w14:paraId="55E67CD6" w14:textId="77777777" w:rsidR="00D90CD0" w:rsidRPr="00580621" w:rsidRDefault="00D90CD0" w:rsidP="00580621">
      <w:pPr>
        <w:shd w:val="clear" w:color="auto" w:fill="FFFFFF"/>
        <w:ind w:firstLine="426"/>
        <w:rPr>
          <w:rFonts w:asciiTheme="minorHAnsi" w:hAnsiTheme="minorHAnsi" w:cstheme="minorHAnsi"/>
          <w:b/>
          <w:bCs/>
          <w:color w:val="000000"/>
          <w:sz w:val="22"/>
          <w:szCs w:val="22"/>
        </w:rPr>
      </w:pPr>
      <w:r w:rsidRPr="00580621">
        <w:rPr>
          <w:rFonts w:asciiTheme="minorHAnsi" w:hAnsiTheme="minorHAnsi" w:cstheme="minorHAnsi"/>
          <w:b/>
          <w:bCs/>
          <w:color w:val="000000"/>
          <w:sz w:val="22"/>
          <w:szCs w:val="22"/>
        </w:rPr>
        <w:t>2.2.1 Hidroloji Çalışmaları</w:t>
      </w:r>
    </w:p>
    <w:p w14:paraId="064FF8EF" w14:textId="77777777" w:rsidR="00D90CD0" w:rsidRPr="00D90CD0" w:rsidRDefault="00D90CD0" w:rsidP="00580621">
      <w:pPr>
        <w:ind w:firstLine="426"/>
        <w:jc w:val="both"/>
        <w:rPr>
          <w:rFonts w:asciiTheme="minorHAnsi" w:hAnsiTheme="minorHAnsi" w:cstheme="minorHAnsi"/>
          <w:bCs/>
          <w:sz w:val="22"/>
          <w:szCs w:val="22"/>
        </w:rPr>
      </w:pPr>
      <w:r w:rsidRPr="00D90CD0">
        <w:rPr>
          <w:rFonts w:asciiTheme="minorHAnsi" w:hAnsiTheme="minorHAnsi" w:cstheme="minorHAnsi"/>
          <w:bCs/>
          <w:sz w:val="22"/>
          <w:szCs w:val="22"/>
        </w:rPr>
        <w:t xml:space="preserve">Proje </w:t>
      </w:r>
      <w:proofErr w:type="spellStart"/>
      <w:r w:rsidRPr="00D90CD0">
        <w:rPr>
          <w:rFonts w:asciiTheme="minorHAnsi" w:hAnsiTheme="minorHAnsi" w:cstheme="minorHAnsi"/>
          <w:bCs/>
          <w:sz w:val="22"/>
          <w:szCs w:val="22"/>
        </w:rPr>
        <w:t>formülasyonu</w:t>
      </w:r>
      <w:proofErr w:type="spellEnd"/>
      <w:r w:rsidRPr="00D90CD0">
        <w:rPr>
          <w:rFonts w:asciiTheme="minorHAnsi" w:hAnsiTheme="minorHAnsi" w:cstheme="minorHAnsi"/>
          <w:bCs/>
          <w:sz w:val="22"/>
          <w:szCs w:val="22"/>
        </w:rPr>
        <w:t>, memba ve mansap ilişkileri göz önüne alınarak net bir şekilde izah edilmeli, su temini ve işletme çalışmaları, mevcut ve memba gelişmeli duruma göre gerçekleştirilmeli, proje ile ilişkili mevcut ve mutasavver tüm projeler dikkate alınmalıdır.</w:t>
      </w:r>
    </w:p>
    <w:p w14:paraId="450D9E79" w14:textId="77777777" w:rsidR="00D90CD0" w:rsidRPr="00D90CD0" w:rsidRDefault="00D90CD0" w:rsidP="00D90CD0">
      <w:pPr>
        <w:jc w:val="both"/>
        <w:rPr>
          <w:rFonts w:asciiTheme="minorHAnsi" w:hAnsiTheme="minorHAnsi" w:cstheme="minorHAnsi"/>
          <w:bCs/>
          <w:sz w:val="22"/>
          <w:szCs w:val="22"/>
        </w:rPr>
      </w:pPr>
      <w:r w:rsidRPr="00D90CD0">
        <w:rPr>
          <w:rFonts w:asciiTheme="minorHAnsi" w:hAnsiTheme="minorHAnsi" w:cstheme="minorHAnsi"/>
          <w:bCs/>
          <w:sz w:val="22"/>
          <w:szCs w:val="22"/>
        </w:rPr>
        <w:t>Hidroloji raporu, İdarenin tasarrufuna bağlı olarak belirlenecek olan amaçlarına yönelik hidrolojik çalışmalarının yapılması gerekmektedir.</w:t>
      </w:r>
    </w:p>
    <w:p w14:paraId="368563E5"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Sulama amacına yönelik planlanacak olan proje </w:t>
      </w:r>
      <w:proofErr w:type="spellStart"/>
      <w:r w:rsidRPr="00D90CD0">
        <w:rPr>
          <w:rFonts w:asciiTheme="minorHAnsi" w:hAnsiTheme="minorHAnsi" w:cstheme="minorHAnsi"/>
          <w:bCs/>
          <w:sz w:val="22"/>
          <w:szCs w:val="22"/>
        </w:rPr>
        <w:t>formülasyonu</w:t>
      </w:r>
      <w:proofErr w:type="spellEnd"/>
      <w:r w:rsidRPr="00D90CD0">
        <w:rPr>
          <w:rFonts w:asciiTheme="minorHAnsi" w:hAnsiTheme="minorHAnsi" w:cstheme="minorHAnsi"/>
          <w:bCs/>
          <w:sz w:val="22"/>
          <w:szCs w:val="22"/>
        </w:rPr>
        <w:t xml:space="preserve"> içerisinde sulama suyu ihtiyaçları raporda belirtilerek işletme çalışmaları mevcut ve memba gelişmeli duruma göre gerçekleştirilmelidir.</w:t>
      </w:r>
    </w:p>
    <w:p w14:paraId="36561D29" w14:textId="77777777" w:rsidR="00D90CD0" w:rsidRPr="00D90CD0" w:rsidRDefault="00D90CD0" w:rsidP="00D90CD0">
      <w:pPr>
        <w:jc w:val="both"/>
        <w:rPr>
          <w:rFonts w:asciiTheme="minorHAnsi" w:hAnsiTheme="minorHAnsi" w:cstheme="minorHAnsi"/>
          <w:bCs/>
          <w:sz w:val="22"/>
          <w:szCs w:val="22"/>
        </w:rPr>
      </w:pPr>
      <w:r w:rsidRPr="00D90CD0">
        <w:rPr>
          <w:rFonts w:asciiTheme="minorHAnsi" w:hAnsiTheme="minorHAnsi" w:cstheme="minorHAnsi"/>
          <w:bCs/>
          <w:sz w:val="22"/>
          <w:szCs w:val="22"/>
        </w:rPr>
        <w:t>Su potansiyeli çalışmalarında kullanılacak olan proje kesitinde akım ölçümleri varsa ve kısa süreli ise aynı havzada bulunan ve yağış alanı depolama tesisinin inşa edileceği akarsuyun drenaj alanına yakın büyüklükte olan uzun süreli akım gözlemlerine sahip AGİ seçilerek akımlar arasında lineer, logaritmik veya üstel bir ilişki olup olmadığı araştırılmalıdır.</w:t>
      </w:r>
    </w:p>
    <w:p w14:paraId="20A986FD"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Proje kapsamında yer alan tüm su temini çalışmalarında varsa mevcut akım değerleri     yoksa İdaremizce yapılan veya yapılacak olan akım gözlemleri dikkate alınarak, İdare ile mutabakat sağlanmalıdır. </w:t>
      </w:r>
    </w:p>
    <w:p w14:paraId="22AC4A44"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Su temini çalışmaları en son ve güncel su yılını içermeli, tüm memba akımları doğallaştırılarak su temini çalışması yapılmalıdır.</w:t>
      </w:r>
    </w:p>
    <w:p w14:paraId="46A9C894"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Su temini çalışmalarında yapılacak olan korelasyon ve regresyon analizlerinde kullanılan istasyonların aynı havzada bulunmasına ve drenaj alanları arasında fazla fark olmamasına dikkat edilmelidir. Aynı havza içerisinde bulunmayan istasyonların iklim, topografya, drenaj alanı büyüklüğü, jeolojik yapı, bitki örtüsü ve havza ortalama yükseklikleri benzer olmalıdır. </w:t>
      </w:r>
    </w:p>
    <w:p w14:paraId="7A80A03E"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Korelasyon ve regresyon analizlerinde kullanılacak olan istasyonların </w:t>
      </w:r>
      <w:proofErr w:type="spellStart"/>
      <w:r w:rsidRPr="00D90CD0">
        <w:rPr>
          <w:rFonts w:asciiTheme="minorHAnsi" w:hAnsiTheme="minorHAnsi" w:cstheme="minorHAnsi"/>
          <w:bCs/>
          <w:sz w:val="22"/>
          <w:szCs w:val="22"/>
        </w:rPr>
        <w:t>membasında</w:t>
      </w:r>
      <w:proofErr w:type="spellEnd"/>
      <w:r w:rsidRPr="00D90CD0">
        <w:rPr>
          <w:rFonts w:asciiTheme="minorHAnsi" w:hAnsiTheme="minorHAnsi" w:cstheme="minorHAnsi"/>
          <w:bCs/>
          <w:sz w:val="22"/>
          <w:szCs w:val="22"/>
        </w:rPr>
        <w:t xml:space="preserve"> sulama için su kullanımları (halk sulamaları dahil), içme- kullanma ve endüstri suyu tüketimleri, kayıplar veya </w:t>
      </w:r>
      <w:r w:rsidRPr="00D90CD0">
        <w:rPr>
          <w:rFonts w:asciiTheme="minorHAnsi" w:hAnsiTheme="minorHAnsi" w:cstheme="minorHAnsi"/>
          <w:bCs/>
          <w:sz w:val="22"/>
          <w:szCs w:val="22"/>
        </w:rPr>
        <w:lastRenderedPageBreak/>
        <w:t>depolama tesisi varsa tespit edilerek akımlar doğal hale getirilmelidir. Sulama suyu kullanımları ve içme suyu tüketimlerinin belirlenmesinde kurumsal belgelerle birlikte yerinde yapılacak arazi etütleri de önem arz etmekte olup bu husus dikkate alınmalıdır.</w:t>
      </w:r>
    </w:p>
    <w:p w14:paraId="3390597E"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Su temini çalışmalarında korelasyon ve regresyon analizlerine göre yapılacak akım değerleri uzatma işleminin çok kurak periyod ve çok ıslak periyodu içerecek uzunlukta olmasına dikkat edilmelidir.</w:t>
      </w:r>
    </w:p>
    <w:p w14:paraId="43C61110"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Su temini çalışmaları her aşamada mevcut ve devam eden akım ölçümleri ile güncellenmeli. Ön inceleme aşamasında kullanılan değerler planlama aşamasına gelinceye kadar geçen süre içerisinde ölçülmüş akım değerleri ile güncellenerek planlama çalışmalarında kullanılmalıdır.</w:t>
      </w:r>
    </w:p>
    <w:p w14:paraId="208967EF"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Su temini çalışmaları DSİ kriterlerine uygun şekilde yapılmalı en son ve güncel su yılını içermelidir.</w:t>
      </w:r>
    </w:p>
    <w:p w14:paraId="5264FC7D"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Hidroloji Raporları İdaremize “Su Hakları Raporu” </w:t>
      </w:r>
      <w:proofErr w:type="spellStart"/>
      <w:r w:rsidRPr="00D90CD0">
        <w:rPr>
          <w:rFonts w:asciiTheme="minorHAnsi" w:hAnsiTheme="minorHAnsi" w:cstheme="minorHAnsi"/>
          <w:bCs/>
          <w:sz w:val="22"/>
          <w:szCs w:val="22"/>
        </w:rPr>
        <w:t>nun</w:t>
      </w:r>
      <w:proofErr w:type="spellEnd"/>
      <w:r w:rsidRPr="00D90CD0">
        <w:rPr>
          <w:rFonts w:asciiTheme="minorHAnsi" w:hAnsiTheme="minorHAnsi" w:cstheme="minorHAnsi"/>
          <w:bCs/>
          <w:sz w:val="22"/>
          <w:szCs w:val="22"/>
        </w:rPr>
        <w:t xml:space="preserve"> onayından sonra sunulmalıdır. “Su Hakları Raporu” hazırlanıp onaylanmadan İdaremize sunulan Hidroloji Raporları kontrol edilemeyeceğinden geri gönderilecektir.</w:t>
      </w:r>
    </w:p>
    <w:p w14:paraId="073717E3" w14:textId="05535230"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Su temini ve işletme çalışmalarında onaylanmış olan “Su Kullanım Hakları </w:t>
      </w:r>
      <w:proofErr w:type="spellStart"/>
      <w:r w:rsidRPr="00D90CD0">
        <w:rPr>
          <w:rFonts w:asciiTheme="minorHAnsi" w:hAnsiTheme="minorHAnsi" w:cstheme="minorHAnsi"/>
          <w:bCs/>
          <w:sz w:val="22"/>
          <w:szCs w:val="22"/>
        </w:rPr>
        <w:t>Raporu”nda</w:t>
      </w:r>
      <w:proofErr w:type="spellEnd"/>
      <w:r w:rsidRPr="00D90CD0">
        <w:rPr>
          <w:rFonts w:asciiTheme="minorHAnsi" w:hAnsiTheme="minorHAnsi" w:cstheme="minorHAnsi"/>
          <w:bCs/>
          <w:sz w:val="22"/>
          <w:szCs w:val="22"/>
        </w:rPr>
        <w:t xml:space="preserve"> yer alan tüm su kullanımları ve su hakları dikkate alınmalı ayrıca hidroloji raporunun “Sulardan Yararlanma Şekilleri ve Su Hakları” bölümünde, onaylanmış olan “Su Kullanım Hakları </w:t>
      </w:r>
      <w:proofErr w:type="spellStart"/>
      <w:r w:rsidRPr="00D90CD0">
        <w:rPr>
          <w:rFonts w:asciiTheme="minorHAnsi" w:hAnsiTheme="minorHAnsi" w:cstheme="minorHAnsi"/>
          <w:bCs/>
          <w:sz w:val="22"/>
          <w:szCs w:val="22"/>
        </w:rPr>
        <w:t>Raporu”na</w:t>
      </w:r>
      <w:proofErr w:type="spellEnd"/>
      <w:r w:rsidRPr="00D90CD0">
        <w:rPr>
          <w:rFonts w:asciiTheme="minorHAnsi" w:hAnsiTheme="minorHAnsi" w:cstheme="minorHAnsi"/>
          <w:bCs/>
          <w:sz w:val="22"/>
          <w:szCs w:val="22"/>
        </w:rPr>
        <w:t xml:space="preserve"> atıfta bulunularak söz konusu tüm su kullanımları ve su haklarının su temini ve işletme çalışmalarında dikkate alındığı bu bölümde teyit edilmelidir. Su temini ve işletme çalışmalarında dikkate alınan membadaki tüm su kullanımları ve mansaptaki su hakları yine hidroloji raporunun “Sulardan Yararlanma Şekilleri ve Su Hakları” bölümünde ayrıntılı olarak belirtilmelidir. Su kullanımları ve su hakları tespit edilmeden ve çalışmalarda dikkate alınmadan yapılacak olan su temini ve işletme çalışmaları kesinlikle kabul edilmeyecektir.</w:t>
      </w:r>
    </w:p>
    <w:p w14:paraId="679C1616"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Projelerin mansabındaki tesislere olan etkisi su temini ve işletme çalışmalarında ortaya konulmalıdır. Bu hususta, mansaptaki tesislerin mevcut ve memba gelişmeli işletme çalışmaları raporda yer almalıdır.</w:t>
      </w:r>
    </w:p>
    <w:p w14:paraId="6A0833CA"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Proje taşkın çalışmaları DSİ kriterlerine uygun şekilde yapılmalıdır.</w:t>
      </w:r>
    </w:p>
    <w:p w14:paraId="57B7B881" w14:textId="77777777" w:rsidR="00D90CD0" w:rsidRPr="00D90CD0" w:rsidRDefault="00D90CD0" w:rsidP="00D90CD0">
      <w:pPr>
        <w:jc w:val="both"/>
        <w:rPr>
          <w:rFonts w:asciiTheme="minorHAnsi" w:hAnsiTheme="minorHAnsi" w:cstheme="minorHAnsi"/>
          <w:bCs/>
          <w:sz w:val="22"/>
          <w:szCs w:val="22"/>
        </w:rPr>
      </w:pPr>
      <w:r w:rsidRPr="00D90CD0">
        <w:rPr>
          <w:rFonts w:asciiTheme="minorHAnsi" w:hAnsiTheme="minorHAnsi" w:cstheme="minorHAnsi"/>
          <w:bCs/>
          <w:sz w:val="22"/>
          <w:szCs w:val="22"/>
        </w:rPr>
        <w:t>İşletme çalışmaları ve sonuçları raporda sadece özet bilgi şeklinde değil, girdi ve çıktıları ile birlikte ayrıntılı olarak gösterilmelidir. İşletme çalışmalarında kullanılan programlar ayrıntıları ile birlikte ilgili kontrol mühendisine sunulmalıdır. İdareye sadece özet bilgi tablosu şeklinde sunulan işletme çalışmaları kabul edilmeyecektir.</w:t>
      </w:r>
    </w:p>
    <w:p w14:paraId="3E2E0AD3"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İşletme çalışmaları DSİ kriterlerine uygun şekilde yapılmalıdır.</w:t>
      </w:r>
    </w:p>
    <w:p w14:paraId="076211F4"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Ekolojik dengenin korunması amacıyla akarsu yatağına can suyu bırakılmalıdır. Yatağa bırakılacak can suyu miktarı konusunda hazırlanacak olan Ekosistem Değerlendirme Raporunda belirtilen onaylanmış can suyu miktarları dikkate alınmalıdır.</w:t>
      </w:r>
    </w:p>
    <w:p w14:paraId="58577430" w14:textId="77777777" w:rsidR="00D90CD0" w:rsidRPr="00D90CD0" w:rsidRDefault="00D90CD0" w:rsidP="00D90CD0">
      <w:pPr>
        <w:jc w:val="both"/>
        <w:rPr>
          <w:rFonts w:asciiTheme="minorHAnsi" w:hAnsiTheme="minorHAnsi" w:cstheme="minorHAnsi"/>
          <w:bCs/>
          <w:sz w:val="22"/>
          <w:szCs w:val="22"/>
        </w:rPr>
      </w:pPr>
      <w:r w:rsidRPr="00D90CD0">
        <w:rPr>
          <w:rFonts w:asciiTheme="minorHAnsi" w:hAnsiTheme="minorHAnsi" w:cstheme="minorHAnsi"/>
          <w:bCs/>
          <w:sz w:val="22"/>
          <w:szCs w:val="22"/>
        </w:rPr>
        <w:t xml:space="preserve">Sulanacak olan alanlara ait sulama suyu ihtiyaçlarını belirlemek için yapılan çalışmalarda sulama alanını temsil edecek en uygun meteoroloji istasyonlarının belirlenmesine ve bu istasyonların meteorolojik parametrelerinin DSİ Genel Müdürlüğümüz tarafından onaylanmış en son ve güncel değerler olmasına dikkat edilmelidir. </w:t>
      </w:r>
    </w:p>
    <w:p w14:paraId="2E113845"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Sulama alanını ve göl alanını temsil edecek meteoroloji istasyonlarının tespitinde kullanılacak alan </w:t>
      </w:r>
      <w:proofErr w:type="spellStart"/>
      <w:r w:rsidRPr="00D90CD0">
        <w:rPr>
          <w:rFonts w:asciiTheme="minorHAnsi" w:hAnsiTheme="minorHAnsi" w:cstheme="minorHAnsi"/>
          <w:bCs/>
          <w:sz w:val="22"/>
          <w:szCs w:val="22"/>
        </w:rPr>
        <w:t>thiessen</w:t>
      </w:r>
      <w:proofErr w:type="spellEnd"/>
      <w:r w:rsidRPr="00D90CD0">
        <w:rPr>
          <w:rFonts w:asciiTheme="minorHAnsi" w:hAnsiTheme="minorHAnsi" w:cstheme="minorHAnsi"/>
          <w:bCs/>
          <w:sz w:val="22"/>
          <w:szCs w:val="22"/>
        </w:rPr>
        <w:t xml:space="preserve"> poligonu haritaları raporda yer almalı ayrıca istasyon temsil oranları harita üzerinde belirtilmelidir.</w:t>
      </w:r>
    </w:p>
    <w:p w14:paraId="65A878F2"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Proje sahası ve çevresinin 50 mm aralıklı yıllık ortalama eş yağış eğrileri en son ve güncel yılın verileri dahil edilerek çizilecek kullanılan veriler CD ortamında DSİ’ ye verilecektir. Proje alanları ve civarlarının eş yağış eğrileri ve kullanılan veriler hidroloji planlama raporunda yer almalıdır</w:t>
      </w:r>
    </w:p>
    <w:p w14:paraId="0B34B981" w14:textId="77777777" w:rsidR="00D90CD0" w:rsidRPr="00D90CD0" w:rsidRDefault="00D90CD0" w:rsidP="00D90CD0">
      <w:pPr>
        <w:jc w:val="both"/>
        <w:rPr>
          <w:rFonts w:asciiTheme="minorHAnsi" w:hAnsiTheme="minorHAnsi" w:cstheme="minorHAnsi"/>
          <w:bCs/>
          <w:sz w:val="22"/>
          <w:szCs w:val="22"/>
        </w:rPr>
      </w:pPr>
      <w:r w:rsidRPr="00D90CD0">
        <w:rPr>
          <w:rFonts w:asciiTheme="minorHAnsi" w:hAnsiTheme="minorHAnsi" w:cstheme="minorHAnsi"/>
          <w:bCs/>
          <w:sz w:val="22"/>
          <w:szCs w:val="22"/>
        </w:rPr>
        <w:t>Projeli sulama alanları ve halk sulaması yapılan alanlar ile projeli sulama alanı içerisinde olup da sulama alanı dışına çıkarılan alanlar belirtilmeli, güncel meteorolojik değerler kullanılarak, farklı sulama yöntemlerindeki sulama suyu ihtiyaçları yeniden belirlenmelidir.</w:t>
      </w:r>
    </w:p>
    <w:p w14:paraId="00BD3853"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Proje sulama alanlarının sulama suyu ihtiyaçlarının belirlenmesinde DSİ Genel Müdürlüğümüz tarafından onaylanmış güncel meteorolojik ve </w:t>
      </w:r>
      <w:proofErr w:type="spellStart"/>
      <w:r w:rsidRPr="00D90CD0">
        <w:rPr>
          <w:rFonts w:asciiTheme="minorHAnsi" w:hAnsiTheme="minorHAnsi" w:cstheme="minorHAnsi"/>
          <w:bCs/>
          <w:sz w:val="22"/>
          <w:szCs w:val="22"/>
        </w:rPr>
        <w:t>hidrometrik</w:t>
      </w:r>
      <w:proofErr w:type="spellEnd"/>
      <w:r w:rsidRPr="00D90CD0">
        <w:rPr>
          <w:rFonts w:asciiTheme="minorHAnsi" w:hAnsiTheme="minorHAnsi" w:cstheme="minorHAnsi"/>
          <w:bCs/>
          <w:sz w:val="22"/>
          <w:szCs w:val="22"/>
        </w:rPr>
        <w:t xml:space="preserve"> değerler ile Tarımsal Ekonomi Başmühendisliğimizce onaylanan bitki deseni kullanılmalıdır.</w:t>
      </w:r>
    </w:p>
    <w:p w14:paraId="76266CF0"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Sulama suyu ihtiyaçlarının belirlenmesinde DSİ kriterlerine uygunluk sağlanmalıdır.</w:t>
      </w:r>
    </w:p>
    <w:p w14:paraId="3B2E3A83"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lastRenderedPageBreak/>
        <w:t>Sulama ve su temini çalışmalarında, klasik sulama yapılan alanlardan dönen suların etkisi dikkate alınmalıdır.</w:t>
      </w:r>
    </w:p>
    <w:p w14:paraId="77877440"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Taşkın çalışmaları DSİ kriterlerine uygun şekilde yapılmalıdır. Havza büyüklüğüne uygun tüm yöntemlerle taşkın hesapları yapılmalıdır.</w:t>
      </w:r>
    </w:p>
    <w:p w14:paraId="2283B217"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Hidroloji raporunda kullanılan bütün hesaplamalar, tablo, grafik ve haritalar ile rapor metinleri CD ortamında raporla birlikte idareye sunulmalıdır. Excel vb. tabanlı bilgisayar programları ile yapılan hesaplamalara ait tablo ve grafiklerde hücreler arasındaki ilişki ve </w:t>
      </w:r>
      <w:proofErr w:type="spellStart"/>
      <w:r w:rsidRPr="00D90CD0">
        <w:rPr>
          <w:rFonts w:asciiTheme="minorHAnsi" w:hAnsiTheme="minorHAnsi" w:cstheme="minorHAnsi"/>
          <w:bCs/>
          <w:sz w:val="22"/>
          <w:szCs w:val="22"/>
        </w:rPr>
        <w:t>formülasyonlar</w:t>
      </w:r>
      <w:proofErr w:type="spellEnd"/>
      <w:r w:rsidRPr="00D90CD0">
        <w:rPr>
          <w:rFonts w:asciiTheme="minorHAnsi" w:hAnsiTheme="minorHAnsi" w:cstheme="minorHAnsi"/>
          <w:bCs/>
          <w:sz w:val="22"/>
          <w:szCs w:val="22"/>
        </w:rPr>
        <w:t xml:space="preserve"> idareye sunulacak CD içerinde yer almalıdır. Sadece şekil olarak sunulan, verilerle hesaplamalar ve grafikler arasında ilişkilerin bulunmadığı çalışmalar kesinlikle kabul edilmeyecektir. Raporda yer alan bütün çalışmalarda bu hususa dikkat edilmelidir.  Elektronik ortamda gönderilmeyen raporlar İdaremizce gönderilmedi olarak kabul edilecektir.</w:t>
      </w:r>
    </w:p>
    <w:p w14:paraId="3153D321"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Proje yeri ve civarındaki depolamalı ve </w:t>
      </w:r>
      <w:proofErr w:type="spellStart"/>
      <w:r w:rsidRPr="00D90CD0">
        <w:rPr>
          <w:rFonts w:asciiTheme="minorHAnsi" w:hAnsiTheme="minorHAnsi" w:cstheme="minorHAnsi"/>
          <w:bCs/>
          <w:sz w:val="22"/>
          <w:szCs w:val="22"/>
        </w:rPr>
        <w:t>depolamasız</w:t>
      </w:r>
      <w:proofErr w:type="spellEnd"/>
      <w:r w:rsidRPr="00D90CD0">
        <w:rPr>
          <w:rFonts w:asciiTheme="minorHAnsi" w:hAnsiTheme="minorHAnsi" w:cstheme="minorHAnsi"/>
          <w:bCs/>
          <w:sz w:val="22"/>
          <w:szCs w:val="22"/>
        </w:rPr>
        <w:t xml:space="preserve"> tesisler, yerleşim yerleri, varsa içme-kullanma ve endüstri suyu alım yerleri, sulama için su alım yerleri, sulama alanları, </w:t>
      </w:r>
      <w:proofErr w:type="spellStart"/>
      <w:r w:rsidRPr="00D90CD0">
        <w:rPr>
          <w:rFonts w:asciiTheme="minorHAnsi" w:hAnsiTheme="minorHAnsi" w:cstheme="minorHAnsi"/>
          <w:bCs/>
          <w:sz w:val="22"/>
          <w:szCs w:val="22"/>
        </w:rPr>
        <w:t>hidrometri</w:t>
      </w:r>
      <w:proofErr w:type="spellEnd"/>
      <w:r w:rsidRPr="00D90CD0">
        <w:rPr>
          <w:rFonts w:asciiTheme="minorHAnsi" w:hAnsiTheme="minorHAnsi" w:cstheme="minorHAnsi"/>
          <w:bCs/>
          <w:sz w:val="22"/>
          <w:szCs w:val="22"/>
        </w:rPr>
        <w:t xml:space="preserve"> ve meteoroloji istasyonları uygun haritalar üzerinde açık bir şekilde belirtilmeli ve raporda pafta halinde verilmelidir.</w:t>
      </w:r>
    </w:p>
    <w:p w14:paraId="77D76A5B"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Proje yeri ve civarındaki akım gözlem istasyonlarını ve üzerinde bulundukları akarsuları net bir şekilde gösteren </w:t>
      </w:r>
      <w:proofErr w:type="spellStart"/>
      <w:r w:rsidRPr="00D90CD0">
        <w:rPr>
          <w:rFonts w:asciiTheme="minorHAnsi" w:hAnsiTheme="minorHAnsi" w:cstheme="minorHAnsi"/>
          <w:bCs/>
          <w:sz w:val="22"/>
          <w:szCs w:val="22"/>
        </w:rPr>
        <w:t>hidrometrik</w:t>
      </w:r>
      <w:proofErr w:type="spellEnd"/>
      <w:r w:rsidRPr="00D90CD0">
        <w:rPr>
          <w:rFonts w:asciiTheme="minorHAnsi" w:hAnsiTheme="minorHAnsi" w:cstheme="minorHAnsi"/>
          <w:bCs/>
          <w:sz w:val="22"/>
          <w:szCs w:val="22"/>
        </w:rPr>
        <w:t xml:space="preserve"> akış şeması oluşturulmalıdır.</w:t>
      </w:r>
    </w:p>
    <w:p w14:paraId="1E182F4E" w14:textId="77777777" w:rsidR="00D90CD0" w:rsidRPr="00D90CD0" w:rsidRDefault="00D90CD0" w:rsidP="00D90CD0">
      <w:pPr>
        <w:jc w:val="both"/>
        <w:rPr>
          <w:rFonts w:asciiTheme="minorHAnsi" w:hAnsiTheme="minorHAnsi" w:cstheme="minorHAnsi"/>
          <w:bCs/>
          <w:sz w:val="22"/>
          <w:szCs w:val="22"/>
        </w:rPr>
      </w:pPr>
      <w:r w:rsidRPr="00D90CD0">
        <w:rPr>
          <w:rFonts w:asciiTheme="minorHAnsi" w:hAnsiTheme="minorHAnsi" w:cstheme="minorHAnsi"/>
          <w:bCs/>
          <w:sz w:val="22"/>
          <w:szCs w:val="22"/>
        </w:rPr>
        <w:t>Yapılan bütün hidrolojik çalışmalar en uygun yöntemler ve en doğru doneler kullanılarak DSİ kriterlerine uygun, eksiksiz ve hatasız yapılmalıdır.</w:t>
      </w:r>
    </w:p>
    <w:p w14:paraId="43376FB3" w14:textId="77777777" w:rsidR="00D90CD0" w:rsidRDefault="00D90CD0" w:rsidP="00D90CD0">
      <w:pPr>
        <w:jc w:val="both"/>
        <w:rPr>
          <w:rFonts w:asciiTheme="minorHAnsi" w:hAnsiTheme="minorHAnsi" w:cstheme="minorHAnsi"/>
          <w:bCs/>
          <w:sz w:val="22"/>
          <w:szCs w:val="22"/>
        </w:rPr>
      </w:pPr>
    </w:p>
    <w:p w14:paraId="20DB7BC2" w14:textId="6884A193"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Hidroloji raporlarında aşağıdaki harita ve paftalar kesinlikle yer almalıdır. </w:t>
      </w:r>
    </w:p>
    <w:p w14:paraId="4C33B2F8" w14:textId="51D46DB9"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1-Proje yerini, kullanılan istasyonları, projeyi etkileyen mevcut veya planlanan tesisleri, sulama alanlarını, meteoroloji istasyonlarını gösteren </w:t>
      </w:r>
      <w:proofErr w:type="spellStart"/>
      <w:r w:rsidRPr="00D90CD0">
        <w:rPr>
          <w:rFonts w:asciiTheme="minorHAnsi" w:hAnsiTheme="minorHAnsi" w:cstheme="minorHAnsi"/>
          <w:bCs/>
          <w:sz w:val="22"/>
          <w:szCs w:val="22"/>
        </w:rPr>
        <w:t>hidrometeorolojik</w:t>
      </w:r>
      <w:proofErr w:type="spellEnd"/>
      <w:r w:rsidRPr="00D90CD0">
        <w:rPr>
          <w:rFonts w:asciiTheme="minorHAnsi" w:hAnsiTheme="minorHAnsi" w:cstheme="minorHAnsi"/>
          <w:bCs/>
          <w:sz w:val="22"/>
          <w:szCs w:val="22"/>
        </w:rPr>
        <w:t xml:space="preserve"> </w:t>
      </w:r>
      <w:proofErr w:type="spellStart"/>
      <w:r w:rsidRPr="00D90CD0">
        <w:rPr>
          <w:rFonts w:asciiTheme="minorHAnsi" w:hAnsiTheme="minorHAnsi" w:cstheme="minorHAnsi"/>
          <w:bCs/>
          <w:sz w:val="22"/>
          <w:szCs w:val="22"/>
        </w:rPr>
        <w:t>bulduru</w:t>
      </w:r>
      <w:proofErr w:type="spellEnd"/>
      <w:r w:rsidRPr="00D90CD0">
        <w:rPr>
          <w:rFonts w:asciiTheme="minorHAnsi" w:hAnsiTheme="minorHAnsi" w:cstheme="minorHAnsi"/>
          <w:bCs/>
          <w:sz w:val="22"/>
          <w:szCs w:val="22"/>
        </w:rPr>
        <w:t xml:space="preserve"> haritası</w:t>
      </w:r>
    </w:p>
    <w:p w14:paraId="7665BB0B"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2-Proje alanı ve civarı akış şeması  </w:t>
      </w:r>
    </w:p>
    <w:p w14:paraId="37C584DD"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3-Yağış alanının </w:t>
      </w:r>
      <w:proofErr w:type="spellStart"/>
      <w:r w:rsidRPr="00D90CD0">
        <w:rPr>
          <w:rFonts w:asciiTheme="minorHAnsi" w:hAnsiTheme="minorHAnsi" w:cstheme="minorHAnsi"/>
          <w:bCs/>
          <w:sz w:val="22"/>
          <w:szCs w:val="22"/>
        </w:rPr>
        <w:t>topoğrafik</w:t>
      </w:r>
      <w:proofErr w:type="spellEnd"/>
      <w:r w:rsidRPr="00D90CD0">
        <w:rPr>
          <w:rFonts w:asciiTheme="minorHAnsi" w:hAnsiTheme="minorHAnsi" w:cstheme="minorHAnsi"/>
          <w:bCs/>
          <w:sz w:val="22"/>
          <w:szCs w:val="22"/>
        </w:rPr>
        <w:t xml:space="preserve"> haritası</w:t>
      </w:r>
    </w:p>
    <w:p w14:paraId="2F86F378"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4-Sulama alanının </w:t>
      </w:r>
      <w:proofErr w:type="spellStart"/>
      <w:r w:rsidRPr="00D90CD0">
        <w:rPr>
          <w:rFonts w:asciiTheme="minorHAnsi" w:hAnsiTheme="minorHAnsi" w:cstheme="minorHAnsi"/>
          <w:bCs/>
          <w:sz w:val="22"/>
          <w:szCs w:val="22"/>
        </w:rPr>
        <w:t>topoğrafik</w:t>
      </w:r>
      <w:proofErr w:type="spellEnd"/>
      <w:r w:rsidRPr="00D90CD0">
        <w:rPr>
          <w:rFonts w:asciiTheme="minorHAnsi" w:hAnsiTheme="minorHAnsi" w:cstheme="minorHAnsi"/>
          <w:bCs/>
          <w:sz w:val="22"/>
          <w:szCs w:val="22"/>
        </w:rPr>
        <w:t xml:space="preserve"> haritası</w:t>
      </w:r>
    </w:p>
    <w:p w14:paraId="67370C9F"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5-Thissen poligonu haritası</w:t>
      </w:r>
    </w:p>
    <w:p w14:paraId="45EC1B49"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6-Eş yağış haritası</w:t>
      </w:r>
    </w:p>
    <w:p w14:paraId="0DDF8C1A"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7-Proje yeri taşkın yinelenme hidrografları, dolusavak taşkın hidrografları ile kot-alan-hacim değerleri ve diyagramını bir arada gösteren pafta </w:t>
      </w:r>
    </w:p>
    <w:p w14:paraId="540E66FC"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Raporda kullanılan haritalar belirgin ölçek ve boyutlarda olmalıdır. Kullanılan haritaların pafta numaraları ilgili haritaların üzerinde gösterilmelidir.</w:t>
      </w:r>
    </w:p>
    <w:p w14:paraId="4791AB76"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Şartnamelerde belirtilen hususlar doğrultusunda yapılacaktır. </w:t>
      </w:r>
    </w:p>
    <w:p w14:paraId="3A6BA682" w14:textId="77777777" w:rsidR="00D90CD0" w:rsidRPr="00D90CD0" w:rsidRDefault="00D90CD0" w:rsidP="00D90CD0">
      <w:pPr>
        <w:jc w:val="both"/>
        <w:rPr>
          <w:rFonts w:asciiTheme="minorHAnsi" w:hAnsiTheme="minorHAnsi" w:cstheme="minorHAnsi"/>
          <w:bCs/>
          <w:sz w:val="22"/>
          <w:szCs w:val="22"/>
        </w:rPr>
      </w:pPr>
    </w:p>
    <w:p w14:paraId="4EDF9E7F" w14:textId="77777777" w:rsidR="00D90CD0" w:rsidRPr="00580621" w:rsidRDefault="00D90CD0" w:rsidP="00580621">
      <w:pPr>
        <w:shd w:val="clear" w:color="auto" w:fill="FFFFFF"/>
        <w:ind w:firstLine="426"/>
        <w:rPr>
          <w:rFonts w:asciiTheme="minorHAnsi" w:hAnsiTheme="minorHAnsi" w:cstheme="minorHAnsi"/>
          <w:b/>
          <w:bCs/>
          <w:color w:val="000000"/>
          <w:sz w:val="22"/>
          <w:szCs w:val="22"/>
        </w:rPr>
      </w:pPr>
      <w:r w:rsidRPr="00580621">
        <w:rPr>
          <w:rFonts w:asciiTheme="minorHAnsi" w:hAnsiTheme="minorHAnsi" w:cstheme="minorHAnsi"/>
          <w:b/>
          <w:bCs/>
          <w:color w:val="000000"/>
          <w:sz w:val="22"/>
          <w:szCs w:val="22"/>
        </w:rPr>
        <w:t xml:space="preserve">2.2.2 Proje Tanıtım Dosyası ve ÇED Raporu Hazırlanması </w:t>
      </w:r>
    </w:p>
    <w:p w14:paraId="73D03CBC" w14:textId="77777777" w:rsidR="00D90CD0" w:rsidRPr="00D90CD0" w:rsidRDefault="00D90CD0" w:rsidP="00580621">
      <w:pPr>
        <w:ind w:firstLine="426"/>
        <w:jc w:val="both"/>
        <w:rPr>
          <w:rFonts w:asciiTheme="minorHAnsi" w:hAnsiTheme="minorHAnsi" w:cstheme="minorHAnsi"/>
          <w:bCs/>
          <w:sz w:val="22"/>
          <w:szCs w:val="22"/>
        </w:rPr>
      </w:pPr>
      <w:r w:rsidRPr="00D90CD0">
        <w:rPr>
          <w:rFonts w:asciiTheme="minorHAnsi" w:hAnsiTheme="minorHAnsi" w:cstheme="minorHAnsi"/>
          <w:bCs/>
          <w:sz w:val="22"/>
          <w:szCs w:val="22"/>
        </w:rPr>
        <w:t xml:space="preserve">Proje sahasında Devlet karayolu, il yolu, köy yolu, her türlü boru hattı (sulama, içmesuyu, kanalizasyon, doğalgaz, petrol boru hattı vb.), PTT hattı, ENH, havai hat </w:t>
      </w:r>
      <w:proofErr w:type="spellStart"/>
      <w:r w:rsidRPr="00D90CD0">
        <w:rPr>
          <w:rFonts w:asciiTheme="minorHAnsi" w:hAnsiTheme="minorHAnsi" w:cstheme="minorHAnsi"/>
          <w:bCs/>
          <w:sz w:val="22"/>
          <w:szCs w:val="22"/>
        </w:rPr>
        <w:t>vs</w:t>
      </w:r>
      <w:proofErr w:type="spellEnd"/>
      <w:r w:rsidRPr="00D90CD0">
        <w:rPr>
          <w:rFonts w:asciiTheme="minorHAnsi" w:hAnsiTheme="minorHAnsi" w:cstheme="minorHAnsi"/>
          <w:bCs/>
          <w:sz w:val="22"/>
          <w:szCs w:val="22"/>
        </w:rPr>
        <w:t xml:space="preserve"> için </w:t>
      </w:r>
      <w:proofErr w:type="spellStart"/>
      <w:r w:rsidRPr="00D90CD0">
        <w:rPr>
          <w:rFonts w:asciiTheme="minorHAnsi" w:hAnsiTheme="minorHAnsi" w:cstheme="minorHAnsi"/>
          <w:bCs/>
          <w:sz w:val="22"/>
          <w:szCs w:val="22"/>
        </w:rPr>
        <w:t>rölekasyon</w:t>
      </w:r>
      <w:proofErr w:type="spellEnd"/>
      <w:r w:rsidRPr="00D90CD0">
        <w:rPr>
          <w:rFonts w:asciiTheme="minorHAnsi" w:hAnsiTheme="minorHAnsi" w:cstheme="minorHAnsi"/>
          <w:bCs/>
          <w:sz w:val="22"/>
          <w:szCs w:val="22"/>
        </w:rPr>
        <w:t xml:space="preserve"> gerekmesi ve/veya iş kapsamında projelendirilen yapılar ile kesişmeleri halinde her türlü proje çalışması ilgili kuruluşların teknik şartnamelerine uygun olarak “Mühendis” tarafından yapılacaktır. Proje sahamızda işle ilgili diğer kurumları ilgilendiren hususlar için gerekli yazışmaları (</w:t>
      </w:r>
      <w:proofErr w:type="gramStart"/>
      <w:r w:rsidRPr="00D90CD0">
        <w:rPr>
          <w:rFonts w:asciiTheme="minorHAnsi" w:hAnsiTheme="minorHAnsi" w:cstheme="minorHAnsi"/>
          <w:bCs/>
          <w:sz w:val="22"/>
          <w:szCs w:val="22"/>
        </w:rPr>
        <w:t>izin , ruhsat</w:t>
      </w:r>
      <w:proofErr w:type="gramEnd"/>
      <w:r w:rsidRPr="00D90CD0">
        <w:rPr>
          <w:rFonts w:asciiTheme="minorHAnsi" w:hAnsiTheme="minorHAnsi" w:cstheme="minorHAnsi"/>
          <w:bCs/>
          <w:sz w:val="22"/>
          <w:szCs w:val="22"/>
        </w:rPr>
        <w:t>, görüş)   mühendis DSİ adına yapacaktır.</w:t>
      </w:r>
    </w:p>
    <w:p w14:paraId="16B6E6E5" w14:textId="77777777" w:rsidR="00D90CD0" w:rsidRPr="00D90CD0" w:rsidRDefault="00D90CD0" w:rsidP="00D90CD0">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Mühendis, proje ile ilgili </w:t>
      </w:r>
      <w:proofErr w:type="gramStart"/>
      <w:r w:rsidRPr="00D90CD0">
        <w:rPr>
          <w:rFonts w:asciiTheme="minorHAnsi" w:hAnsiTheme="minorHAnsi" w:cstheme="minorHAnsi"/>
          <w:bCs/>
          <w:sz w:val="22"/>
          <w:szCs w:val="22"/>
        </w:rPr>
        <w:t>olarak  ilgili</w:t>
      </w:r>
      <w:proofErr w:type="gramEnd"/>
      <w:r w:rsidRPr="00D90CD0">
        <w:rPr>
          <w:rFonts w:asciiTheme="minorHAnsi" w:hAnsiTheme="minorHAnsi" w:cstheme="minorHAnsi"/>
          <w:bCs/>
          <w:sz w:val="22"/>
          <w:szCs w:val="22"/>
        </w:rPr>
        <w:t xml:space="preserve"> kurumların mevzuatı  kapsamında ve istenmesi halindeki projeleri, bilimsel raporları ve/veya ÇED kapsamında Proje Tanıtım Dosyası hazırlayarak DSİ’ </w:t>
      </w:r>
      <w:proofErr w:type="spellStart"/>
      <w:r w:rsidRPr="00D90CD0">
        <w:rPr>
          <w:rFonts w:asciiTheme="minorHAnsi" w:hAnsiTheme="minorHAnsi" w:cstheme="minorHAnsi"/>
          <w:bCs/>
          <w:sz w:val="22"/>
          <w:szCs w:val="22"/>
        </w:rPr>
        <w:t>nin</w:t>
      </w:r>
      <w:proofErr w:type="spellEnd"/>
      <w:r w:rsidRPr="00D90CD0">
        <w:rPr>
          <w:rFonts w:asciiTheme="minorHAnsi" w:hAnsiTheme="minorHAnsi" w:cstheme="minorHAnsi"/>
          <w:bCs/>
          <w:sz w:val="22"/>
          <w:szCs w:val="22"/>
        </w:rPr>
        <w:t xml:space="preserve"> onayını aldıktan sonra Çevre ve Şehircilik İl Müdürlüğüne/ Bakanlığına sunacak ve onaylatacaktır. </w:t>
      </w:r>
    </w:p>
    <w:p w14:paraId="01C49691" w14:textId="7D4195A9" w:rsidR="00D90CD0" w:rsidRPr="00D90CD0" w:rsidRDefault="00D90CD0" w:rsidP="008952C4">
      <w:pPr>
        <w:ind w:left="48"/>
        <w:jc w:val="both"/>
        <w:rPr>
          <w:rFonts w:asciiTheme="minorHAnsi" w:hAnsiTheme="minorHAnsi" w:cstheme="minorHAnsi"/>
          <w:bCs/>
          <w:sz w:val="22"/>
          <w:szCs w:val="22"/>
        </w:rPr>
      </w:pPr>
      <w:r w:rsidRPr="00D90CD0">
        <w:rPr>
          <w:rFonts w:asciiTheme="minorHAnsi" w:hAnsiTheme="minorHAnsi" w:cstheme="minorHAnsi"/>
          <w:bCs/>
          <w:sz w:val="22"/>
          <w:szCs w:val="22"/>
        </w:rPr>
        <w:t xml:space="preserve">Yüklenici ayrıca önerilen ve İdare tarafından kabul gören ve proje </w:t>
      </w:r>
      <w:proofErr w:type="gramStart"/>
      <w:r w:rsidRPr="00D90CD0">
        <w:rPr>
          <w:rFonts w:asciiTheme="minorHAnsi" w:hAnsiTheme="minorHAnsi" w:cstheme="minorHAnsi"/>
          <w:bCs/>
          <w:sz w:val="22"/>
          <w:szCs w:val="22"/>
        </w:rPr>
        <w:t>için  gerek</w:t>
      </w:r>
      <w:proofErr w:type="gramEnd"/>
      <w:r w:rsidRPr="00D90CD0">
        <w:rPr>
          <w:rFonts w:asciiTheme="minorHAnsi" w:hAnsiTheme="minorHAnsi" w:cstheme="minorHAnsi"/>
          <w:bCs/>
          <w:sz w:val="22"/>
          <w:szCs w:val="22"/>
        </w:rPr>
        <w:t xml:space="preserve"> duyulan malzeme alanlarına ilişkin olarak, ilgili Yönetmelik (“Madencilik Faaliyetleri İle Bozulan Arazilerin Doğaya Yeniden Kazandırılması Yönetmeliği” ve “ Kum Çakıl ve Benzeri Maddelerin Alınması, İşletilmesi ve Kontrolü Yönetmeliği”) hükümleri gereği her bir malzeme alanı için “Doğaya Yeniden Kazandırma Planı veya Çevre Yönetim Planını hazırlayacaktır. Ekosistem Değerlendirme Raporu ile gerekmesi halinde, Peyzaj Onarım Planı ve Toprak Koruma Projesini </w:t>
      </w:r>
      <w:proofErr w:type="spellStart"/>
      <w:r w:rsidRPr="00D90CD0">
        <w:rPr>
          <w:rFonts w:asciiTheme="minorHAnsi" w:hAnsiTheme="minorHAnsi" w:cstheme="minorHAnsi"/>
          <w:bCs/>
          <w:sz w:val="22"/>
          <w:szCs w:val="22"/>
        </w:rPr>
        <w:t>hertürlü</w:t>
      </w:r>
      <w:proofErr w:type="spellEnd"/>
      <w:r w:rsidRPr="00D90CD0">
        <w:rPr>
          <w:rFonts w:asciiTheme="minorHAnsi" w:hAnsiTheme="minorHAnsi" w:cstheme="minorHAnsi"/>
          <w:bCs/>
          <w:sz w:val="22"/>
          <w:szCs w:val="22"/>
        </w:rPr>
        <w:t xml:space="preserve"> bilimsel Raporu hazırlayacak ve ilgili kuruma onaylatacaktır.</w:t>
      </w:r>
    </w:p>
    <w:p w14:paraId="6DD0F511" w14:textId="46C8B6F3" w:rsidR="00D90CD0" w:rsidRPr="00D90CD0" w:rsidRDefault="00D90CD0" w:rsidP="008952C4">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lastRenderedPageBreak/>
        <w:t xml:space="preserve">Yüklenici, Teknik raporunun Çevresel Etkilerin Değerlendirilmesi Bölümünü (Bölüm 5)  proje için (yapılması gerek görülenler için;) onaylı ÇED Raporu veya Proje Tanıtım Dosyası doğrultusunda İdare tarafından verilecek formata göre hazırlayacaktır. Bu </w:t>
      </w:r>
      <w:proofErr w:type="gramStart"/>
      <w:r w:rsidRPr="00D90CD0">
        <w:rPr>
          <w:rFonts w:asciiTheme="minorHAnsi" w:hAnsiTheme="minorHAnsi" w:cstheme="minorHAnsi"/>
          <w:bCs/>
          <w:sz w:val="22"/>
          <w:szCs w:val="22"/>
        </w:rPr>
        <w:t>bölüm  içerisinde</w:t>
      </w:r>
      <w:proofErr w:type="gramEnd"/>
      <w:r w:rsidRPr="00D90CD0">
        <w:rPr>
          <w:rFonts w:asciiTheme="minorHAnsi" w:hAnsiTheme="minorHAnsi" w:cstheme="minorHAnsi"/>
          <w:bCs/>
          <w:sz w:val="22"/>
          <w:szCs w:val="22"/>
        </w:rPr>
        <w:t xml:space="preserve">, proje ile ilgili bütün kurum ve kuruluşlardan (İl Tarım  Müdürlüğü, Orman Bölge Müdürlüğü, Doğa Koruma ve Milli Parklar Genel Müdürlüğü, İl Kültür ve Turizm Müdürlüğü,  Büyükşehir Belediye Başkanlıkları, Su kanalizasyon idareleri, Maden İşleri Genel Müdürlüğü (MAPEG vs.) alınacak projenin yer tetkiki hakkındaki görüşler ve kullanılacak alanların iyelik durumu ile ilgili bilgilere yer verilecektir. Teknik rapor   çalışmaları ve alternatifler Kurumlardan alınan bu görüşler doğrultusunda değerlendirilecek ve şekillendirilecektir. Ayrıca bütün proje bileşenleri </w:t>
      </w:r>
      <w:r w:rsidR="008952C4" w:rsidRPr="00D90CD0">
        <w:rPr>
          <w:rFonts w:asciiTheme="minorHAnsi" w:hAnsiTheme="minorHAnsi" w:cstheme="minorHAnsi"/>
          <w:bCs/>
          <w:sz w:val="22"/>
          <w:szCs w:val="22"/>
        </w:rPr>
        <w:t>(</w:t>
      </w:r>
      <w:proofErr w:type="gramStart"/>
      <w:r w:rsidR="008952C4" w:rsidRPr="00D90CD0">
        <w:rPr>
          <w:rFonts w:asciiTheme="minorHAnsi" w:hAnsiTheme="minorHAnsi" w:cstheme="minorHAnsi"/>
          <w:bCs/>
          <w:sz w:val="22"/>
          <w:szCs w:val="22"/>
        </w:rPr>
        <w:t>regülatörler</w:t>
      </w:r>
      <w:proofErr w:type="gramEnd"/>
      <w:r w:rsidRPr="00D90CD0">
        <w:rPr>
          <w:rFonts w:asciiTheme="minorHAnsi" w:hAnsiTheme="minorHAnsi" w:cstheme="minorHAnsi"/>
          <w:bCs/>
          <w:sz w:val="22"/>
          <w:szCs w:val="22"/>
        </w:rPr>
        <w:t xml:space="preserve">, malzeme alanı, pompa istasyonları </w:t>
      </w:r>
      <w:proofErr w:type="spellStart"/>
      <w:r w:rsidRPr="00D90CD0">
        <w:rPr>
          <w:rFonts w:asciiTheme="minorHAnsi" w:hAnsiTheme="minorHAnsi" w:cstheme="minorHAnsi"/>
          <w:bCs/>
          <w:sz w:val="22"/>
          <w:szCs w:val="22"/>
        </w:rPr>
        <w:t>v.s</w:t>
      </w:r>
      <w:proofErr w:type="spellEnd"/>
      <w:r w:rsidRPr="00D90CD0">
        <w:rPr>
          <w:rFonts w:asciiTheme="minorHAnsi" w:hAnsiTheme="minorHAnsi" w:cstheme="minorHAnsi"/>
          <w:bCs/>
          <w:sz w:val="22"/>
          <w:szCs w:val="22"/>
        </w:rPr>
        <w:t xml:space="preserve">. ) 1/100 000 ölçekli Çevre Düzeni Planı üzerinde işaretlenerek verilmelidir. </w:t>
      </w:r>
    </w:p>
    <w:p w14:paraId="04567675" w14:textId="77777777" w:rsidR="00D90CD0" w:rsidRPr="00D90CD0" w:rsidRDefault="00D90CD0" w:rsidP="008952C4">
      <w:pPr>
        <w:ind w:firstLine="708"/>
        <w:jc w:val="both"/>
        <w:rPr>
          <w:rFonts w:asciiTheme="minorHAnsi" w:hAnsiTheme="minorHAnsi" w:cstheme="minorHAnsi"/>
          <w:bCs/>
          <w:sz w:val="22"/>
          <w:szCs w:val="22"/>
        </w:rPr>
      </w:pPr>
      <w:r w:rsidRPr="00D90CD0">
        <w:rPr>
          <w:rFonts w:asciiTheme="minorHAnsi" w:hAnsiTheme="minorHAnsi" w:cstheme="minorHAnsi"/>
          <w:bCs/>
          <w:sz w:val="22"/>
          <w:szCs w:val="22"/>
        </w:rPr>
        <w:t xml:space="preserve">Projenin Çevresel Etkilerinin Değerlendirilmesini ilgilendiren mevcut mevzuatlarda, ihale dokümanlarının hazırlanması aşamasında yürürlükte olmayan fakat, planlama çalışmaları sırasında meydana gelebilecek değişiklikler ile yürürlüğe girecek yeni mevzuatlara ilişkin hükümler ihale konusu işler içinde uygulanacaktır. </w:t>
      </w:r>
    </w:p>
    <w:p w14:paraId="45C20345" w14:textId="1D1F638B" w:rsidR="00D90CD0" w:rsidRPr="00D90CD0" w:rsidRDefault="00D90CD0" w:rsidP="00D90CD0">
      <w:pPr>
        <w:jc w:val="both"/>
        <w:rPr>
          <w:rFonts w:asciiTheme="minorHAnsi" w:hAnsiTheme="minorHAnsi" w:cstheme="minorHAnsi"/>
          <w:bCs/>
          <w:sz w:val="22"/>
          <w:szCs w:val="22"/>
        </w:rPr>
      </w:pPr>
      <w:r w:rsidRPr="00D90CD0">
        <w:rPr>
          <w:rFonts w:asciiTheme="minorHAnsi" w:hAnsiTheme="minorHAnsi" w:cstheme="minorHAnsi"/>
          <w:bCs/>
          <w:sz w:val="22"/>
          <w:szCs w:val="22"/>
        </w:rPr>
        <w:t xml:space="preserve"> </w:t>
      </w:r>
      <w:r w:rsidR="008952C4">
        <w:rPr>
          <w:rFonts w:asciiTheme="minorHAnsi" w:hAnsiTheme="minorHAnsi" w:cstheme="minorHAnsi"/>
          <w:bCs/>
          <w:sz w:val="22"/>
          <w:szCs w:val="22"/>
        </w:rPr>
        <w:tab/>
      </w:r>
      <w:r w:rsidRPr="00D90CD0">
        <w:rPr>
          <w:rFonts w:asciiTheme="minorHAnsi" w:hAnsiTheme="minorHAnsi" w:cstheme="minorHAnsi"/>
          <w:bCs/>
          <w:sz w:val="22"/>
          <w:szCs w:val="22"/>
        </w:rPr>
        <w:t>Teknik Raporunun Çevresel Etki Değerlendirmesi Bölümü (Bölüm 5) Mühendis, proje ile ilgili alınması gerekli görülen kuruluşlardan projenin yer tetkiki hakkındaki resmi görüşlerini alarak teknik Raporunun Çevresel Etki Değerlendirmesi Bölümünde tanımlayacaktır.</w:t>
      </w:r>
    </w:p>
    <w:p w14:paraId="5E5F33CE" w14:textId="77777777" w:rsidR="00D90CD0" w:rsidRDefault="00D90CD0" w:rsidP="00D90CD0">
      <w:pPr>
        <w:jc w:val="both"/>
        <w:rPr>
          <w:rFonts w:asciiTheme="minorHAnsi" w:hAnsiTheme="minorHAnsi" w:cstheme="minorHAnsi"/>
          <w:b/>
          <w:sz w:val="22"/>
          <w:szCs w:val="22"/>
        </w:rPr>
      </w:pPr>
    </w:p>
    <w:p w14:paraId="753E7645" w14:textId="6A84D6D6" w:rsidR="00416584" w:rsidRPr="00184039" w:rsidRDefault="00443662" w:rsidP="00751852">
      <w:pPr>
        <w:jc w:val="both"/>
        <w:rPr>
          <w:rFonts w:asciiTheme="minorHAnsi" w:hAnsiTheme="minorHAnsi" w:cstheme="minorHAnsi"/>
          <w:b/>
          <w:sz w:val="22"/>
          <w:szCs w:val="22"/>
          <w:u w:val="single"/>
        </w:rPr>
      </w:pPr>
      <w:r>
        <w:rPr>
          <w:rFonts w:asciiTheme="minorHAnsi" w:hAnsiTheme="minorHAnsi" w:cstheme="minorHAnsi"/>
          <w:b/>
          <w:sz w:val="22"/>
          <w:szCs w:val="22"/>
        </w:rPr>
        <w:t xml:space="preserve">2.3 </w:t>
      </w:r>
      <w:r w:rsidRPr="00184039">
        <w:rPr>
          <w:rFonts w:asciiTheme="minorHAnsi" w:hAnsiTheme="minorHAnsi" w:cstheme="minorHAnsi"/>
          <w:b/>
          <w:sz w:val="22"/>
          <w:szCs w:val="22"/>
        </w:rPr>
        <w:t xml:space="preserve">-  </w:t>
      </w:r>
      <w:r w:rsidRPr="00184039">
        <w:rPr>
          <w:rFonts w:asciiTheme="minorHAnsi" w:hAnsiTheme="minorHAnsi" w:cstheme="minorHAnsi"/>
          <w:b/>
          <w:sz w:val="22"/>
          <w:szCs w:val="22"/>
          <w:u w:val="single"/>
        </w:rPr>
        <w:t>Proje A</w:t>
      </w:r>
      <w:r w:rsidR="00416584" w:rsidRPr="00184039">
        <w:rPr>
          <w:rFonts w:asciiTheme="minorHAnsi" w:hAnsiTheme="minorHAnsi" w:cstheme="minorHAnsi"/>
          <w:b/>
          <w:sz w:val="22"/>
          <w:szCs w:val="22"/>
          <w:u w:val="single"/>
        </w:rPr>
        <w:t xml:space="preserve">şaması </w:t>
      </w:r>
    </w:p>
    <w:p w14:paraId="784C18A5"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Proje aşaması, hesaplar ve proje </w:t>
      </w:r>
      <w:proofErr w:type="spellStart"/>
      <w:r w:rsidRPr="00E578AA">
        <w:rPr>
          <w:rFonts w:asciiTheme="minorHAnsi" w:hAnsiTheme="minorHAnsi" w:cstheme="minorHAnsi"/>
          <w:sz w:val="22"/>
          <w:szCs w:val="22"/>
        </w:rPr>
        <w:t>formülasyonunu</w:t>
      </w:r>
      <w:proofErr w:type="spellEnd"/>
      <w:r w:rsidRPr="00E578AA">
        <w:rPr>
          <w:rFonts w:asciiTheme="minorHAnsi" w:hAnsiTheme="minorHAnsi" w:cstheme="minorHAnsi"/>
          <w:sz w:val="22"/>
          <w:szCs w:val="22"/>
        </w:rPr>
        <w:t xml:space="preserve"> içerecek şekilde hazırlanacaktır. </w:t>
      </w:r>
    </w:p>
    <w:p w14:paraId="1A5A5B38" w14:textId="23C6E25F" w:rsidR="00416584" w:rsidRPr="00E578AA" w:rsidRDefault="00416584" w:rsidP="00751852">
      <w:pPr>
        <w:ind w:firstLine="567"/>
        <w:jc w:val="both"/>
        <w:rPr>
          <w:rFonts w:asciiTheme="minorHAnsi" w:hAnsiTheme="minorHAnsi" w:cstheme="minorHAnsi"/>
          <w:bCs/>
          <w:iCs/>
          <w:sz w:val="22"/>
          <w:szCs w:val="22"/>
        </w:rPr>
      </w:pPr>
      <w:r w:rsidRPr="00E578AA">
        <w:rPr>
          <w:rFonts w:asciiTheme="minorHAnsi" w:hAnsiTheme="minorHAnsi" w:cstheme="minorHAnsi"/>
          <w:bCs/>
          <w:iCs/>
          <w:sz w:val="22"/>
          <w:szCs w:val="22"/>
        </w:rPr>
        <w:t xml:space="preserve">‘Mühendis’ bu aşamada, </w:t>
      </w:r>
      <w:r w:rsidR="00FA6FCD" w:rsidRPr="00E578AA">
        <w:rPr>
          <w:rFonts w:asciiTheme="minorHAnsi" w:hAnsiTheme="minorHAnsi" w:cstheme="minorHAnsi"/>
          <w:bCs/>
          <w:iCs/>
          <w:sz w:val="22"/>
          <w:szCs w:val="22"/>
        </w:rPr>
        <w:t>Yeraltı Barajı</w:t>
      </w:r>
      <w:r w:rsidRPr="00E578AA">
        <w:rPr>
          <w:rFonts w:asciiTheme="minorHAnsi" w:hAnsiTheme="minorHAnsi" w:cstheme="minorHAnsi"/>
          <w:bCs/>
          <w:iCs/>
          <w:sz w:val="22"/>
          <w:szCs w:val="22"/>
        </w:rPr>
        <w:t xml:space="preserve"> temel jeolojisi, sismik parametreler, temel zemini iyileştirilmesi, malzeme parametreleri, stabilite analizleri ve güvenlik sayıları, inşaat malzemeleri, şev destekleme projeleri,</w:t>
      </w:r>
      <w:r w:rsidR="003712C3" w:rsidRPr="00E578AA">
        <w:rPr>
          <w:rFonts w:asciiTheme="minorHAnsi" w:hAnsiTheme="minorHAnsi" w:cstheme="minorHAnsi"/>
          <w:bCs/>
          <w:iCs/>
          <w:sz w:val="22"/>
          <w:szCs w:val="22"/>
        </w:rPr>
        <w:t xml:space="preserve"> </w:t>
      </w:r>
      <w:r w:rsidRPr="00E578AA">
        <w:rPr>
          <w:rFonts w:asciiTheme="minorHAnsi" w:hAnsiTheme="minorHAnsi" w:cstheme="minorHAnsi"/>
          <w:bCs/>
          <w:iCs/>
          <w:sz w:val="22"/>
          <w:szCs w:val="22"/>
        </w:rPr>
        <w:t>oturma, sızma analizlerinde esas alacağı kriterleri bir rapor halinde İdareye yazılı olarak sunacak ve İdareyle mutabık kalacaktır.</w:t>
      </w:r>
    </w:p>
    <w:p w14:paraId="176A2EC4" w14:textId="7643B433" w:rsidR="00416584" w:rsidRPr="00E578AA" w:rsidRDefault="00416584" w:rsidP="00751852">
      <w:pPr>
        <w:ind w:firstLine="567"/>
        <w:jc w:val="both"/>
        <w:rPr>
          <w:rFonts w:asciiTheme="minorHAnsi" w:hAnsiTheme="minorHAnsi" w:cstheme="minorHAnsi"/>
          <w:bCs/>
          <w:iCs/>
          <w:sz w:val="22"/>
          <w:szCs w:val="22"/>
        </w:rPr>
      </w:pPr>
      <w:r w:rsidRPr="00E578AA">
        <w:rPr>
          <w:rFonts w:asciiTheme="minorHAnsi" w:hAnsiTheme="minorHAnsi" w:cstheme="minorHAnsi"/>
          <w:bCs/>
          <w:iCs/>
          <w:sz w:val="22"/>
          <w:szCs w:val="22"/>
        </w:rPr>
        <w:t xml:space="preserve">Servis Yolları ve Yol </w:t>
      </w:r>
      <w:proofErr w:type="spellStart"/>
      <w:r w:rsidRPr="00E578AA">
        <w:rPr>
          <w:rFonts w:asciiTheme="minorHAnsi" w:hAnsiTheme="minorHAnsi" w:cstheme="minorHAnsi"/>
          <w:bCs/>
          <w:iCs/>
          <w:sz w:val="22"/>
          <w:szCs w:val="22"/>
        </w:rPr>
        <w:t>Rölekasyonu</w:t>
      </w:r>
      <w:proofErr w:type="spellEnd"/>
      <w:r w:rsidRPr="00E578AA">
        <w:rPr>
          <w:rFonts w:asciiTheme="minorHAnsi" w:hAnsiTheme="minorHAnsi" w:cstheme="minorHAnsi"/>
          <w:bCs/>
          <w:iCs/>
          <w:sz w:val="22"/>
          <w:szCs w:val="22"/>
        </w:rPr>
        <w:t xml:space="preserve"> bölümünde istenilen yollara ait güzergahlar mevcut harita üzerinden belirlenecek ve bu aşamada İdareye sunulacaktır. İdarenin onayı alındıktan sonra şeritvari haritalar alınacaktır. Şeritvari haritalar idareye onaylatılacaktır. </w:t>
      </w:r>
    </w:p>
    <w:p w14:paraId="79BD0900" w14:textId="77777777" w:rsidR="003712C3"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 Proje çalışmaları, ilgili tüm hidrolik, stabilite, statik-betonarme ve çelik yapısal tasarım hesaplarını ve proje çizimlerini kapsayacaktır. Ayrıca, bu kapsamda işin inşaat yapım ihalesinin yapılması için gerekli inşaat, makine ve elektrik özel teknik şartnameleri de hazırlanacaktır. ‘Mühendis’, jeoteknik projeleri, yeteri kadar görünüş içeren plan ve kesitleri ve İdarenin talep edeceği tüm detayların proje çizimlerini hazırlayacaktır.</w:t>
      </w:r>
    </w:p>
    <w:p w14:paraId="2575AB42" w14:textId="7DEF1BDA"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 </w:t>
      </w:r>
      <w:r w:rsidRPr="00E578AA">
        <w:rPr>
          <w:rFonts w:asciiTheme="minorHAnsi" w:hAnsiTheme="minorHAnsi" w:cstheme="minorHAnsi"/>
          <w:sz w:val="22"/>
          <w:szCs w:val="22"/>
        </w:rPr>
        <w:tab/>
        <w:t>‘Mühendis’ işin özel teknik şartnamesi gereği yapacağı projeler</w:t>
      </w:r>
      <w:r w:rsidR="00615AA3" w:rsidRPr="00E578AA">
        <w:rPr>
          <w:rFonts w:asciiTheme="minorHAnsi" w:hAnsiTheme="minorHAnsi" w:cstheme="minorHAnsi"/>
          <w:sz w:val="22"/>
          <w:szCs w:val="22"/>
        </w:rPr>
        <w:t xml:space="preserve">, </w:t>
      </w:r>
      <w:r w:rsidRPr="00E578AA">
        <w:rPr>
          <w:rFonts w:asciiTheme="minorHAnsi" w:hAnsiTheme="minorHAnsi" w:cstheme="minorHAnsi"/>
          <w:sz w:val="22"/>
          <w:szCs w:val="22"/>
        </w:rPr>
        <w:t xml:space="preserve">teknik anlamda uluslararası platformlarda ve üniversiteler tarafından uygunluğu kanıtlanmış olan ve İdarenin uygun bulduğu yazılımlarla yapılacaktır. </w:t>
      </w:r>
    </w:p>
    <w:p w14:paraId="590C6CAF" w14:textId="77777777" w:rsidR="00F61CEA" w:rsidRPr="00E578AA" w:rsidRDefault="00F61CEA" w:rsidP="00751852">
      <w:pPr>
        <w:ind w:firstLine="567"/>
        <w:jc w:val="both"/>
        <w:rPr>
          <w:rFonts w:asciiTheme="minorHAnsi" w:hAnsiTheme="minorHAnsi" w:cstheme="minorHAnsi"/>
          <w:sz w:val="22"/>
          <w:szCs w:val="22"/>
        </w:rPr>
      </w:pPr>
    </w:p>
    <w:p w14:paraId="5B5B1D2A" w14:textId="6ACD8ED4" w:rsidR="00443662" w:rsidRPr="00443662" w:rsidRDefault="00443662" w:rsidP="00443662">
      <w:pPr>
        <w:shd w:val="clear" w:color="auto" w:fill="FFFFFF"/>
        <w:ind w:firstLine="426"/>
        <w:rPr>
          <w:rFonts w:asciiTheme="minorHAnsi" w:hAnsiTheme="minorHAnsi" w:cstheme="minorHAnsi"/>
          <w:b/>
          <w:bCs/>
          <w:color w:val="000000"/>
          <w:sz w:val="22"/>
          <w:szCs w:val="22"/>
        </w:rPr>
      </w:pPr>
      <w:r w:rsidRPr="00443662">
        <w:rPr>
          <w:rFonts w:asciiTheme="minorHAnsi" w:hAnsiTheme="minorHAnsi" w:cstheme="minorHAnsi"/>
          <w:b/>
          <w:bCs/>
          <w:color w:val="000000"/>
          <w:sz w:val="22"/>
          <w:szCs w:val="22"/>
        </w:rPr>
        <w:t xml:space="preserve">2.3.1 </w:t>
      </w:r>
      <w:r w:rsidR="00FA6FCD" w:rsidRPr="00443662">
        <w:rPr>
          <w:rFonts w:asciiTheme="minorHAnsi" w:hAnsiTheme="minorHAnsi" w:cstheme="minorHAnsi"/>
          <w:b/>
          <w:bCs/>
          <w:color w:val="000000"/>
          <w:sz w:val="22"/>
          <w:szCs w:val="22"/>
        </w:rPr>
        <w:t>Yeraltı Barajı</w:t>
      </w:r>
      <w:r w:rsidR="00416584" w:rsidRPr="00443662">
        <w:rPr>
          <w:rFonts w:asciiTheme="minorHAnsi" w:hAnsiTheme="minorHAnsi" w:cstheme="minorHAnsi"/>
          <w:b/>
          <w:bCs/>
          <w:color w:val="000000"/>
          <w:sz w:val="22"/>
          <w:szCs w:val="22"/>
        </w:rPr>
        <w:t xml:space="preserve"> Gövdesi</w:t>
      </w:r>
    </w:p>
    <w:p w14:paraId="2E6FE2FF" w14:textId="43076A42" w:rsidR="00416584" w:rsidRPr="00443662" w:rsidRDefault="00443662" w:rsidP="00443662">
      <w:pPr>
        <w:ind w:firstLine="426"/>
        <w:jc w:val="both"/>
        <w:rPr>
          <w:rFonts w:asciiTheme="minorHAnsi" w:hAnsiTheme="minorHAnsi" w:cstheme="minorHAnsi"/>
          <w:b/>
          <w:sz w:val="22"/>
          <w:szCs w:val="22"/>
        </w:rPr>
      </w:pPr>
      <w:r>
        <w:rPr>
          <w:rFonts w:asciiTheme="minorHAnsi" w:hAnsiTheme="minorHAnsi" w:cstheme="minorHAnsi"/>
          <w:b/>
          <w:sz w:val="22"/>
          <w:szCs w:val="22"/>
        </w:rPr>
        <w:t>‘</w:t>
      </w:r>
      <w:r w:rsidR="00416584" w:rsidRPr="00E578AA">
        <w:rPr>
          <w:rFonts w:asciiTheme="minorHAnsi" w:hAnsiTheme="minorHAnsi" w:cstheme="minorHAnsi"/>
          <w:sz w:val="22"/>
          <w:szCs w:val="22"/>
        </w:rPr>
        <w:t>‘Mühendis</w:t>
      </w:r>
      <w:r>
        <w:rPr>
          <w:rFonts w:asciiTheme="minorHAnsi" w:hAnsiTheme="minorHAnsi" w:cstheme="minorHAnsi"/>
          <w:sz w:val="22"/>
          <w:szCs w:val="22"/>
        </w:rPr>
        <w:t>’</w:t>
      </w:r>
      <w:r w:rsidR="00416584" w:rsidRPr="00E578AA">
        <w:rPr>
          <w:rFonts w:asciiTheme="minorHAnsi" w:hAnsiTheme="minorHAnsi" w:cstheme="minorHAnsi"/>
          <w:sz w:val="22"/>
          <w:szCs w:val="22"/>
        </w:rPr>
        <w:t xml:space="preserve">’, </w:t>
      </w:r>
      <w:r w:rsidR="00FA6FCD"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gövdesi ile ilgili çalışmalarda ilk olarak DSİ Genel Müdürlüğü tarafından </w:t>
      </w:r>
      <w:r w:rsidR="00416584" w:rsidRPr="004C2E9E">
        <w:rPr>
          <w:rFonts w:asciiTheme="minorHAnsi" w:hAnsiTheme="minorHAnsi" w:cstheme="minorHAnsi"/>
          <w:sz w:val="22"/>
          <w:szCs w:val="22"/>
        </w:rPr>
        <w:t xml:space="preserve">yayınlanan </w:t>
      </w:r>
      <w:r w:rsidR="004C2E9E" w:rsidRPr="004C2E9E">
        <w:rPr>
          <w:rFonts w:asciiTheme="minorHAnsi" w:hAnsiTheme="minorHAnsi" w:cstheme="minorHAnsi"/>
          <w:sz w:val="22"/>
          <w:szCs w:val="22"/>
        </w:rPr>
        <w:t xml:space="preserve">teknik </w:t>
      </w:r>
      <w:proofErr w:type="gramStart"/>
      <w:r w:rsidR="004C2E9E" w:rsidRPr="004C2E9E">
        <w:rPr>
          <w:rFonts w:asciiTheme="minorHAnsi" w:hAnsiTheme="minorHAnsi" w:cstheme="minorHAnsi"/>
          <w:sz w:val="22"/>
          <w:szCs w:val="22"/>
        </w:rPr>
        <w:t>kriterlere</w:t>
      </w:r>
      <w:proofErr w:type="gramEnd"/>
      <w:r w:rsidR="004C2E9E" w:rsidRPr="004C2E9E">
        <w:rPr>
          <w:rFonts w:asciiTheme="minorHAnsi" w:hAnsiTheme="minorHAnsi" w:cstheme="minorHAnsi"/>
          <w:b/>
          <w:i/>
          <w:sz w:val="22"/>
          <w:szCs w:val="22"/>
        </w:rPr>
        <w:t xml:space="preserve"> </w:t>
      </w:r>
      <w:r w:rsidR="00416584" w:rsidRPr="00E578AA">
        <w:rPr>
          <w:rFonts w:asciiTheme="minorHAnsi" w:hAnsiTheme="minorHAnsi" w:cstheme="minorHAnsi"/>
          <w:sz w:val="22"/>
          <w:szCs w:val="22"/>
        </w:rPr>
        <w:t xml:space="preserve">göre gövde tipini de içeren bir </w:t>
      </w:r>
      <w:r w:rsidR="00FA6FCD"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tipi seçim raporu hazırlayacaktır. Bu rapor proje aşamasında İdareye sunulacaktır. Bu raporun kapsamında, en az iki (iki) </w:t>
      </w:r>
      <w:r w:rsidR="00FA6FCD"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tipi alternatifi teknik, ekonomik ve yapılabilirlik açılarından mukayese edilecektir. Bu alternatif çalışmalarında yardımcı yapıların maliyetleri de dikkate alınacaktır. Bu çalışmalarda inşaat maliyetleri, malzemenin bulunabilirliği, malzeme karakteristikleri, temel zemini karakteristikleri vb. bilgiler esas alınacak ve hazırlanacak avantajlar dezavantajlar tablosu ve son bir değerlendirme ile </w:t>
      </w:r>
      <w:r w:rsidR="00FA6FCD"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tipine karar verilecektir.</w:t>
      </w:r>
    </w:p>
    <w:p w14:paraId="15642E60" w14:textId="36061AA3" w:rsidR="00416584" w:rsidRPr="00E578AA" w:rsidRDefault="00FA6FC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gövdesi tasarımı en azından aşağıdaki ana başlıkları içerecektir.</w:t>
      </w:r>
    </w:p>
    <w:p w14:paraId="3F53D544" w14:textId="4FDB79E2"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a)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Şevleri </w:t>
      </w:r>
      <w:r w:rsidR="0019512D" w:rsidRPr="00E578AA">
        <w:rPr>
          <w:rFonts w:asciiTheme="minorHAnsi" w:hAnsiTheme="minorHAnsi" w:cstheme="minorHAnsi"/>
          <w:sz w:val="22"/>
          <w:szCs w:val="22"/>
        </w:rPr>
        <w:t>v</w:t>
      </w:r>
      <w:r w:rsidRPr="00E578AA">
        <w:rPr>
          <w:rFonts w:asciiTheme="minorHAnsi" w:hAnsiTheme="minorHAnsi" w:cstheme="minorHAnsi"/>
          <w:sz w:val="22"/>
          <w:szCs w:val="22"/>
        </w:rPr>
        <w:t xml:space="preserve">e Boyutlandırma </w:t>
      </w:r>
    </w:p>
    <w:p w14:paraId="0E297AFB" w14:textId="6B2E7FEA"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Zonlarının</w:t>
      </w:r>
      <w:proofErr w:type="spellEnd"/>
      <w:r w:rsidRPr="00E578AA">
        <w:rPr>
          <w:rFonts w:asciiTheme="minorHAnsi" w:hAnsiTheme="minorHAnsi" w:cstheme="minorHAnsi"/>
          <w:sz w:val="22"/>
          <w:szCs w:val="22"/>
        </w:rPr>
        <w:t xml:space="preserve"> Tanımı ve Yerleşimi</w:t>
      </w:r>
    </w:p>
    <w:p w14:paraId="6EB75630" w14:textId="5598C3F0" w:rsidR="00416584" w:rsidRPr="00E578AA" w:rsidRDefault="0019512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w:t>
      </w:r>
      <w:r w:rsidR="00416584" w:rsidRPr="00E578AA">
        <w:rPr>
          <w:rFonts w:asciiTheme="minorHAnsi" w:hAnsiTheme="minorHAnsi" w:cstheme="minorHAnsi"/>
          <w:sz w:val="22"/>
          <w:szCs w:val="22"/>
        </w:rPr>
        <w:t xml:space="preserve">) Dolgu </w:t>
      </w:r>
      <w:r w:rsidR="00FA6FCD"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Halinde Filtre Tasarımı</w:t>
      </w:r>
    </w:p>
    <w:p w14:paraId="632918A3" w14:textId="079DE092" w:rsidR="00416584" w:rsidRPr="00E578AA" w:rsidRDefault="0019512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d</w:t>
      </w:r>
      <w:r w:rsidR="00416584" w:rsidRPr="00E578AA">
        <w:rPr>
          <w:rFonts w:asciiTheme="minorHAnsi" w:hAnsiTheme="minorHAnsi" w:cstheme="minorHAnsi"/>
          <w:sz w:val="22"/>
          <w:szCs w:val="22"/>
        </w:rPr>
        <w:t xml:space="preserve">) </w:t>
      </w:r>
      <w:proofErr w:type="spellStart"/>
      <w:r w:rsidR="00416584" w:rsidRPr="00E578AA">
        <w:rPr>
          <w:rFonts w:asciiTheme="minorHAnsi" w:hAnsiTheme="minorHAnsi" w:cstheme="minorHAnsi"/>
          <w:sz w:val="22"/>
          <w:szCs w:val="22"/>
        </w:rPr>
        <w:t>Rip</w:t>
      </w:r>
      <w:proofErr w:type="spellEnd"/>
      <w:r w:rsidR="00416584" w:rsidRPr="00E578AA">
        <w:rPr>
          <w:rFonts w:asciiTheme="minorHAnsi" w:hAnsiTheme="minorHAnsi" w:cstheme="minorHAnsi"/>
          <w:sz w:val="22"/>
          <w:szCs w:val="22"/>
        </w:rPr>
        <w:t>-Rap Tasarımı</w:t>
      </w:r>
    </w:p>
    <w:p w14:paraId="3AA30AF8" w14:textId="379D84D9" w:rsidR="00416584" w:rsidRPr="00E578AA" w:rsidRDefault="0019512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w:t>
      </w:r>
      <w:r w:rsidR="00416584" w:rsidRPr="00E578AA">
        <w:rPr>
          <w:rFonts w:asciiTheme="minorHAnsi" w:hAnsiTheme="minorHAnsi" w:cstheme="minorHAnsi"/>
          <w:sz w:val="22"/>
          <w:szCs w:val="22"/>
        </w:rPr>
        <w:t xml:space="preserve">) </w:t>
      </w:r>
      <w:r w:rsidR="00FA6FCD"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Gövdesi Analizleri.</w:t>
      </w:r>
    </w:p>
    <w:p w14:paraId="1BE89933" w14:textId="57778910" w:rsidR="00416584" w:rsidRPr="00E578AA" w:rsidRDefault="008B12E5"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İdarece istenmesi durumunda; </w:t>
      </w:r>
      <w:r w:rsidR="00416584" w:rsidRPr="00E578AA">
        <w:rPr>
          <w:rFonts w:asciiTheme="minorHAnsi" w:hAnsiTheme="minorHAnsi" w:cstheme="minorHAnsi"/>
          <w:sz w:val="22"/>
          <w:szCs w:val="22"/>
        </w:rPr>
        <w:t>Sismik Risk Değerlendirme Raporu</w:t>
      </w:r>
      <w:r w:rsidRPr="00E578AA">
        <w:rPr>
          <w:rFonts w:asciiTheme="minorHAnsi" w:hAnsiTheme="minorHAnsi" w:cstheme="minorHAnsi"/>
          <w:sz w:val="22"/>
          <w:szCs w:val="22"/>
        </w:rPr>
        <w:t xml:space="preserve"> hazırlanacaktır.</w:t>
      </w:r>
    </w:p>
    <w:p w14:paraId="4549E97B" w14:textId="1346B3AA" w:rsidR="00416584" w:rsidRPr="00E578AA" w:rsidRDefault="002C1363"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lastRenderedPageBreak/>
        <w:t>S</w:t>
      </w:r>
      <w:r w:rsidR="00416584" w:rsidRPr="00E578AA">
        <w:rPr>
          <w:rFonts w:asciiTheme="minorHAnsi" w:hAnsiTheme="minorHAnsi" w:cstheme="minorHAnsi"/>
          <w:sz w:val="22"/>
          <w:szCs w:val="22"/>
        </w:rPr>
        <w:t xml:space="preserve">tabilite yazılımlarının mevcut stabilite analiz yöntemlerinin çoğunu kullanan yazılımlar ile güvenlik sayısı dağılımını eş güvenlik eğrileri şeklinde veren yazılımlar olması gerekmektedir. Sızma hesabında kullanılacak yazılımın da münferit sızma analizi yapan bir yazılım olması gerekmektedir. </w:t>
      </w:r>
    </w:p>
    <w:p w14:paraId="3F8EF71D" w14:textId="4CB26465"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İdare yazılımlarla elde edilen sonuçların kontrolü için mevcut klasik yöntemler kullanılarak hesap yapılmasını da isteyebilir.</w:t>
      </w:r>
    </w:p>
    <w:p w14:paraId="6AAAEECC" w14:textId="77777777" w:rsidR="00416584" w:rsidRPr="00E578AA" w:rsidRDefault="00416584" w:rsidP="00751852">
      <w:pPr>
        <w:numPr>
          <w:ilvl w:val="0"/>
          <w:numId w:val="2"/>
        </w:numPr>
        <w:jc w:val="both"/>
        <w:rPr>
          <w:rFonts w:asciiTheme="minorHAnsi" w:hAnsiTheme="minorHAnsi" w:cstheme="minorHAnsi"/>
          <w:b/>
          <w:sz w:val="22"/>
          <w:szCs w:val="22"/>
        </w:rPr>
      </w:pPr>
      <w:r w:rsidRPr="00E578AA">
        <w:rPr>
          <w:rFonts w:asciiTheme="minorHAnsi" w:hAnsiTheme="minorHAnsi" w:cstheme="minorHAnsi"/>
          <w:b/>
          <w:sz w:val="22"/>
          <w:szCs w:val="22"/>
        </w:rPr>
        <w:t>Stabilite Analizleri</w:t>
      </w:r>
    </w:p>
    <w:p w14:paraId="3A97EB17"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Stabilite hesapları: Bu hesaplarda kullanılacak tüm zemin ve kaya parametreleri laboratuvar ve arazi deneylerine dayanacaktır. Stabilite analizlerinde geçirimsiz malzeme üzerinde üç eksenli deney sonuçları ( UU, CU, CD) kullanılacaktır.</w:t>
      </w:r>
    </w:p>
    <w:p w14:paraId="7122A92B"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Ayrıca sonlu elemanlar yöntemi ile yapılacak şev </w:t>
      </w:r>
      <w:proofErr w:type="spellStart"/>
      <w:r w:rsidRPr="00E578AA">
        <w:rPr>
          <w:rFonts w:asciiTheme="minorHAnsi" w:hAnsiTheme="minorHAnsi" w:cstheme="minorHAnsi"/>
          <w:sz w:val="22"/>
          <w:szCs w:val="22"/>
        </w:rPr>
        <w:t>stabilitesi</w:t>
      </w:r>
      <w:proofErr w:type="spellEnd"/>
      <w:r w:rsidRPr="00E578AA">
        <w:rPr>
          <w:rFonts w:asciiTheme="minorHAnsi" w:hAnsiTheme="minorHAnsi" w:cstheme="minorHAnsi"/>
          <w:sz w:val="22"/>
          <w:szCs w:val="22"/>
        </w:rPr>
        <w:t xml:space="preserve"> ile şevin deplasmanları da kontrol edilecektir.</w:t>
      </w:r>
    </w:p>
    <w:p w14:paraId="59C0D254" w14:textId="218FFA7D"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Stabilite analizlerinde, kullanılan boşluk suyu basınçları ve </w:t>
      </w:r>
      <w:proofErr w:type="spellStart"/>
      <w:r w:rsidRPr="00E578AA">
        <w:rPr>
          <w:rFonts w:asciiTheme="minorHAnsi" w:hAnsiTheme="minorHAnsi" w:cstheme="minorHAnsi"/>
          <w:sz w:val="22"/>
          <w:szCs w:val="22"/>
        </w:rPr>
        <w:t>freatik</w:t>
      </w:r>
      <w:proofErr w:type="spellEnd"/>
      <w:r w:rsidRPr="00E578AA">
        <w:rPr>
          <w:rFonts w:asciiTheme="minorHAnsi" w:hAnsiTheme="minorHAnsi" w:cstheme="minorHAnsi"/>
          <w:sz w:val="22"/>
          <w:szCs w:val="22"/>
        </w:rPr>
        <w:t xml:space="preserve"> hat için yapılacak sızma analizlerinden elde edilen veriler kullanılacaktır.</w:t>
      </w:r>
    </w:p>
    <w:p w14:paraId="5551B628" w14:textId="1A735FB4" w:rsidR="00416584" w:rsidRPr="00E578AA" w:rsidRDefault="00416584" w:rsidP="00751852">
      <w:pPr>
        <w:numPr>
          <w:ilvl w:val="0"/>
          <w:numId w:val="2"/>
        </w:numPr>
        <w:jc w:val="both"/>
        <w:rPr>
          <w:rFonts w:asciiTheme="minorHAnsi" w:hAnsiTheme="minorHAnsi" w:cstheme="minorHAnsi"/>
          <w:b/>
          <w:sz w:val="22"/>
          <w:szCs w:val="22"/>
        </w:rPr>
      </w:pPr>
      <w:r w:rsidRPr="00E578AA">
        <w:rPr>
          <w:rFonts w:asciiTheme="minorHAnsi" w:hAnsiTheme="minorHAnsi" w:cstheme="minorHAnsi"/>
          <w:b/>
          <w:sz w:val="22"/>
          <w:szCs w:val="22"/>
        </w:rPr>
        <w:t xml:space="preserve">Gerilme </w:t>
      </w:r>
      <w:r w:rsidR="00DB18E7" w:rsidRPr="00E578AA">
        <w:rPr>
          <w:rFonts w:asciiTheme="minorHAnsi" w:hAnsiTheme="minorHAnsi" w:cstheme="minorHAnsi"/>
          <w:b/>
          <w:sz w:val="22"/>
          <w:szCs w:val="22"/>
        </w:rPr>
        <w:t>v</w:t>
      </w:r>
      <w:r w:rsidRPr="00E578AA">
        <w:rPr>
          <w:rFonts w:asciiTheme="minorHAnsi" w:hAnsiTheme="minorHAnsi" w:cstheme="minorHAnsi"/>
          <w:b/>
          <w:sz w:val="22"/>
          <w:szCs w:val="22"/>
        </w:rPr>
        <w:t>e Deplasman Analizleri</w:t>
      </w:r>
    </w:p>
    <w:p w14:paraId="08A19CF0" w14:textId="77777777" w:rsidR="00B24102" w:rsidRDefault="00FA6FCD" w:rsidP="00B2410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Yeraltı </w:t>
      </w:r>
      <w:proofErr w:type="spellStart"/>
      <w:r w:rsidRPr="00E578AA">
        <w:rPr>
          <w:rFonts w:asciiTheme="minorHAnsi" w:hAnsiTheme="minorHAnsi" w:cstheme="minorHAnsi"/>
          <w:sz w:val="22"/>
          <w:szCs w:val="22"/>
        </w:rPr>
        <w:t>Barajı</w:t>
      </w:r>
      <w:r w:rsidR="00416584" w:rsidRPr="00E578AA">
        <w:rPr>
          <w:rFonts w:asciiTheme="minorHAnsi" w:hAnsiTheme="minorHAnsi" w:cstheme="minorHAnsi"/>
          <w:sz w:val="22"/>
          <w:szCs w:val="22"/>
        </w:rPr>
        <w:t>in</w:t>
      </w:r>
      <w:proofErr w:type="spellEnd"/>
      <w:r w:rsidR="00416584" w:rsidRPr="00E578AA">
        <w:rPr>
          <w:rFonts w:asciiTheme="minorHAnsi" w:hAnsiTheme="minorHAnsi" w:cstheme="minorHAnsi"/>
          <w:sz w:val="22"/>
          <w:szCs w:val="22"/>
        </w:rPr>
        <w:t xml:space="preserve"> kendi içinde yapacağı oturma ve gerilme dağılımı bu hesaplarla belirlenecektir. Bu hesaplar </w:t>
      </w:r>
      <w:r w:rsidRPr="00E578AA">
        <w:rPr>
          <w:rFonts w:asciiTheme="minorHAnsi" w:hAnsiTheme="minorHAnsi" w:cstheme="minorHAnsi"/>
          <w:sz w:val="22"/>
          <w:szCs w:val="22"/>
        </w:rPr>
        <w:t xml:space="preserve">Yeraltı </w:t>
      </w:r>
      <w:proofErr w:type="spellStart"/>
      <w:r w:rsidRPr="00E578AA">
        <w:rPr>
          <w:rFonts w:asciiTheme="minorHAnsi" w:hAnsiTheme="minorHAnsi" w:cstheme="minorHAnsi"/>
          <w:sz w:val="22"/>
          <w:szCs w:val="22"/>
        </w:rPr>
        <w:t>Barajı</w:t>
      </w:r>
      <w:r w:rsidR="00416584" w:rsidRPr="00E578AA">
        <w:rPr>
          <w:rFonts w:asciiTheme="minorHAnsi" w:hAnsiTheme="minorHAnsi" w:cstheme="minorHAnsi"/>
          <w:sz w:val="22"/>
          <w:szCs w:val="22"/>
        </w:rPr>
        <w:t>in</w:t>
      </w:r>
      <w:proofErr w:type="spellEnd"/>
      <w:r w:rsidR="00416584" w:rsidRPr="00E578AA">
        <w:rPr>
          <w:rFonts w:asciiTheme="minorHAnsi" w:hAnsiTheme="minorHAnsi" w:cstheme="minorHAnsi"/>
          <w:sz w:val="22"/>
          <w:szCs w:val="22"/>
        </w:rPr>
        <w:t xml:space="preserve"> konsolidasyon davranışı ve inşaat ömrü içinde oluşabilecek aşırı boşluk suyu basınçlarını da içerecektir. </w:t>
      </w:r>
    </w:p>
    <w:p w14:paraId="5B12E372" w14:textId="4DB089C1" w:rsidR="00416584" w:rsidRPr="00E578AA" w:rsidRDefault="00416584" w:rsidP="00B24102">
      <w:pPr>
        <w:ind w:firstLine="567"/>
        <w:jc w:val="both"/>
        <w:rPr>
          <w:rFonts w:asciiTheme="minorHAnsi" w:hAnsiTheme="minorHAnsi" w:cstheme="minorHAnsi"/>
          <w:b/>
          <w:sz w:val="22"/>
          <w:szCs w:val="22"/>
        </w:rPr>
      </w:pPr>
      <w:r w:rsidRPr="00E578AA">
        <w:rPr>
          <w:rFonts w:asciiTheme="minorHAnsi" w:hAnsiTheme="minorHAnsi" w:cstheme="minorHAnsi"/>
          <w:b/>
          <w:sz w:val="22"/>
          <w:szCs w:val="22"/>
        </w:rPr>
        <w:t>Sızma Analizleri</w:t>
      </w:r>
    </w:p>
    <w:p w14:paraId="7EAC6C05" w14:textId="3B0E6546"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Bu hesaplar,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temel zeminine kazı esnasında gelebilecek toplam su miktarı ile su tutmayı takiben oluşacak toplam su kaybı, sızma hesaplarında bulunacak boşluk suyu basınçları enjeksiyon perdesinin </w:t>
      </w:r>
      <w:proofErr w:type="spellStart"/>
      <w:r w:rsidRPr="00E578AA">
        <w:rPr>
          <w:rFonts w:asciiTheme="minorHAnsi" w:hAnsiTheme="minorHAnsi" w:cstheme="minorHAnsi"/>
          <w:sz w:val="22"/>
          <w:szCs w:val="22"/>
        </w:rPr>
        <w:t>efektifliğini</w:t>
      </w:r>
      <w:proofErr w:type="spellEnd"/>
      <w:r w:rsidRPr="00E578AA">
        <w:rPr>
          <w:rFonts w:asciiTheme="minorHAnsi" w:hAnsiTheme="minorHAnsi" w:cstheme="minorHAnsi"/>
          <w:sz w:val="22"/>
          <w:szCs w:val="22"/>
        </w:rPr>
        <w:t xml:space="preserve"> değerlendirmek için yapılacaktır.</w:t>
      </w:r>
    </w:p>
    <w:p w14:paraId="4D5BAC91" w14:textId="77777777" w:rsidR="00416584" w:rsidRPr="00E578AA" w:rsidRDefault="00416584" w:rsidP="00751852">
      <w:pPr>
        <w:ind w:firstLine="567"/>
        <w:jc w:val="both"/>
        <w:rPr>
          <w:rFonts w:asciiTheme="minorHAnsi" w:hAnsiTheme="minorHAnsi" w:cstheme="minorHAnsi"/>
          <w:b/>
          <w:sz w:val="22"/>
          <w:szCs w:val="22"/>
        </w:rPr>
      </w:pPr>
      <w:r w:rsidRPr="00E578AA">
        <w:rPr>
          <w:rFonts w:asciiTheme="minorHAnsi" w:hAnsiTheme="minorHAnsi" w:cstheme="minorHAnsi"/>
          <w:b/>
          <w:sz w:val="22"/>
          <w:szCs w:val="22"/>
        </w:rPr>
        <w:t>d) Ölçüm Tesisleri</w:t>
      </w:r>
    </w:p>
    <w:p w14:paraId="50F8025A" w14:textId="644EB185" w:rsidR="00416584" w:rsidRPr="00E578AA" w:rsidRDefault="00FA6FC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gövdesi içine </w:t>
      </w:r>
      <w:r w:rsidR="00416584" w:rsidRPr="00B24102">
        <w:rPr>
          <w:rFonts w:asciiTheme="minorHAnsi" w:hAnsiTheme="minorHAnsi" w:cstheme="minorHAnsi"/>
          <w:sz w:val="22"/>
          <w:szCs w:val="22"/>
        </w:rPr>
        <w:t>yerleştirilecek elektronik</w:t>
      </w:r>
      <w:r w:rsidR="00416584" w:rsidRPr="00E578AA">
        <w:rPr>
          <w:rFonts w:asciiTheme="minorHAnsi" w:hAnsiTheme="minorHAnsi" w:cstheme="minorHAnsi"/>
          <w:sz w:val="22"/>
          <w:szCs w:val="22"/>
        </w:rPr>
        <w:t xml:space="preserve"> ölçüm aletlerinin tipleri ve yerleri detaylı olarak uygulama projesinde gösterilecektir. </w:t>
      </w:r>
      <w:r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gövdesine yerleştirilecek tüm ölçüm tesislerinden değişik yükleme durumlarında ve rezervuar su seviyelerinde beklenen değerler bir liste halinde proje tasarım değerleri olarak sunulacaktır.</w:t>
      </w:r>
    </w:p>
    <w:p w14:paraId="557F2211" w14:textId="3DED8805"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Tüm analizlerden elde edilen veriler ölçüm tesislerinin değerlendirilmesi amacı ile organize edilecek ve beklenen değerler verilecektir.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gövdelerinde kullanılacak olan ölçüm aletleri adet ve sayısı hakkında ön rapor sunumunda bilgilendirme yapılacaktır.</w:t>
      </w:r>
    </w:p>
    <w:p w14:paraId="58605DF4" w14:textId="77777777" w:rsidR="00165090" w:rsidRPr="00E578AA" w:rsidRDefault="00165090" w:rsidP="00751852">
      <w:pPr>
        <w:ind w:left="567"/>
        <w:jc w:val="both"/>
        <w:rPr>
          <w:rFonts w:asciiTheme="minorHAnsi" w:hAnsiTheme="minorHAnsi" w:cstheme="minorHAnsi"/>
          <w:b/>
          <w:sz w:val="22"/>
          <w:szCs w:val="22"/>
        </w:rPr>
      </w:pPr>
    </w:p>
    <w:p w14:paraId="56050000" w14:textId="718A0EA2" w:rsidR="00165090" w:rsidRPr="00E578AA" w:rsidRDefault="00416584" w:rsidP="00751852">
      <w:pPr>
        <w:ind w:left="567"/>
        <w:jc w:val="both"/>
        <w:rPr>
          <w:rFonts w:asciiTheme="minorHAnsi" w:hAnsiTheme="minorHAnsi" w:cstheme="minorHAnsi"/>
          <w:b/>
          <w:sz w:val="22"/>
          <w:szCs w:val="22"/>
        </w:rPr>
      </w:pPr>
      <w:r w:rsidRPr="00E578AA">
        <w:rPr>
          <w:rFonts w:asciiTheme="minorHAnsi" w:hAnsiTheme="minorHAnsi" w:cstheme="minorHAnsi"/>
          <w:b/>
          <w:sz w:val="22"/>
          <w:szCs w:val="22"/>
        </w:rPr>
        <w:t>TEMEL TASARIMI</w:t>
      </w:r>
    </w:p>
    <w:p w14:paraId="573FE5B9" w14:textId="4ED17F14" w:rsidR="00416584" w:rsidRPr="00E578AA" w:rsidRDefault="00416584" w:rsidP="00751852">
      <w:pPr>
        <w:ind w:left="567"/>
        <w:jc w:val="both"/>
        <w:rPr>
          <w:rFonts w:asciiTheme="minorHAnsi" w:hAnsiTheme="minorHAnsi" w:cstheme="minorHAnsi"/>
          <w:b/>
          <w:sz w:val="22"/>
          <w:szCs w:val="22"/>
        </w:rPr>
      </w:pPr>
      <w:r w:rsidRPr="00E578AA">
        <w:rPr>
          <w:rFonts w:asciiTheme="minorHAnsi" w:hAnsiTheme="minorHAnsi" w:cstheme="minorHAnsi"/>
          <w:b/>
          <w:sz w:val="22"/>
          <w:szCs w:val="22"/>
        </w:rPr>
        <w:t>a) Temel Kazıları</w:t>
      </w:r>
    </w:p>
    <w:p w14:paraId="495CC9E4"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Temel kazı şevleri yapılacak stabilite analizleri ve temel mühendislik özelliklerine göre değerlendirilecektir. Ayrıca temele gelecek su miktarı sızma analizi ile değerlendirilecektir.</w:t>
      </w:r>
    </w:p>
    <w:p w14:paraId="07BA07F3"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‘Mühendis’ tarafından hazırlanacak temel kazı metodolojisi ve suya ilişkin önlemler de bu kapsamda verilecektir.</w:t>
      </w:r>
    </w:p>
    <w:p w14:paraId="654ADFA6" w14:textId="77777777" w:rsidR="00416584" w:rsidRPr="00E578AA" w:rsidRDefault="00416584" w:rsidP="00751852">
      <w:pPr>
        <w:ind w:left="567"/>
        <w:jc w:val="both"/>
        <w:rPr>
          <w:rFonts w:asciiTheme="minorHAnsi" w:hAnsiTheme="minorHAnsi" w:cstheme="minorHAnsi"/>
          <w:b/>
          <w:sz w:val="22"/>
          <w:szCs w:val="22"/>
        </w:rPr>
      </w:pPr>
      <w:r w:rsidRPr="00E578AA">
        <w:rPr>
          <w:rFonts w:asciiTheme="minorHAnsi" w:hAnsiTheme="minorHAnsi" w:cstheme="minorHAnsi"/>
          <w:b/>
          <w:sz w:val="22"/>
          <w:szCs w:val="22"/>
        </w:rPr>
        <w:t>b) Taşıma Gücü</w:t>
      </w:r>
    </w:p>
    <w:p w14:paraId="0472CF48" w14:textId="6AC823C7" w:rsidR="00416584" w:rsidRPr="00E578AA" w:rsidRDefault="00FA6FC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temel zemininin taşıma gücü için ayrıntılı laboratu</w:t>
      </w:r>
      <w:r w:rsidR="00FE004A" w:rsidRPr="00E578AA">
        <w:rPr>
          <w:rFonts w:asciiTheme="minorHAnsi" w:hAnsiTheme="minorHAnsi" w:cstheme="minorHAnsi"/>
          <w:sz w:val="22"/>
          <w:szCs w:val="22"/>
        </w:rPr>
        <w:t>v</w:t>
      </w:r>
      <w:r w:rsidR="00416584" w:rsidRPr="00E578AA">
        <w:rPr>
          <w:rFonts w:asciiTheme="minorHAnsi" w:hAnsiTheme="minorHAnsi" w:cstheme="minorHAnsi"/>
          <w:sz w:val="22"/>
          <w:szCs w:val="22"/>
        </w:rPr>
        <w:t>ar ve arazi deneyleri yapılacak ve bu sonuçları esas alınarak temelde iyileştirme yapılmasına ve kazı sınırlarına karar verilecektir.</w:t>
      </w:r>
    </w:p>
    <w:p w14:paraId="4386A6D1" w14:textId="48B7FF25" w:rsidR="00416584" w:rsidRPr="00E578AA" w:rsidRDefault="00FA6FC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Yeraltı Barajı</w:t>
      </w:r>
      <w:r w:rsidR="00B24102">
        <w:rPr>
          <w:rFonts w:asciiTheme="minorHAnsi" w:hAnsiTheme="minorHAnsi" w:cstheme="minorHAnsi"/>
          <w:sz w:val="22"/>
          <w:szCs w:val="22"/>
        </w:rPr>
        <w:t>nın</w:t>
      </w:r>
      <w:r w:rsidR="00416584" w:rsidRPr="00E578AA">
        <w:rPr>
          <w:rFonts w:asciiTheme="minorHAnsi" w:hAnsiTheme="minorHAnsi" w:cstheme="minorHAnsi"/>
          <w:sz w:val="22"/>
          <w:szCs w:val="22"/>
        </w:rPr>
        <w:t xml:space="preserve"> oturacağı temel zemininde kritik yükleme durumlarında oluşacak oturmalar ve gerilme davranışı tespit edilecektir.</w:t>
      </w:r>
    </w:p>
    <w:p w14:paraId="1FBA7978" w14:textId="49262932" w:rsidR="00416584" w:rsidRPr="00E578AA" w:rsidRDefault="00416584" w:rsidP="00751852">
      <w:pPr>
        <w:ind w:left="567"/>
        <w:jc w:val="both"/>
        <w:rPr>
          <w:rFonts w:asciiTheme="minorHAnsi" w:hAnsiTheme="minorHAnsi" w:cstheme="minorHAnsi"/>
          <w:b/>
          <w:sz w:val="22"/>
          <w:szCs w:val="22"/>
        </w:rPr>
      </w:pPr>
      <w:r w:rsidRPr="00E578AA">
        <w:rPr>
          <w:rFonts w:asciiTheme="minorHAnsi" w:hAnsiTheme="minorHAnsi" w:cstheme="minorHAnsi"/>
          <w:b/>
          <w:sz w:val="22"/>
          <w:szCs w:val="22"/>
        </w:rPr>
        <w:t>c) Zemin İyileştirme Teknikleri</w:t>
      </w:r>
    </w:p>
    <w:p w14:paraId="4FD2A664" w14:textId="5E7FA341" w:rsidR="00416584" w:rsidRPr="00E578AA" w:rsidRDefault="00416584" w:rsidP="00751852">
      <w:pPr>
        <w:ind w:firstLine="567"/>
        <w:rPr>
          <w:rFonts w:asciiTheme="minorHAnsi" w:hAnsiTheme="minorHAnsi" w:cstheme="minorHAnsi"/>
          <w:sz w:val="22"/>
          <w:szCs w:val="22"/>
        </w:rPr>
      </w:pPr>
      <w:r w:rsidRPr="00E578AA">
        <w:rPr>
          <w:rFonts w:asciiTheme="minorHAnsi" w:hAnsiTheme="minorHAnsi" w:cstheme="minorHAnsi"/>
          <w:sz w:val="22"/>
          <w:szCs w:val="22"/>
        </w:rPr>
        <w:t>Gerektiğinde zemin iyileştirme teknikleri de temel tasarımı kapsamında verilecektir.</w:t>
      </w:r>
    </w:p>
    <w:p w14:paraId="5F463433" w14:textId="77777777" w:rsidR="00416584" w:rsidRPr="00E578AA" w:rsidRDefault="00416584" w:rsidP="00751852">
      <w:pPr>
        <w:ind w:left="567"/>
        <w:jc w:val="both"/>
        <w:rPr>
          <w:rFonts w:asciiTheme="minorHAnsi" w:hAnsiTheme="minorHAnsi" w:cstheme="minorHAnsi"/>
          <w:b/>
          <w:sz w:val="22"/>
          <w:szCs w:val="22"/>
        </w:rPr>
      </w:pPr>
      <w:r w:rsidRPr="00E578AA">
        <w:rPr>
          <w:rFonts w:asciiTheme="minorHAnsi" w:hAnsiTheme="minorHAnsi" w:cstheme="minorHAnsi"/>
          <w:b/>
          <w:sz w:val="22"/>
          <w:szCs w:val="22"/>
        </w:rPr>
        <w:t>d) Temele Gelecek Suyun Azaltılması İçin Kullanılacak Teknikler</w:t>
      </w:r>
    </w:p>
    <w:p w14:paraId="234D7B9F" w14:textId="55C3FCF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Dinamik analiz yöntemi hariç yukarıda verilen tüm hesaplar geçici yapılar olan memba ve mansap </w:t>
      </w:r>
      <w:proofErr w:type="spellStart"/>
      <w:r w:rsidRPr="00E578AA">
        <w:rPr>
          <w:rFonts w:asciiTheme="minorHAnsi" w:hAnsiTheme="minorHAnsi" w:cstheme="minorHAnsi"/>
          <w:sz w:val="22"/>
          <w:szCs w:val="22"/>
        </w:rPr>
        <w:t>batardoları</w:t>
      </w:r>
      <w:proofErr w:type="spellEnd"/>
      <w:r w:rsidRPr="00E578AA">
        <w:rPr>
          <w:rFonts w:asciiTheme="minorHAnsi" w:hAnsiTheme="minorHAnsi" w:cstheme="minorHAnsi"/>
          <w:sz w:val="22"/>
          <w:szCs w:val="22"/>
        </w:rPr>
        <w:t xml:space="preserve"> için</w:t>
      </w:r>
      <w:r w:rsidR="00B24102">
        <w:rPr>
          <w:rFonts w:asciiTheme="minorHAnsi" w:hAnsiTheme="minorHAnsi" w:cstheme="minorHAnsi"/>
          <w:sz w:val="22"/>
          <w:szCs w:val="22"/>
        </w:rPr>
        <w:t xml:space="preserve"> </w:t>
      </w:r>
      <w:r w:rsidRPr="00E578AA">
        <w:rPr>
          <w:rFonts w:asciiTheme="minorHAnsi" w:hAnsiTheme="minorHAnsi" w:cstheme="minorHAnsi"/>
          <w:sz w:val="22"/>
          <w:szCs w:val="22"/>
        </w:rPr>
        <w:t>de yapılacaktır.</w:t>
      </w:r>
    </w:p>
    <w:p w14:paraId="6E8C363C"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Ayrıca hesapların yapımında kullanılan </w:t>
      </w:r>
      <w:r w:rsidRPr="00E578AA">
        <w:rPr>
          <w:rFonts w:asciiTheme="minorHAnsi" w:hAnsiTheme="minorHAnsi" w:cstheme="minorHAnsi"/>
          <w:bCs/>
          <w:iCs/>
          <w:sz w:val="22"/>
          <w:szCs w:val="22"/>
        </w:rPr>
        <w:t>tüm standart, yayın ve raporlarının orijinali veya bir kopyası</w:t>
      </w:r>
      <w:r w:rsidRPr="00E578AA">
        <w:rPr>
          <w:rFonts w:asciiTheme="minorHAnsi" w:hAnsiTheme="minorHAnsi" w:cstheme="minorHAnsi"/>
          <w:sz w:val="22"/>
          <w:szCs w:val="22"/>
        </w:rPr>
        <w:t xml:space="preserve"> İdarenin talep etmesi durumunda bedeli ‘Mühendis’ tarafından karşılanmak üzere İdareye teslim edilecektir.</w:t>
      </w:r>
    </w:p>
    <w:p w14:paraId="140993D6" w14:textId="6331946A" w:rsidR="00416584" w:rsidRPr="00E578AA" w:rsidRDefault="00FA6FCD"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ekseni ve boyutları, </w:t>
      </w:r>
      <w:r w:rsidRPr="00E578AA">
        <w:rPr>
          <w:rFonts w:asciiTheme="minorHAnsi" w:hAnsiTheme="minorHAnsi" w:cstheme="minorHAnsi"/>
          <w:sz w:val="22"/>
          <w:szCs w:val="22"/>
        </w:rPr>
        <w:t>Yeraltı Barajı</w:t>
      </w:r>
      <w:r w:rsidR="00416584" w:rsidRPr="00E578AA">
        <w:rPr>
          <w:rFonts w:asciiTheme="minorHAnsi" w:hAnsiTheme="minorHAnsi" w:cstheme="minorHAnsi"/>
          <w:sz w:val="22"/>
          <w:szCs w:val="22"/>
        </w:rPr>
        <w:t xml:space="preserve"> ve diğer yapıların, saha etütleri çerçevesinde, uygun olarak yerleştirilmelerine ve konumlandırılmalarına </w:t>
      </w:r>
      <w:r w:rsidR="001C7243" w:rsidRPr="00E578AA">
        <w:rPr>
          <w:rFonts w:asciiTheme="minorHAnsi" w:hAnsiTheme="minorHAnsi" w:cstheme="minorHAnsi"/>
          <w:sz w:val="22"/>
          <w:szCs w:val="22"/>
        </w:rPr>
        <w:t>imkân</w:t>
      </w:r>
      <w:r w:rsidR="00416584" w:rsidRPr="00E578AA">
        <w:rPr>
          <w:rFonts w:asciiTheme="minorHAnsi" w:hAnsiTheme="minorHAnsi" w:cstheme="minorHAnsi"/>
          <w:sz w:val="22"/>
          <w:szCs w:val="22"/>
        </w:rPr>
        <w:t xml:space="preserve"> verecek bir koordinat sistemiyle tanımlanacaktır ve sayısal haritalar üzerinde çalışmalar yapılacaktır. </w:t>
      </w:r>
    </w:p>
    <w:p w14:paraId="287C55CB" w14:textId="77777777" w:rsidR="001C7243" w:rsidRPr="00E578AA" w:rsidRDefault="001C7243" w:rsidP="00751852">
      <w:pPr>
        <w:ind w:firstLine="567"/>
        <w:jc w:val="both"/>
        <w:rPr>
          <w:rFonts w:asciiTheme="minorHAnsi" w:hAnsiTheme="minorHAnsi" w:cstheme="minorHAnsi"/>
          <w:sz w:val="22"/>
          <w:szCs w:val="22"/>
        </w:rPr>
      </w:pPr>
    </w:p>
    <w:p w14:paraId="1996B289" w14:textId="5143C5C7" w:rsidR="00416584" w:rsidRPr="00443662" w:rsidRDefault="00443662" w:rsidP="00443662">
      <w:pPr>
        <w:shd w:val="clear" w:color="auto" w:fill="FFFFFF"/>
        <w:ind w:firstLine="426"/>
        <w:rPr>
          <w:rFonts w:asciiTheme="minorHAnsi" w:hAnsiTheme="minorHAnsi" w:cstheme="minorHAnsi"/>
          <w:b/>
          <w:bCs/>
          <w:color w:val="000000"/>
          <w:sz w:val="22"/>
          <w:szCs w:val="22"/>
        </w:rPr>
      </w:pPr>
      <w:r w:rsidRPr="00443662">
        <w:rPr>
          <w:rFonts w:asciiTheme="minorHAnsi" w:hAnsiTheme="minorHAnsi" w:cstheme="minorHAnsi"/>
          <w:b/>
          <w:bCs/>
          <w:color w:val="000000"/>
          <w:sz w:val="22"/>
          <w:szCs w:val="22"/>
        </w:rPr>
        <w:t>2.3.2</w:t>
      </w:r>
      <w:r w:rsidR="00416584" w:rsidRPr="00443662">
        <w:rPr>
          <w:rFonts w:asciiTheme="minorHAnsi" w:hAnsiTheme="minorHAnsi" w:cstheme="minorHAnsi"/>
          <w:b/>
          <w:bCs/>
          <w:color w:val="000000"/>
          <w:sz w:val="22"/>
          <w:szCs w:val="22"/>
        </w:rPr>
        <w:t xml:space="preserve"> Derivasyon</w:t>
      </w:r>
      <w:r w:rsidR="00A21709" w:rsidRPr="00443662">
        <w:rPr>
          <w:rFonts w:asciiTheme="minorHAnsi" w:hAnsiTheme="minorHAnsi" w:cstheme="minorHAnsi"/>
          <w:b/>
          <w:bCs/>
          <w:color w:val="000000"/>
          <w:sz w:val="22"/>
          <w:szCs w:val="22"/>
        </w:rPr>
        <w:t>-Kurutma</w:t>
      </w:r>
      <w:r>
        <w:rPr>
          <w:rFonts w:asciiTheme="minorHAnsi" w:hAnsiTheme="minorHAnsi" w:cstheme="minorHAnsi"/>
          <w:b/>
          <w:bCs/>
          <w:color w:val="000000"/>
          <w:sz w:val="22"/>
          <w:szCs w:val="22"/>
        </w:rPr>
        <w:t xml:space="preserve"> T</w:t>
      </w:r>
      <w:r w:rsidR="00416584" w:rsidRPr="00443662">
        <w:rPr>
          <w:rFonts w:asciiTheme="minorHAnsi" w:hAnsiTheme="minorHAnsi" w:cstheme="minorHAnsi"/>
          <w:b/>
          <w:bCs/>
          <w:color w:val="000000"/>
          <w:sz w:val="22"/>
          <w:szCs w:val="22"/>
        </w:rPr>
        <w:t>esisleri</w:t>
      </w:r>
    </w:p>
    <w:p w14:paraId="0E0D97E3" w14:textId="7092B2C3" w:rsidR="00416584" w:rsidRPr="00E578AA" w:rsidRDefault="00416584" w:rsidP="00443662">
      <w:pPr>
        <w:ind w:firstLine="426"/>
        <w:jc w:val="both"/>
        <w:rPr>
          <w:rFonts w:asciiTheme="minorHAnsi" w:hAnsiTheme="minorHAnsi" w:cstheme="minorHAnsi"/>
          <w:sz w:val="22"/>
          <w:szCs w:val="22"/>
        </w:rPr>
      </w:pPr>
      <w:r w:rsidRPr="00E578AA">
        <w:rPr>
          <w:rFonts w:asciiTheme="minorHAnsi" w:hAnsiTheme="minorHAnsi" w:cstheme="minorHAnsi"/>
          <w:sz w:val="22"/>
          <w:szCs w:val="22"/>
        </w:rPr>
        <w:t xml:space="preserve">İnşaat sırasında akarsuyun çevrilmesi için gerekli </w:t>
      </w:r>
      <w:proofErr w:type="spellStart"/>
      <w:r w:rsidRPr="00E578AA">
        <w:rPr>
          <w:rFonts w:asciiTheme="minorHAnsi" w:hAnsiTheme="minorHAnsi" w:cstheme="minorHAnsi"/>
          <w:sz w:val="22"/>
          <w:szCs w:val="22"/>
        </w:rPr>
        <w:t>batardolar</w:t>
      </w:r>
      <w:proofErr w:type="spellEnd"/>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kondüviler</w:t>
      </w:r>
      <w:proofErr w:type="spellEnd"/>
      <w:r w:rsidRPr="00E578AA">
        <w:rPr>
          <w:rFonts w:asciiTheme="minorHAnsi" w:hAnsiTheme="minorHAnsi" w:cstheme="minorHAnsi"/>
          <w:sz w:val="22"/>
          <w:szCs w:val="22"/>
        </w:rPr>
        <w:t xml:space="preserve"> ve diğer tesisler plan ve kesitleriyle projelendirilecektir. İnşaat sırasında temele sızabilecek suyun önlenmesi için kullanılabilecek muhtemel yöntemler hesaplar sonucunda önerilecektir. </w:t>
      </w:r>
      <w:r w:rsidR="00ED7D05" w:rsidRPr="00E578AA">
        <w:rPr>
          <w:rFonts w:asciiTheme="minorHAnsi" w:hAnsiTheme="minorHAnsi" w:cstheme="minorHAnsi"/>
          <w:sz w:val="22"/>
          <w:szCs w:val="22"/>
        </w:rPr>
        <w:t xml:space="preserve">Gerekmesi durumunda yapılacak derivasyon tesisinin </w:t>
      </w:r>
      <w:r w:rsidRPr="00E578AA">
        <w:rPr>
          <w:rFonts w:asciiTheme="minorHAnsi" w:hAnsiTheme="minorHAnsi" w:cstheme="minorHAnsi"/>
          <w:sz w:val="22"/>
          <w:szCs w:val="22"/>
        </w:rPr>
        <w:t xml:space="preserve">boyutları, şekilleri ve kaplamaları da dahil olmak üzere derivasyon yapılarının ekonomik etüdü yapılacaktır. Kullanılan kriterler ile bütün hidrolik ve statik hesaplar birlikte verilecektir. </w:t>
      </w:r>
      <w:r w:rsidR="00A21709" w:rsidRPr="00E578AA">
        <w:rPr>
          <w:rFonts w:asciiTheme="minorHAnsi" w:hAnsiTheme="minorHAnsi" w:cstheme="minorHAnsi"/>
          <w:sz w:val="22"/>
          <w:szCs w:val="22"/>
        </w:rPr>
        <w:t>Derivasyon-kurutma tesisleri</w:t>
      </w:r>
      <w:r w:rsidRPr="00E578AA">
        <w:rPr>
          <w:rFonts w:asciiTheme="minorHAnsi" w:hAnsiTheme="minorHAnsi" w:cstheme="minorHAnsi"/>
          <w:sz w:val="22"/>
          <w:szCs w:val="22"/>
        </w:rPr>
        <w:t xml:space="preserve"> hafriyatı ve kaplamaları, teorik hatlar ve ödeme hatları, geçilen zemin şartlarına göre uygulanması düşünülen </w:t>
      </w:r>
      <w:proofErr w:type="spellStart"/>
      <w:r w:rsidRPr="00E578AA">
        <w:rPr>
          <w:rFonts w:asciiTheme="minorHAnsi" w:hAnsiTheme="minorHAnsi" w:cstheme="minorHAnsi"/>
          <w:sz w:val="22"/>
          <w:szCs w:val="22"/>
        </w:rPr>
        <w:t>iksa</w:t>
      </w:r>
      <w:proofErr w:type="spellEnd"/>
      <w:r w:rsidRPr="00E578AA">
        <w:rPr>
          <w:rFonts w:asciiTheme="minorHAnsi" w:hAnsiTheme="minorHAnsi" w:cstheme="minorHAnsi"/>
          <w:sz w:val="22"/>
          <w:szCs w:val="22"/>
        </w:rPr>
        <w:t xml:space="preserve"> tipleri, </w:t>
      </w:r>
      <w:proofErr w:type="spellStart"/>
      <w:r w:rsidRPr="00E578AA">
        <w:rPr>
          <w:rFonts w:asciiTheme="minorHAnsi" w:hAnsiTheme="minorHAnsi" w:cstheme="minorHAnsi"/>
          <w:sz w:val="22"/>
          <w:szCs w:val="22"/>
        </w:rPr>
        <w:t>bulonlanacak</w:t>
      </w:r>
      <w:proofErr w:type="spellEnd"/>
      <w:r w:rsidRPr="00E578AA">
        <w:rPr>
          <w:rFonts w:asciiTheme="minorHAnsi" w:hAnsiTheme="minorHAnsi" w:cstheme="minorHAnsi"/>
          <w:sz w:val="22"/>
          <w:szCs w:val="22"/>
        </w:rPr>
        <w:t xml:space="preserve"> sahalar, </w:t>
      </w:r>
      <w:proofErr w:type="spellStart"/>
      <w:r w:rsidRPr="00E578AA">
        <w:rPr>
          <w:rFonts w:asciiTheme="minorHAnsi" w:hAnsiTheme="minorHAnsi" w:cstheme="minorHAnsi"/>
          <w:sz w:val="22"/>
          <w:szCs w:val="22"/>
        </w:rPr>
        <w:t>bulonlama</w:t>
      </w:r>
      <w:proofErr w:type="spellEnd"/>
      <w:r w:rsidRPr="00E578AA">
        <w:rPr>
          <w:rFonts w:asciiTheme="minorHAnsi" w:hAnsiTheme="minorHAnsi" w:cstheme="minorHAnsi"/>
          <w:sz w:val="22"/>
          <w:szCs w:val="22"/>
        </w:rPr>
        <w:t xml:space="preserve"> detayları, enjeksiyon veya </w:t>
      </w:r>
      <w:proofErr w:type="spellStart"/>
      <w:r w:rsidRPr="00E578AA">
        <w:rPr>
          <w:rFonts w:asciiTheme="minorHAnsi" w:hAnsiTheme="minorHAnsi" w:cstheme="minorHAnsi"/>
          <w:sz w:val="22"/>
          <w:szCs w:val="22"/>
        </w:rPr>
        <w:t>shotcrete</w:t>
      </w:r>
      <w:proofErr w:type="spellEnd"/>
      <w:r w:rsidRPr="00E578AA">
        <w:rPr>
          <w:rFonts w:asciiTheme="minorHAnsi" w:hAnsiTheme="minorHAnsi" w:cstheme="minorHAnsi"/>
          <w:sz w:val="22"/>
          <w:szCs w:val="22"/>
        </w:rPr>
        <w:t xml:space="preserve"> (püskürtme betonu) söz konusu projeler üzerinde uygulamaya esas teşkil edecek şekilde gösterilecektir. Çevirme ve su tutma sırasında kullanılacak mekanik aksam, kullanılacak kapaklar ve kaldırma tertibatlarına ait </w:t>
      </w:r>
      <w:r w:rsidR="006A163F">
        <w:rPr>
          <w:rFonts w:asciiTheme="minorHAnsi" w:hAnsiTheme="minorHAnsi" w:cstheme="minorHAnsi"/>
          <w:sz w:val="22"/>
          <w:szCs w:val="22"/>
        </w:rPr>
        <w:t>hesaplamalar</w:t>
      </w:r>
      <w:r w:rsidRPr="00E578AA">
        <w:rPr>
          <w:rFonts w:asciiTheme="minorHAnsi" w:hAnsiTheme="minorHAnsi" w:cstheme="minorHAnsi"/>
          <w:sz w:val="22"/>
          <w:szCs w:val="22"/>
        </w:rPr>
        <w:t xml:space="preserve"> yapılacak ve detaylı çizimlerle tanımlanacaktır. </w:t>
      </w:r>
    </w:p>
    <w:p w14:paraId="043ACBE2" w14:textId="77777777" w:rsidR="00201763" w:rsidRPr="00E578AA" w:rsidRDefault="00201763" w:rsidP="00751852">
      <w:pPr>
        <w:ind w:firstLine="567"/>
        <w:jc w:val="both"/>
        <w:rPr>
          <w:rFonts w:asciiTheme="minorHAnsi" w:hAnsiTheme="minorHAnsi" w:cstheme="minorHAnsi"/>
          <w:sz w:val="22"/>
          <w:szCs w:val="22"/>
        </w:rPr>
      </w:pPr>
    </w:p>
    <w:p w14:paraId="3A8892F1" w14:textId="176F7BD1" w:rsidR="00416584" w:rsidRPr="00443662" w:rsidRDefault="00443662" w:rsidP="00443662">
      <w:pPr>
        <w:shd w:val="clear" w:color="auto" w:fill="FFFFFF"/>
        <w:ind w:firstLine="426"/>
        <w:rPr>
          <w:rFonts w:asciiTheme="minorHAnsi" w:hAnsiTheme="minorHAnsi" w:cstheme="minorHAnsi"/>
          <w:b/>
          <w:bCs/>
          <w:color w:val="000000"/>
          <w:sz w:val="22"/>
          <w:szCs w:val="22"/>
        </w:rPr>
      </w:pPr>
      <w:r w:rsidRPr="00443662">
        <w:rPr>
          <w:rFonts w:asciiTheme="minorHAnsi" w:hAnsiTheme="minorHAnsi" w:cstheme="minorHAnsi"/>
          <w:b/>
          <w:bCs/>
          <w:color w:val="000000"/>
          <w:sz w:val="22"/>
          <w:szCs w:val="22"/>
        </w:rPr>
        <w:t>2.3</w:t>
      </w:r>
      <w:r w:rsidR="00416584" w:rsidRPr="00443662">
        <w:rPr>
          <w:rFonts w:asciiTheme="minorHAnsi" w:hAnsiTheme="minorHAnsi" w:cstheme="minorHAnsi"/>
          <w:b/>
          <w:bCs/>
          <w:color w:val="000000"/>
          <w:sz w:val="22"/>
          <w:szCs w:val="22"/>
        </w:rPr>
        <w:t xml:space="preserve">.3 </w:t>
      </w:r>
      <w:r w:rsidR="00201763" w:rsidRPr="00443662">
        <w:rPr>
          <w:rFonts w:asciiTheme="minorHAnsi" w:hAnsiTheme="minorHAnsi" w:cstheme="minorHAnsi"/>
          <w:b/>
          <w:bCs/>
          <w:color w:val="000000"/>
          <w:sz w:val="22"/>
          <w:szCs w:val="22"/>
        </w:rPr>
        <w:t>Su Alma Yapıları</w:t>
      </w:r>
    </w:p>
    <w:p w14:paraId="765AD918" w14:textId="172DA6CC" w:rsidR="00416584" w:rsidRPr="00E578AA" w:rsidRDefault="00201763" w:rsidP="00443662">
      <w:pPr>
        <w:ind w:firstLine="426"/>
        <w:jc w:val="both"/>
        <w:rPr>
          <w:rFonts w:asciiTheme="minorHAnsi" w:hAnsiTheme="minorHAnsi" w:cstheme="minorHAnsi"/>
          <w:sz w:val="22"/>
          <w:szCs w:val="22"/>
        </w:rPr>
      </w:pPr>
      <w:r w:rsidRPr="00E578AA">
        <w:rPr>
          <w:rFonts w:asciiTheme="minorHAnsi" w:hAnsiTheme="minorHAnsi" w:cstheme="minorHAnsi"/>
          <w:sz w:val="22"/>
          <w:szCs w:val="22"/>
        </w:rPr>
        <w:t>Sulama şebekesine su sağlayacak su alma tesisi, çökeltim</w:t>
      </w:r>
      <w:r w:rsidR="00865954" w:rsidRPr="00E578AA">
        <w:rPr>
          <w:rFonts w:asciiTheme="minorHAnsi" w:hAnsiTheme="minorHAnsi" w:cstheme="minorHAnsi"/>
          <w:sz w:val="22"/>
          <w:szCs w:val="22"/>
        </w:rPr>
        <w:t xml:space="preserve"> – </w:t>
      </w:r>
      <w:proofErr w:type="gramStart"/>
      <w:r w:rsidR="00865954" w:rsidRPr="00E578AA">
        <w:rPr>
          <w:rFonts w:asciiTheme="minorHAnsi" w:hAnsiTheme="minorHAnsi" w:cstheme="minorHAnsi"/>
          <w:sz w:val="22"/>
          <w:szCs w:val="22"/>
        </w:rPr>
        <w:t>regülasyon</w:t>
      </w:r>
      <w:proofErr w:type="gramEnd"/>
      <w:r w:rsidR="00865954" w:rsidRPr="00E578AA">
        <w:rPr>
          <w:rFonts w:asciiTheme="minorHAnsi" w:hAnsiTheme="minorHAnsi" w:cstheme="minorHAnsi"/>
          <w:sz w:val="22"/>
          <w:szCs w:val="22"/>
        </w:rPr>
        <w:t xml:space="preserve"> havuzu, pompaj tesisleri </w:t>
      </w:r>
      <w:proofErr w:type="spellStart"/>
      <w:r w:rsidR="00865954" w:rsidRPr="00E578AA">
        <w:rPr>
          <w:rFonts w:asciiTheme="minorHAnsi" w:hAnsiTheme="minorHAnsi" w:cstheme="minorHAnsi"/>
          <w:sz w:val="22"/>
          <w:szCs w:val="22"/>
        </w:rPr>
        <w:t>vb</w:t>
      </w:r>
      <w:proofErr w:type="spellEnd"/>
      <w:r w:rsidR="00865954" w:rsidRPr="00E578AA">
        <w:rPr>
          <w:rFonts w:asciiTheme="minorHAnsi" w:hAnsiTheme="minorHAnsi" w:cstheme="minorHAnsi"/>
          <w:sz w:val="22"/>
          <w:szCs w:val="22"/>
        </w:rPr>
        <w:t xml:space="preserve"> tesislere ait her türlü plan, kesit çizimleri ile statik-hidrolik hesap tahkikleri yapılacaktır. İmalatı yapılacak tesislere ait</w:t>
      </w:r>
      <w:r w:rsidR="00416584" w:rsidRPr="00E578AA">
        <w:rPr>
          <w:rFonts w:asciiTheme="minorHAnsi" w:hAnsiTheme="minorHAnsi" w:cstheme="minorHAnsi"/>
          <w:sz w:val="22"/>
          <w:szCs w:val="22"/>
        </w:rPr>
        <w:t xml:space="preserve"> k</w:t>
      </w:r>
      <w:r w:rsidR="00865954" w:rsidRPr="00E578AA">
        <w:rPr>
          <w:rFonts w:asciiTheme="minorHAnsi" w:hAnsiTheme="minorHAnsi" w:cstheme="minorHAnsi"/>
          <w:sz w:val="22"/>
          <w:szCs w:val="22"/>
        </w:rPr>
        <w:t xml:space="preserve">azılar için </w:t>
      </w:r>
      <w:proofErr w:type="spellStart"/>
      <w:r w:rsidR="00865954" w:rsidRPr="00E578AA">
        <w:rPr>
          <w:rFonts w:asciiTheme="minorHAnsi" w:hAnsiTheme="minorHAnsi" w:cstheme="minorHAnsi"/>
          <w:sz w:val="22"/>
          <w:szCs w:val="22"/>
        </w:rPr>
        <w:t>duraylılık</w:t>
      </w:r>
      <w:proofErr w:type="spellEnd"/>
      <w:r w:rsidR="00865954" w:rsidRPr="00E578AA">
        <w:rPr>
          <w:rFonts w:asciiTheme="minorHAnsi" w:hAnsiTheme="minorHAnsi" w:cstheme="minorHAnsi"/>
          <w:sz w:val="22"/>
          <w:szCs w:val="22"/>
        </w:rPr>
        <w:t xml:space="preserve"> ve zemin dayanım parametreleri göz önünde bulundurularak gerekli tedbirler (</w:t>
      </w:r>
      <w:proofErr w:type="spellStart"/>
      <w:r w:rsidR="00865954" w:rsidRPr="00E578AA">
        <w:rPr>
          <w:rFonts w:asciiTheme="minorHAnsi" w:hAnsiTheme="minorHAnsi" w:cstheme="minorHAnsi"/>
          <w:sz w:val="22"/>
          <w:szCs w:val="22"/>
        </w:rPr>
        <w:t>iksa</w:t>
      </w:r>
      <w:proofErr w:type="spellEnd"/>
      <w:r w:rsidR="00865954" w:rsidRPr="00E578AA">
        <w:rPr>
          <w:rFonts w:asciiTheme="minorHAnsi" w:hAnsiTheme="minorHAnsi" w:cstheme="minorHAnsi"/>
          <w:sz w:val="22"/>
          <w:szCs w:val="22"/>
        </w:rPr>
        <w:t xml:space="preserve"> </w:t>
      </w:r>
      <w:proofErr w:type="spellStart"/>
      <w:r w:rsidR="00865954" w:rsidRPr="00E578AA">
        <w:rPr>
          <w:rFonts w:asciiTheme="minorHAnsi" w:hAnsiTheme="minorHAnsi" w:cstheme="minorHAnsi"/>
          <w:sz w:val="22"/>
          <w:szCs w:val="22"/>
        </w:rPr>
        <w:t>vb</w:t>
      </w:r>
      <w:proofErr w:type="spellEnd"/>
      <w:r w:rsidR="00865954" w:rsidRPr="00E578AA">
        <w:rPr>
          <w:rFonts w:asciiTheme="minorHAnsi" w:hAnsiTheme="minorHAnsi" w:cstheme="minorHAnsi"/>
          <w:sz w:val="22"/>
          <w:szCs w:val="22"/>
        </w:rPr>
        <w:t xml:space="preserve">) alınacaktır </w:t>
      </w:r>
    </w:p>
    <w:p w14:paraId="6A82FA1E" w14:textId="5F4B8A95"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Genel yerleşim planları, en ve boy kesitler, derz ve drenaj detayları, istinat duvarları, kütlesel yapılar, </w:t>
      </w:r>
      <w:r w:rsidR="00751852" w:rsidRPr="00E578AA">
        <w:rPr>
          <w:rFonts w:asciiTheme="minorHAnsi" w:hAnsiTheme="minorHAnsi" w:cstheme="minorHAnsi"/>
          <w:sz w:val="22"/>
          <w:szCs w:val="22"/>
        </w:rPr>
        <w:t xml:space="preserve">mekanik yapılar </w:t>
      </w:r>
      <w:r w:rsidRPr="00E578AA">
        <w:rPr>
          <w:rFonts w:asciiTheme="minorHAnsi" w:hAnsiTheme="minorHAnsi" w:cstheme="minorHAnsi"/>
          <w:sz w:val="22"/>
          <w:szCs w:val="22"/>
        </w:rPr>
        <w:t xml:space="preserve">ve diğer benzer yapıların tasarım ve betonarme </w:t>
      </w:r>
      <w:r w:rsidR="00751852" w:rsidRPr="00E578AA">
        <w:rPr>
          <w:rFonts w:asciiTheme="minorHAnsi" w:hAnsiTheme="minorHAnsi" w:cstheme="minorHAnsi"/>
          <w:sz w:val="22"/>
          <w:szCs w:val="22"/>
        </w:rPr>
        <w:t>hesap-</w:t>
      </w:r>
      <w:r w:rsidRPr="00E578AA">
        <w:rPr>
          <w:rFonts w:asciiTheme="minorHAnsi" w:hAnsiTheme="minorHAnsi" w:cstheme="minorHAnsi"/>
          <w:sz w:val="22"/>
          <w:szCs w:val="22"/>
        </w:rPr>
        <w:t xml:space="preserve">çizimleri verilecektir. </w:t>
      </w:r>
      <w:r w:rsidR="00751852" w:rsidRPr="00E578AA">
        <w:rPr>
          <w:rFonts w:asciiTheme="minorHAnsi" w:hAnsiTheme="minorHAnsi" w:cstheme="minorHAnsi"/>
          <w:sz w:val="22"/>
          <w:szCs w:val="22"/>
        </w:rPr>
        <w:t>Su alma yapıları</w:t>
      </w:r>
      <w:r w:rsidRPr="00E578AA">
        <w:rPr>
          <w:rFonts w:asciiTheme="minorHAnsi" w:hAnsiTheme="minorHAnsi" w:cstheme="minorHAnsi"/>
          <w:sz w:val="22"/>
          <w:szCs w:val="22"/>
        </w:rPr>
        <w:t xml:space="preserve"> ile ilgili hesapların, çizimlerin ve uygulama şartnamelerinin hazırlanması işin kapsamına dahildir. </w:t>
      </w:r>
    </w:p>
    <w:p w14:paraId="7010719C" w14:textId="77777777" w:rsidR="00751852" w:rsidRPr="00E578AA" w:rsidRDefault="00751852" w:rsidP="00751852">
      <w:pPr>
        <w:ind w:firstLine="567"/>
        <w:jc w:val="both"/>
        <w:rPr>
          <w:rFonts w:asciiTheme="minorHAnsi" w:hAnsiTheme="minorHAnsi" w:cstheme="minorHAnsi"/>
          <w:sz w:val="22"/>
          <w:szCs w:val="22"/>
        </w:rPr>
      </w:pPr>
    </w:p>
    <w:p w14:paraId="3319C1CA" w14:textId="11D81AC5" w:rsidR="00751852" w:rsidRPr="00E578AA" w:rsidRDefault="00443662" w:rsidP="00443662">
      <w:pPr>
        <w:shd w:val="clear" w:color="auto" w:fill="FFFFFF"/>
        <w:ind w:firstLine="426"/>
        <w:rPr>
          <w:rFonts w:asciiTheme="minorHAnsi" w:hAnsiTheme="minorHAnsi" w:cstheme="minorHAnsi"/>
          <w:b/>
          <w:sz w:val="22"/>
          <w:szCs w:val="22"/>
        </w:rPr>
      </w:pPr>
      <w:r w:rsidRPr="00443662">
        <w:rPr>
          <w:rFonts w:asciiTheme="minorHAnsi" w:hAnsiTheme="minorHAnsi" w:cstheme="minorHAnsi"/>
          <w:b/>
          <w:bCs/>
          <w:color w:val="000000"/>
          <w:sz w:val="22"/>
          <w:szCs w:val="22"/>
        </w:rPr>
        <w:t>2.3</w:t>
      </w:r>
      <w:r w:rsidR="00416584" w:rsidRPr="00443662">
        <w:rPr>
          <w:rFonts w:asciiTheme="minorHAnsi" w:hAnsiTheme="minorHAnsi" w:cstheme="minorHAnsi"/>
          <w:b/>
          <w:bCs/>
          <w:color w:val="000000"/>
          <w:sz w:val="22"/>
          <w:szCs w:val="22"/>
        </w:rPr>
        <w:t>.4 Sulama</w:t>
      </w:r>
    </w:p>
    <w:p w14:paraId="5DFC9A2D" w14:textId="0F822E7B" w:rsidR="00416584" w:rsidRPr="00E578AA" w:rsidRDefault="00416584" w:rsidP="00443662">
      <w:pPr>
        <w:shd w:val="clear" w:color="auto" w:fill="FFFFFF"/>
        <w:autoSpaceDE w:val="0"/>
        <w:autoSpaceDN w:val="0"/>
        <w:adjustRightInd w:val="0"/>
        <w:ind w:firstLine="426"/>
        <w:jc w:val="both"/>
        <w:rPr>
          <w:rFonts w:asciiTheme="minorHAnsi" w:hAnsiTheme="minorHAnsi" w:cstheme="minorHAnsi"/>
          <w:sz w:val="22"/>
          <w:szCs w:val="22"/>
        </w:rPr>
      </w:pPr>
      <w:r w:rsidRPr="00E578AA">
        <w:rPr>
          <w:rFonts w:asciiTheme="minorHAnsi" w:hAnsiTheme="minorHAnsi" w:cstheme="minorHAnsi"/>
          <w:sz w:val="22"/>
          <w:szCs w:val="22"/>
        </w:rPr>
        <w:t xml:space="preserve">“Mühendis”, söz konusu iş ile ilgili sulama sahasına ait sulama şebekesi ile her türlü sanat yapısına ait projelerin ve her türlü detay projelerinin yapımını </w:t>
      </w:r>
      <w:r w:rsidRPr="004C2E9E">
        <w:rPr>
          <w:rFonts w:asciiTheme="minorHAnsi" w:hAnsiTheme="minorHAnsi" w:cstheme="minorHAnsi"/>
          <w:sz w:val="22"/>
          <w:szCs w:val="22"/>
        </w:rPr>
        <w:t>Proje Yapım İşi Genel Teknik Şartnamesine ve işin sözleşmesine uygun</w:t>
      </w:r>
      <w:r w:rsidRPr="00E578AA">
        <w:rPr>
          <w:rFonts w:asciiTheme="minorHAnsi" w:hAnsiTheme="minorHAnsi" w:cstheme="minorHAnsi"/>
          <w:sz w:val="22"/>
          <w:szCs w:val="22"/>
        </w:rPr>
        <w:t xml:space="preserve"> olarak ve olması halinde toplulaştırma esaslarına göre gerçekleştirecektir. Bu amaçla kati projeden ayrı olarak farklı ve İdarenin isteyeceği alternatif </w:t>
      </w:r>
      <w:r w:rsidR="00184039" w:rsidRPr="00E578AA">
        <w:rPr>
          <w:rFonts w:asciiTheme="minorHAnsi" w:hAnsiTheme="minorHAnsi" w:cstheme="minorHAnsi"/>
          <w:sz w:val="22"/>
          <w:szCs w:val="22"/>
        </w:rPr>
        <w:t>güzergâh</w:t>
      </w:r>
      <w:r w:rsidRPr="00E578AA">
        <w:rPr>
          <w:rFonts w:asciiTheme="minorHAnsi" w:hAnsiTheme="minorHAnsi" w:cstheme="minorHAnsi"/>
          <w:sz w:val="22"/>
          <w:szCs w:val="22"/>
        </w:rPr>
        <w:t xml:space="preserve"> çalışmalarını da yapacaktır. Bu işin kapsamı;</w:t>
      </w:r>
    </w:p>
    <w:p w14:paraId="3EB385FE" w14:textId="77777777" w:rsidR="00416584" w:rsidRPr="00E578AA" w:rsidRDefault="00416584" w:rsidP="00751852">
      <w:pPr>
        <w:ind w:firstLine="720"/>
        <w:jc w:val="both"/>
        <w:rPr>
          <w:rFonts w:asciiTheme="minorHAnsi" w:hAnsiTheme="minorHAnsi" w:cstheme="minorHAnsi"/>
          <w:sz w:val="22"/>
          <w:szCs w:val="22"/>
        </w:rPr>
      </w:pPr>
      <w:r w:rsidRPr="00E578AA">
        <w:rPr>
          <w:rFonts w:asciiTheme="minorHAnsi" w:hAnsiTheme="minorHAnsi" w:cstheme="minorHAnsi"/>
          <w:sz w:val="22"/>
          <w:szCs w:val="22"/>
        </w:rPr>
        <w:t>1- İsale hattı projeleri,</w:t>
      </w:r>
    </w:p>
    <w:p w14:paraId="08282C5B" w14:textId="77777777" w:rsidR="00416584" w:rsidRPr="00E578AA" w:rsidRDefault="00416584" w:rsidP="00751852">
      <w:pPr>
        <w:ind w:firstLine="720"/>
        <w:jc w:val="both"/>
        <w:rPr>
          <w:rFonts w:asciiTheme="minorHAnsi" w:hAnsiTheme="minorHAnsi" w:cstheme="minorHAnsi"/>
          <w:sz w:val="22"/>
          <w:szCs w:val="22"/>
        </w:rPr>
      </w:pPr>
      <w:r w:rsidRPr="00E578AA">
        <w:rPr>
          <w:rFonts w:asciiTheme="minorHAnsi" w:hAnsiTheme="minorHAnsi" w:cstheme="minorHAnsi"/>
          <w:sz w:val="22"/>
          <w:szCs w:val="22"/>
        </w:rPr>
        <w:t>2- Ana, yedek ve tersiyer boru hattı projeleri,</w:t>
      </w:r>
    </w:p>
    <w:p w14:paraId="083A52B0" w14:textId="77777777" w:rsidR="00416584" w:rsidRPr="00E578AA" w:rsidRDefault="00416584" w:rsidP="00751852">
      <w:pPr>
        <w:ind w:firstLine="720"/>
        <w:jc w:val="both"/>
        <w:rPr>
          <w:rFonts w:asciiTheme="minorHAnsi" w:hAnsiTheme="minorHAnsi" w:cstheme="minorHAnsi"/>
          <w:sz w:val="22"/>
          <w:szCs w:val="22"/>
        </w:rPr>
      </w:pPr>
      <w:r w:rsidRPr="00E578AA">
        <w:rPr>
          <w:rFonts w:asciiTheme="minorHAnsi" w:hAnsiTheme="minorHAnsi" w:cstheme="minorHAnsi"/>
          <w:sz w:val="22"/>
          <w:szCs w:val="22"/>
        </w:rPr>
        <w:t>3- Tahliye ve drenaj kanalları projeleri,</w:t>
      </w:r>
    </w:p>
    <w:p w14:paraId="4082E32F" w14:textId="77777777" w:rsidR="00416584" w:rsidRPr="00E578AA" w:rsidRDefault="00416584" w:rsidP="00751852">
      <w:pPr>
        <w:ind w:firstLine="720"/>
        <w:jc w:val="both"/>
        <w:rPr>
          <w:rFonts w:asciiTheme="minorHAnsi" w:hAnsiTheme="minorHAnsi" w:cstheme="minorHAnsi"/>
          <w:sz w:val="22"/>
          <w:szCs w:val="22"/>
        </w:rPr>
      </w:pPr>
      <w:r w:rsidRPr="00E578AA">
        <w:rPr>
          <w:rFonts w:asciiTheme="minorHAnsi" w:hAnsiTheme="minorHAnsi" w:cstheme="minorHAnsi"/>
          <w:sz w:val="22"/>
          <w:szCs w:val="22"/>
        </w:rPr>
        <w:t>4- Tüm sanat yapıları projeleri,</w:t>
      </w:r>
    </w:p>
    <w:p w14:paraId="78525338" w14:textId="77777777" w:rsidR="00416584" w:rsidRPr="00E578AA" w:rsidRDefault="00416584" w:rsidP="00751852">
      <w:pPr>
        <w:ind w:firstLine="720"/>
        <w:jc w:val="both"/>
        <w:rPr>
          <w:rFonts w:asciiTheme="minorHAnsi" w:hAnsiTheme="minorHAnsi" w:cstheme="minorHAnsi"/>
          <w:sz w:val="22"/>
          <w:szCs w:val="22"/>
        </w:rPr>
      </w:pPr>
      <w:r w:rsidRPr="00E578AA">
        <w:rPr>
          <w:rFonts w:asciiTheme="minorHAnsi" w:hAnsiTheme="minorHAnsi" w:cstheme="minorHAnsi"/>
          <w:sz w:val="22"/>
          <w:szCs w:val="22"/>
        </w:rPr>
        <w:t>5- Jeolojik etütler ve raporlar,</w:t>
      </w:r>
    </w:p>
    <w:p w14:paraId="094F80AF" w14:textId="77777777" w:rsidR="00416584" w:rsidRPr="00E578AA" w:rsidRDefault="00416584" w:rsidP="00751852">
      <w:pPr>
        <w:ind w:firstLine="720"/>
        <w:jc w:val="both"/>
        <w:rPr>
          <w:rFonts w:asciiTheme="minorHAnsi" w:hAnsiTheme="minorHAnsi" w:cstheme="minorHAnsi"/>
          <w:sz w:val="22"/>
          <w:szCs w:val="22"/>
        </w:rPr>
      </w:pPr>
      <w:r w:rsidRPr="00E578AA">
        <w:rPr>
          <w:rFonts w:asciiTheme="minorHAnsi" w:hAnsiTheme="minorHAnsi" w:cstheme="minorHAnsi"/>
          <w:sz w:val="22"/>
          <w:szCs w:val="22"/>
        </w:rPr>
        <w:t>6- Her türlü şartnameler,</w:t>
      </w:r>
    </w:p>
    <w:p w14:paraId="4A087E6F" w14:textId="77777777" w:rsidR="00416584" w:rsidRPr="00E578AA" w:rsidRDefault="00416584" w:rsidP="00751852">
      <w:pPr>
        <w:ind w:firstLine="720"/>
        <w:jc w:val="both"/>
        <w:rPr>
          <w:rFonts w:asciiTheme="minorHAnsi" w:hAnsiTheme="minorHAnsi" w:cstheme="minorHAnsi"/>
          <w:sz w:val="22"/>
          <w:szCs w:val="22"/>
        </w:rPr>
      </w:pPr>
      <w:r w:rsidRPr="00E578AA">
        <w:rPr>
          <w:rFonts w:asciiTheme="minorHAnsi" w:hAnsiTheme="minorHAnsi" w:cstheme="minorHAnsi"/>
          <w:sz w:val="22"/>
          <w:szCs w:val="22"/>
        </w:rPr>
        <w:t>7- Metrajlar, keşifler, yeşil dosya</w:t>
      </w:r>
    </w:p>
    <w:p w14:paraId="27B06644" w14:textId="77777777" w:rsidR="00184039" w:rsidRDefault="00416584" w:rsidP="00184039">
      <w:pPr>
        <w:ind w:firstLine="720"/>
        <w:jc w:val="both"/>
        <w:rPr>
          <w:rFonts w:asciiTheme="minorHAnsi" w:hAnsiTheme="minorHAnsi" w:cstheme="minorHAnsi"/>
          <w:sz w:val="22"/>
          <w:szCs w:val="22"/>
        </w:rPr>
      </w:pPr>
      <w:r w:rsidRPr="00E578AA">
        <w:rPr>
          <w:rFonts w:asciiTheme="minorHAnsi" w:hAnsiTheme="minorHAnsi" w:cstheme="minorHAnsi"/>
          <w:sz w:val="22"/>
          <w:szCs w:val="22"/>
        </w:rPr>
        <w:t xml:space="preserve">8- Teklif birim fiyat cetveli, Birim fiyat tarifleri ve analizleri, </w:t>
      </w:r>
    </w:p>
    <w:p w14:paraId="56F8BEEB" w14:textId="3324D948" w:rsidR="00416584" w:rsidRPr="00E578AA" w:rsidRDefault="00184039" w:rsidP="00184039">
      <w:pPr>
        <w:jc w:val="both"/>
        <w:rPr>
          <w:rFonts w:asciiTheme="minorHAnsi" w:hAnsiTheme="minorHAnsi" w:cstheme="minorHAnsi"/>
          <w:sz w:val="22"/>
          <w:szCs w:val="22"/>
        </w:rPr>
      </w:pPr>
      <w:r>
        <w:rPr>
          <w:rFonts w:asciiTheme="minorHAnsi" w:hAnsiTheme="minorHAnsi" w:cstheme="minorHAnsi"/>
          <w:sz w:val="22"/>
          <w:szCs w:val="22"/>
        </w:rPr>
        <w:t>i</w:t>
      </w:r>
      <w:r w:rsidRPr="00E578AA">
        <w:rPr>
          <w:rFonts w:asciiTheme="minorHAnsi" w:hAnsiTheme="minorHAnsi" w:cstheme="minorHAnsi"/>
          <w:sz w:val="22"/>
          <w:szCs w:val="22"/>
        </w:rPr>
        <w:t>şlerinden</w:t>
      </w:r>
      <w:r w:rsidR="00416584" w:rsidRPr="00E578AA">
        <w:rPr>
          <w:rFonts w:asciiTheme="minorHAnsi" w:hAnsiTheme="minorHAnsi" w:cstheme="minorHAnsi"/>
          <w:sz w:val="22"/>
          <w:szCs w:val="22"/>
        </w:rPr>
        <w:t xml:space="preserve"> oluşmaktadır.</w:t>
      </w:r>
    </w:p>
    <w:p w14:paraId="4DCF6259" w14:textId="7B952E40" w:rsidR="00416584" w:rsidRPr="00E578AA" w:rsidRDefault="00416584" w:rsidP="00751852">
      <w:pPr>
        <w:tabs>
          <w:tab w:val="left" w:pos="0"/>
        </w:tabs>
        <w:spacing w:after="120"/>
        <w:ind w:right="110"/>
        <w:jc w:val="both"/>
        <w:rPr>
          <w:rFonts w:asciiTheme="minorHAnsi" w:hAnsiTheme="minorHAnsi" w:cstheme="minorHAnsi"/>
          <w:sz w:val="22"/>
          <w:szCs w:val="22"/>
        </w:rPr>
      </w:pPr>
      <w:r w:rsidRPr="00E578AA">
        <w:rPr>
          <w:rFonts w:asciiTheme="minorHAnsi" w:hAnsiTheme="minorHAnsi" w:cstheme="minorHAnsi"/>
          <w:sz w:val="22"/>
          <w:szCs w:val="22"/>
        </w:rPr>
        <w:tab/>
        <w:t xml:space="preserve">Sulama sahasının </w:t>
      </w:r>
      <w:proofErr w:type="spellStart"/>
      <w:r w:rsidRPr="00E578AA">
        <w:rPr>
          <w:rFonts w:asciiTheme="minorHAnsi" w:hAnsiTheme="minorHAnsi" w:cstheme="minorHAnsi"/>
          <w:sz w:val="22"/>
          <w:szCs w:val="22"/>
        </w:rPr>
        <w:t>topoğrafik</w:t>
      </w:r>
      <w:proofErr w:type="spellEnd"/>
      <w:r w:rsidRPr="00E578AA">
        <w:rPr>
          <w:rFonts w:asciiTheme="minorHAnsi" w:hAnsiTheme="minorHAnsi" w:cstheme="minorHAnsi"/>
          <w:sz w:val="22"/>
          <w:szCs w:val="22"/>
        </w:rPr>
        <w:t xml:space="preserve"> durumu dikkate alınarak borulu sulama şebekesi ile her türlü sanat yapısına ait projelerin ve her türlü detay projelerinin yapımını “Sulama ve Drenaj Uygulama Projeleri Yapım Teknik Şartnamesi”, “Sanat Yapıları Uygulama Projeleri Yapım Teknik Şartnamesi”, ve “Islah ve Taşkın Koruma Yapıları Uygulama Projeleri Yapım Teknik </w:t>
      </w:r>
      <w:r w:rsidR="00184039">
        <w:rPr>
          <w:rFonts w:asciiTheme="minorHAnsi" w:hAnsiTheme="minorHAnsi" w:cstheme="minorHAnsi"/>
          <w:sz w:val="22"/>
          <w:szCs w:val="22"/>
        </w:rPr>
        <w:t>Şartnamesi</w:t>
      </w:r>
      <w:r w:rsidR="00184039" w:rsidRPr="00E578AA">
        <w:rPr>
          <w:rFonts w:asciiTheme="minorHAnsi" w:hAnsiTheme="minorHAnsi" w:cstheme="minorHAnsi"/>
          <w:sz w:val="22"/>
          <w:szCs w:val="22"/>
        </w:rPr>
        <w:t>”</w:t>
      </w:r>
      <w:r w:rsidR="00184039">
        <w:rPr>
          <w:rFonts w:asciiTheme="minorHAnsi" w:hAnsiTheme="minorHAnsi" w:cstheme="minorHAnsi"/>
          <w:sz w:val="22"/>
          <w:szCs w:val="22"/>
        </w:rPr>
        <w:t xml:space="preserve"> </w:t>
      </w:r>
      <w:r w:rsidR="00184039" w:rsidRPr="00E578AA">
        <w:rPr>
          <w:rFonts w:asciiTheme="minorHAnsi" w:hAnsiTheme="minorHAnsi" w:cstheme="minorHAnsi"/>
          <w:sz w:val="22"/>
          <w:szCs w:val="22"/>
        </w:rPr>
        <w:t>ne</w:t>
      </w:r>
      <w:r w:rsidRPr="00E578AA">
        <w:rPr>
          <w:rFonts w:asciiTheme="minorHAnsi" w:hAnsiTheme="minorHAnsi" w:cstheme="minorHAnsi"/>
          <w:sz w:val="22"/>
          <w:szCs w:val="22"/>
        </w:rPr>
        <w:t xml:space="preserve"> uygun olarak ve İdarenin görüşleri doğrultusunda gerçekleştirilecektir.</w:t>
      </w:r>
    </w:p>
    <w:p w14:paraId="2A0F92B3" w14:textId="4E157D48"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Projelerin yapımı sırasında; ilgili şartnamelerin yanında aşağıdaki hususlar da dikkate</w:t>
      </w:r>
      <w:r w:rsidR="004A5E3B" w:rsidRPr="00E578AA">
        <w:rPr>
          <w:rFonts w:asciiTheme="minorHAnsi" w:hAnsiTheme="minorHAnsi" w:cstheme="minorHAnsi"/>
          <w:sz w:val="22"/>
          <w:szCs w:val="22"/>
        </w:rPr>
        <w:t xml:space="preserve"> </w:t>
      </w:r>
      <w:r w:rsidRPr="00E578AA">
        <w:rPr>
          <w:rFonts w:asciiTheme="minorHAnsi" w:hAnsiTheme="minorHAnsi" w:cstheme="minorHAnsi"/>
          <w:sz w:val="22"/>
          <w:szCs w:val="22"/>
        </w:rPr>
        <w:t>alınacaktır:</w:t>
      </w:r>
    </w:p>
    <w:p w14:paraId="327B9A52" w14:textId="15E7C665"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1-Sulama ve Drenaj Uygulama Projeleri Yapım Teknik Şartnamesinde belirtilen Sulama Ön Raporu</w:t>
      </w:r>
      <w:r w:rsidR="0090142C">
        <w:rPr>
          <w:rFonts w:asciiTheme="minorHAnsi" w:hAnsiTheme="minorHAnsi" w:cstheme="minorHAnsi"/>
          <w:sz w:val="22"/>
          <w:szCs w:val="22"/>
        </w:rPr>
        <w:t>,</w:t>
      </w:r>
      <w:r w:rsidRPr="00E578AA">
        <w:rPr>
          <w:rFonts w:asciiTheme="minorHAnsi" w:hAnsiTheme="minorHAnsi" w:cstheme="minorHAnsi"/>
          <w:sz w:val="22"/>
          <w:szCs w:val="22"/>
        </w:rPr>
        <w:t xml:space="preserve">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kriterleri net olarak belirlendikten sonra verilecektir.</w:t>
      </w:r>
    </w:p>
    <w:p w14:paraId="75CF6ED5" w14:textId="77777777"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2-Kanal güzergahı geçirilmesi aşamasında; arazi sınırları göz önüne alınarak, boru güzergahı tarla içine zarar vermeyecek şekilde belirlenecektir.</w:t>
      </w:r>
    </w:p>
    <w:p w14:paraId="31DBE0AF" w14:textId="77B2D5D9"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lastRenderedPageBreak/>
        <w:t>3-Mühendis; Sulama ve Drenaj Uygulama Projeleri Yapım Teknik Şartnamesinde yer almayan ancak uygulamaya esas olacak projelerde bulunmasını gerekli gördüğü tüm proje notu, detay kesitleri İdare ile mutabakat sağlayarak proje paftasına ve ek pafta hazırlayarak proje ekine koyacaktır.</w:t>
      </w:r>
    </w:p>
    <w:p w14:paraId="5B47646D" w14:textId="77777777"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4-İşletme ve bakım yolları yapılacak kesimler Şebeke planları üzerinde tespit edildikten sonra, yerinde incelemesi de yapılacak, gerekli görülenlerin projeleri tanzim edilecektir.</w:t>
      </w:r>
    </w:p>
    <w:p w14:paraId="5CE4950B" w14:textId="77777777"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5-Sulama ve drenaj şebekesinin tesisi için gerekli olan hizmet yolu yapımı ve hizmet yolu bakımı yapılacak kesimler ile ulaşım yolları tespit edilerek, miktarları belirlenecektir.</w:t>
      </w:r>
    </w:p>
    <w:p w14:paraId="4836B2F8" w14:textId="77777777"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6-Sulama ve drenaj şebekesi inşaatının gerçekleştirilmesi sırasında kullanılacak olan şantiye tesisleri için saha içerisinde uygun yer tespiti yapılarak idarenin onayına sunulacaktır.</w:t>
      </w:r>
    </w:p>
    <w:p w14:paraId="757CA41D" w14:textId="22C2D8C6"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 xml:space="preserve">7-Şebeke inşaatında kullanılmak üzere malzeme ocaklarını araştırılacaktır. Malzeme ocaklarının proje sahasına uzaklıkları tespit edilerek, malzeme ocakları için bir rapor düzenlenecektir. </w:t>
      </w:r>
    </w:p>
    <w:p w14:paraId="49B0EC70" w14:textId="77777777"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8-Projenin uygulaması için malzeme nakliyeleri ile ilgili detaylı çalışma yapılacak, miktarlar göz önüne alınarak nakliye mesafeleri tespit edilecek, nakliye mesafeleri 1/25000 ölçekli vaziyet planı üzerine işlenerek bir rapor tanzim edilecek ve İdarenin onayına sunulacaktır.</w:t>
      </w:r>
    </w:p>
    <w:p w14:paraId="69722E93" w14:textId="12671238" w:rsidR="00416584" w:rsidRPr="00E578AA" w:rsidRDefault="00C9602C" w:rsidP="00751852">
      <w:pPr>
        <w:autoSpaceDE w:val="0"/>
        <w:autoSpaceDN w:val="0"/>
        <w:adjustRightInd w:val="0"/>
        <w:ind w:firstLine="708"/>
        <w:jc w:val="both"/>
        <w:rPr>
          <w:rFonts w:asciiTheme="minorHAnsi" w:hAnsiTheme="minorHAnsi" w:cstheme="minorHAnsi"/>
          <w:sz w:val="22"/>
          <w:szCs w:val="22"/>
        </w:rPr>
      </w:pPr>
      <w:r>
        <w:rPr>
          <w:rFonts w:asciiTheme="minorHAnsi" w:hAnsiTheme="minorHAnsi" w:cstheme="minorHAnsi"/>
          <w:sz w:val="22"/>
          <w:szCs w:val="22"/>
        </w:rPr>
        <w:t>9</w:t>
      </w:r>
      <w:r w:rsidR="00416584" w:rsidRPr="00E578AA">
        <w:rPr>
          <w:rFonts w:asciiTheme="minorHAnsi" w:hAnsiTheme="minorHAnsi" w:cstheme="minorHAnsi"/>
          <w:sz w:val="22"/>
          <w:szCs w:val="22"/>
        </w:rPr>
        <w:t xml:space="preserve">- Mamul halde alınarak kullanılacak ve Resmi Birim Fiyatlarına nakliyeleri dahil olmayan her türlü demir ve aksamı, çimento, boru ve ek parçaları </w:t>
      </w:r>
      <w:proofErr w:type="spellStart"/>
      <w:r w:rsidR="00416584" w:rsidRPr="00E578AA">
        <w:rPr>
          <w:rFonts w:asciiTheme="minorHAnsi" w:hAnsiTheme="minorHAnsi" w:cstheme="minorHAnsi"/>
          <w:sz w:val="22"/>
          <w:szCs w:val="22"/>
        </w:rPr>
        <w:t>v.s</w:t>
      </w:r>
      <w:proofErr w:type="spellEnd"/>
      <w:r w:rsidR="00416584" w:rsidRPr="00E578AA">
        <w:rPr>
          <w:rFonts w:asciiTheme="minorHAnsi" w:hAnsiTheme="minorHAnsi" w:cstheme="minorHAnsi"/>
          <w:sz w:val="22"/>
          <w:szCs w:val="22"/>
        </w:rPr>
        <w:t>. için projelerde kullanılması öngörülen standartlarda üretim yapabilen fabrikaların proje sahasına en yakın olanının nakliye mesafesi metraj ve kesiflerde kullanılacaktır. Bu husustaki tüm araştırma ve çalışmaları Mühendis yaparak, gerekli raporları hazırlayarak idareye sunacaktır.</w:t>
      </w:r>
    </w:p>
    <w:p w14:paraId="5C71AC5F" w14:textId="0B62D361"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1</w:t>
      </w:r>
      <w:r w:rsidR="00C9602C">
        <w:rPr>
          <w:rFonts w:asciiTheme="minorHAnsi" w:hAnsiTheme="minorHAnsi" w:cstheme="minorHAnsi"/>
          <w:sz w:val="22"/>
          <w:szCs w:val="22"/>
        </w:rPr>
        <w:t>0</w:t>
      </w:r>
      <w:r w:rsidRPr="00E578AA">
        <w:rPr>
          <w:rFonts w:asciiTheme="minorHAnsi" w:hAnsiTheme="minorHAnsi" w:cstheme="minorHAnsi"/>
          <w:sz w:val="22"/>
          <w:szCs w:val="22"/>
        </w:rPr>
        <w:t>- Ana, yedek, tersiyer sulama ve drenaj kanalları ile üzerindeki sanat yapılarının inşaat aşamasında kullanılacak ulaşım yolları, hali hazır kullanılabilir yollar incelenerek, yapılması gerekli olacak ulaşım yollarının projeleri de hazırlanacaktır.</w:t>
      </w:r>
    </w:p>
    <w:p w14:paraId="0FEE92BB" w14:textId="540E613C" w:rsidR="00416584" w:rsidRPr="00E578AA" w:rsidRDefault="00416584" w:rsidP="00751852">
      <w:pPr>
        <w:autoSpaceDE w:val="0"/>
        <w:autoSpaceDN w:val="0"/>
        <w:adjustRightInd w:val="0"/>
        <w:ind w:firstLine="708"/>
        <w:jc w:val="both"/>
        <w:rPr>
          <w:rFonts w:asciiTheme="minorHAnsi" w:hAnsiTheme="minorHAnsi" w:cstheme="minorHAnsi"/>
          <w:sz w:val="22"/>
          <w:szCs w:val="22"/>
        </w:rPr>
      </w:pPr>
      <w:r w:rsidRPr="00E578AA">
        <w:rPr>
          <w:rFonts w:asciiTheme="minorHAnsi" w:hAnsiTheme="minorHAnsi" w:cstheme="minorHAnsi"/>
          <w:sz w:val="22"/>
          <w:szCs w:val="22"/>
        </w:rPr>
        <w:t>1</w:t>
      </w:r>
      <w:r w:rsidR="00C9602C">
        <w:rPr>
          <w:rFonts w:asciiTheme="minorHAnsi" w:hAnsiTheme="minorHAnsi" w:cstheme="minorHAnsi"/>
          <w:sz w:val="22"/>
          <w:szCs w:val="22"/>
        </w:rPr>
        <w:t>1</w:t>
      </w:r>
      <w:r w:rsidRPr="00E578AA">
        <w:rPr>
          <w:rFonts w:asciiTheme="minorHAnsi" w:hAnsiTheme="minorHAnsi" w:cstheme="minorHAnsi"/>
          <w:sz w:val="22"/>
          <w:szCs w:val="22"/>
        </w:rPr>
        <w:t xml:space="preserve">-Vana, vantuz, </w:t>
      </w:r>
      <w:proofErr w:type="spellStart"/>
      <w:r w:rsidRPr="00E578AA">
        <w:rPr>
          <w:rFonts w:asciiTheme="minorHAnsi" w:hAnsiTheme="minorHAnsi" w:cstheme="minorHAnsi"/>
          <w:sz w:val="22"/>
          <w:szCs w:val="22"/>
        </w:rPr>
        <w:t>hidrant</w:t>
      </w:r>
      <w:proofErr w:type="spellEnd"/>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vs</w:t>
      </w:r>
      <w:proofErr w:type="spellEnd"/>
      <w:r w:rsidRPr="00E578AA">
        <w:rPr>
          <w:rFonts w:asciiTheme="minorHAnsi" w:hAnsiTheme="minorHAnsi" w:cstheme="minorHAnsi"/>
          <w:sz w:val="22"/>
          <w:szCs w:val="22"/>
        </w:rPr>
        <w:t xml:space="preserve"> gibi fabrikalardan mamul halde tedarik edilecek ekipmanların standartları Mühendis tarafından verilecektir. Ulusal ve /veya uluslararası teknik standartlarının bulunmaması veya teknik özelliklerinin belirlenmesinin mümkün olmaması hallerinde ‘’veya dengi” ifadesine yer verilmek şartıyla marka veya model belirtilebilecektir.</w:t>
      </w:r>
    </w:p>
    <w:p w14:paraId="14B7F8FF" w14:textId="2E74E567" w:rsidR="00416584" w:rsidRPr="00E578AA" w:rsidRDefault="00416584" w:rsidP="00751852">
      <w:pPr>
        <w:autoSpaceDE w:val="0"/>
        <w:autoSpaceDN w:val="0"/>
        <w:adjustRightInd w:val="0"/>
        <w:jc w:val="both"/>
        <w:rPr>
          <w:rFonts w:asciiTheme="minorHAnsi" w:hAnsiTheme="minorHAnsi" w:cstheme="minorHAnsi"/>
          <w:sz w:val="22"/>
          <w:szCs w:val="22"/>
        </w:rPr>
      </w:pPr>
      <w:r w:rsidRPr="00E578AA">
        <w:rPr>
          <w:rFonts w:asciiTheme="minorHAnsi" w:hAnsiTheme="minorHAnsi" w:cstheme="minorHAnsi"/>
          <w:sz w:val="22"/>
          <w:szCs w:val="22"/>
        </w:rPr>
        <w:tab/>
        <w:t>1</w:t>
      </w:r>
      <w:r w:rsidR="00C9602C">
        <w:rPr>
          <w:rFonts w:asciiTheme="minorHAnsi" w:hAnsiTheme="minorHAnsi" w:cstheme="minorHAnsi"/>
          <w:sz w:val="22"/>
          <w:szCs w:val="22"/>
        </w:rPr>
        <w:t>2</w:t>
      </w:r>
      <w:r w:rsidRPr="00E578AA">
        <w:rPr>
          <w:rFonts w:asciiTheme="minorHAnsi" w:hAnsiTheme="minorHAnsi" w:cstheme="minorHAnsi"/>
          <w:sz w:val="22"/>
          <w:szCs w:val="22"/>
        </w:rPr>
        <w:t xml:space="preserve">-Mühendis, her türlü yapılar için hazırlamış olduğu jeolojik çalışmaları ve sonuçlarını jeoloji raporu adı altında toparlayarak ciltli halde </w:t>
      </w:r>
      <w:r w:rsidRPr="00E578AA">
        <w:rPr>
          <w:rFonts w:asciiTheme="minorHAnsi" w:eastAsia="TimesNewRoman" w:hAnsiTheme="minorHAnsi" w:cstheme="minorHAnsi"/>
          <w:sz w:val="22"/>
          <w:szCs w:val="22"/>
        </w:rPr>
        <w:t>İ</w:t>
      </w:r>
      <w:r w:rsidRPr="00E578AA">
        <w:rPr>
          <w:rFonts w:asciiTheme="minorHAnsi" w:hAnsiTheme="minorHAnsi" w:cstheme="minorHAnsi"/>
          <w:sz w:val="22"/>
          <w:szCs w:val="22"/>
        </w:rPr>
        <w:t>dareye sunacaktır.</w:t>
      </w:r>
    </w:p>
    <w:p w14:paraId="70D7F85E" w14:textId="77777777" w:rsidR="00416584" w:rsidRPr="00E578AA" w:rsidRDefault="00416584" w:rsidP="00751852">
      <w:pPr>
        <w:shd w:val="clear" w:color="auto" w:fill="FFFFFF"/>
        <w:autoSpaceDE w:val="0"/>
        <w:autoSpaceDN w:val="0"/>
        <w:adjustRightInd w:val="0"/>
        <w:jc w:val="both"/>
        <w:rPr>
          <w:rFonts w:asciiTheme="minorHAnsi" w:hAnsiTheme="minorHAnsi" w:cstheme="minorHAnsi"/>
          <w:sz w:val="22"/>
          <w:szCs w:val="22"/>
        </w:rPr>
      </w:pPr>
    </w:p>
    <w:p w14:paraId="28603505" w14:textId="0FFB42C9" w:rsidR="00416584" w:rsidRPr="00E578AA" w:rsidRDefault="00443662" w:rsidP="00443662">
      <w:pPr>
        <w:shd w:val="clear" w:color="auto" w:fill="FFFFFF"/>
        <w:ind w:firstLine="426"/>
        <w:rPr>
          <w:rFonts w:asciiTheme="minorHAnsi" w:hAnsiTheme="minorHAnsi" w:cstheme="minorHAnsi"/>
          <w:b/>
          <w:bCs/>
          <w:color w:val="000000"/>
          <w:sz w:val="22"/>
          <w:szCs w:val="22"/>
        </w:rPr>
      </w:pPr>
      <w:r>
        <w:rPr>
          <w:rFonts w:asciiTheme="minorHAnsi" w:hAnsiTheme="minorHAnsi" w:cstheme="minorHAnsi"/>
          <w:b/>
          <w:bCs/>
          <w:color w:val="000000"/>
          <w:sz w:val="22"/>
          <w:szCs w:val="22"/>
        </w:rPr>
        <w:t>2.3</w:t>
      </w:r>
      <w:r w:rsidR="00416584" w:rsidRPr="00E578AA">
        <w:rPr>
          <w:rFonts w:asciiTheme="minorHAnsi" w:hAnsiTheme="minorHAnsi" w:cstheme="minorHAnsi"/>
          <w:b/>
          <w:bCs/>
          <w:color w:val="000000"/>
          <w:sz w:val="22"/>
          <w:szCs w:val="22"/>
        </w:rPr>
        <w:t>.4.1 Sa</w:t>
      </w:r>
      <w:r>
        <w:rPr>
          <w:rFonts w:asciiTheme="minorHAnsi" w:hAnsiTheme="minorHAnsi" w:cstheme="minorHAnsi"/>
          <w:b/>
          <w:bCs/>
          <w:color w:val="000000"/>
          <w:sz w:val="22"/>
          <w:szCs w:val="22"/>
        </w:rPr>
        <w:t>nat Yapısı Projelerinin Tanzimi</w:t>
      </w:r>
    </w:p>
    <w:p w14:paraId="0DDED8DC" w14:textId="6FEED484" w:rsidR="00416584" w:rsidRPr="00E578AA" w:rsidRDefault="00FA6FCD" w:rsidP="00443662">
      <w:pPr>
        <w:shd w:val="clear" w:color="auto" w:fill="FFFFFF"/>
        <w:autoSpaceDE w:val="0"/>
        <w:autoSpaceDN w:val="0"/>
        <w:adjustRightInd w:val="0"/>
        <w:ind w:firstLine="426"/>
        <w:jc w:val="both"/>
        <w:rPr>
          <w:rFonts w:asciiTheme="minorHAnsi" w:hAnsiTheme="minorHAnsi" w:cstheme="minorHAnsi"/>
          <w:color w:val="000000"/>
          <w:sz w:val="22"/>
          <w:szCs w:val="22"/>
        </w:rPr>
      </w:pPr>
      <w:r w:rsidRPr="00E578AA">
        <w:rPr>
          <w:rFonts w:asciiTheme="minorHAnsi" w:hAnsiTheme="minorHAnsi" w:cstheme="minorHAnsi"/>
          <w:sz w:val="22"/>
          <w:szCs w:val="22"/>
        </w:rPr>
        <w:t>Yeraltı Barajı</w:t>
      </w:r>
      <w:r w:rsidR="00416584" w:rsidRPr="00E578AA">
        <w:rPr>
          <w:rFonts w:asciiTheme="minorHAnsi" w:hAnsiTheme="minorHAnsi" w:cstheme="minorHAnsi"/>
          <w:b/>
          <w:sz w:val="22"/>
          <w:szCs w:val="22"/>
        </w:rPr>
        <w:t xml:space="preserve"> </w:t>
      </w:r>
      <w:r w:rsidR="00416584" w:rsidRPr="00E578AA">
        <w:rPr>
          <w:rFonts w:asciiTheme="minorHAnsi" w:hAnsiTheme="minorHAnsi" w:cstheme="minorHAnsi"/>
          <w:sz w:val="22"/>
          <w:szCs w:val="22"/>
        </w:rPr>
        <w:t>Sulamalarına</w:t>
      </w:r>
      <w:r w:rsidR="00416584" w:rsidRPr="00E578AA">
        <w:rPr>
          <w:rFonts w:asciiTheme="minorHAnsi" w:hAnsiTheme="minorHAnsi" w:cstheme="minorHAnsi"/>
          <w:color w:val="000000"/>
          <w:sz w:val="22"/>
          <w:szCs w:val="22"/>
        </w:rPr>
        <w:t xml:space="preserve"> ait isale hattı, şebeke boru hatları, tahliye ve drenaj kanalları, işletme ve bakım yolları ile bunların üzerinde yer alan tüm sanat yapısı projeleri, boru ekipmanlarına ait detay projeler, gerekli su depoları</w:t>
      </w:r>
      <w:r w:rsidR="00416584" w:rsidRPr="00E578AA">
        <w:rPr>
          <w:rFonts w:asciiTheme="minorHAnsi" w:hAnsiTheme="minorHAnsi" w:cstheme="minorHAnsi"/>
          <w:sz w:val="22"/>
          <w:szCs w:val="22"/>
        </w:rPr>
        <w:t xml:space="preserve"> ve </w:t>
      </w:r>
      <w:proofErr w:type="spellStart"/>
      <w:r w:rsidR="00416584" w:rsidRPr="00E578AA">
        <w:rPr>
          <w:rFonts w:asciiTheme="minorHAnsi" w:hAnsiTheme="minorHAnsi" w:cstheme="minorHAnsi"/>
          <w:sz w:val="22"/>
          <w:szCs w:val="22"/>
        </w:rPr>
        <w:t>scada</w:t>
      </w:r>
      <w:proofErr w:type="spellEnd"/>
      <w:r w:rsidR="00416584" w:rsidRPr="00E578AA">
        <w:rPr>
          <w:rFonts w:asciiTheme="minorHAnsi" w:hAnsiTheme="minorHAnsi" w:cstheme="minorHAnsi"/>
          <w:sz w:val="22"/>
          <w:szCs w:val="22"/>
        </w:rPr>
        <w:t xml:space="preserve"> sistemi projeleri, </w:t>
      </w:r>
      <w:r w:rsidR="00416584" w:rsidRPr="004C2E9E">
        <w:rPr>
          <w:rFonts w:asciiTheme="minorHAnsi" w:hAnsiTheme="minorHAnsi" w:cstheme="minorHAnsi"/>
          <w:sz w:val="22"/>
          <w:szCs w:val="22"/>
        </w:rPr>
        <w:t xml:space="preserve">“Proje Yapım İşi Genel Teknik </w:t>
      </w:r>
      <w:proofErr w:type="spellStart"/>
      <w:r w:rsidR="00416584" w:rsidRPr="004C2E9E">
        <w:rPr>
          <w:rFonts w:asciiTheme="minorHAnsi" w:hAnsiTheme="minorHAnsi" w:cstheme="minorHAnsi"/>
          <w:sz w:val="22"/>
          <w:szCs w:val="22"/>
        </w:rPr>
        <w:t>Şartnamesi”nde</w:t>
      </w:r>
      <w:proofErr w:type="spellEnd"/>
      <w:r w:rsidR="00416584" w:rsidRPr="004C2E9E">
        <w:rPr>
          <w:rFonts w:asciiTheme="minorHAnsi" w:hAnsiTheme="minorHAnsi" w:cstheme="minorHAnsi"/>
          <w:color w:val="000000"/>
          <w:sz w:val="22"/>
          <w:szCs w:val="22"/>
        </w:rPr>
        <w:t xml:space="preserve"> </w:t>
      </w:r>
      <w:r w:rsidR="00416584" w:rsidRPr="004C2E9E">
        <w:rPr>
          <w:rFonts w:asciiTheme="minorHAnsi" w:hAnsiTheme="minorHAnsi" w:cstheme="minorHAnsi"/>
          <w:sz w:val="22"/>
          <w:szCs w:val="22"/>
        </w:rPr>
        <w:t>belirtilen şartnamelere ve sözleşmesine</w:t>
      </w:r>
      <w:r w:rsidR="00416584" w:rsidRPr="004C2E9E">
        <w:rPr>
          <w:rFonts w:asciiTheme="minorHAnsi" w:hAnsiTheme="minorHAnsi" w:cstheme="minorHAnsi"/>
          <w:color w:val="000000"/>
          <w:sz w:val="22"/>
          <w:szCs w:val="22"/>
        </w:rPr>
        <w:t xml:space="preserve"> uygun şekilde</w:t>
      </w:r>
      <w:r w:rsidR="00416584" w:rsidRPr="00E578AA">
        <w:rPr>
          <w:rFonts w:asciiTheme="minorHAnsi" w:hAnsiTheme="minorHAnsi" w:cstheme="minorHAnsi"/>
          <w:color w:val="000000"/>
          <w:sz w:val="22"/>
          <w:szCs w:val="22"/>
        </w:rPr>
        <w:t xml:space="preserve"> tanzim edilecektir. 1/100, 1/200, 1/500 ölçekli sanat yapıları yerlerinin </w:t>
      </w:r>
      <w:proofErr w:type="spellStart"/>
      <w:r w:rsidR="00416584" w:rsidRPr="00E578AA">
        <w:rPr>
          <w:rFonts w:asciiTheme="minorHAnsi" w:hAnsiTheme="minorHAnsi" w:cstheme="minorHAnsi"/>
          <w:color w:val="000000"/>
          <w:sz w:val="22"/>
          <w:szCs w:val="22"/>
        </w:rPr>
        <w:t>plankoteleri</w:t>
      </w:r>
      <w:proofErr w:type="spellEnd"/>
      <w:r w:rsidR="00416584" w:rsidRPr="00E578AA">
        <w:rPr>
          <w:rFonts w:asciiTheme="minorHAnsi" w:hAnsiTheme="minorHAnsi" w:cstheme="minorHAnsi"/>
          <w:color w:val="000000"/>
          <w:sz w:val="22"/>
          <w:szCs w:val="22"/>
        </w:rPr>
        <w:t xml:space="preserve"> alınarak, yapılar bu </w:t>
      </w:r>
      <w:proofErr w:type="spellStart"/>
      <w:r w:rsidR="00416584" w:rsidRPr="00E578AA">
        <w:rPr>
          <w:rFonts w:asciiTheme="minorHAnsi" w:hAnsiTheme="minorHAnsi" w:cstheme="minorHAnsi"/>
          <w:color w:val="000000"/>
          <w:sz w:val="22"/>
          <w:szCs w:val="22"/>
        </w:rPr>
        <w:t>plankote</w:t>
      </w:r>
      <w:proofErr w:type="spellEnd"/>
      <w:r w:rsidR="00416584" w:rsidRPr="00E578AA">
        <w:rPr>
          <w:rFonts w:asciiTheme="minorHAnsi" w:hAnsiTheme="minorHAnsi" w:cstheme="minorHAnsi"/>
          <w:color w:val="000000"/>
          <w:sz w:val="22"/>
          <w:szCs w:val="22"/>
        </w:rPr>
        <w:t xml:space="preserve"> üzerine yerleştirilecektir.</w:t>
      </w:r>
    </w:p>
    <w:p w14:paraId="393233CF" w14:textId="77777777" w:rsidR="00416584" w:rsidRPr="00E578AA" w:rsidRDefault="00416584" w:rsidP="00751852">
      <w:pPr>
        <w:jc w:val="both"/>
        <w:rPr>
          <w:rFonts w:asciiTheme="minorHAnsi" w:hAnsiTheme="minorHAnsi" w:cstheme="minorHAnsi"/>
          <w:sz w:val="22"/>
          <w:szCs w:val="22"/>
        </w:rPr>
      </w:pPr>
    </w:p>
    <w:p w14:paraId="46AECD23" w14:textId="5176A218" w:rsidR="00416584" w:rsidRPr="00443662" w:rsidRDefault="00443662" w:rsidP="00443662">
      <w:pPr>
        <w:shd w:val="clear" w:color="auto" w:fill="FFFFFF"/>
        <w:ind w:firstLine="426"/>
        <w:rPr>
          <w:rFonts w:asciiTheme="minorHAnsi" w:hAnsiTheme="minorHAnsi" w:cstheme="minorHAnsi"/>
          <w:b/>
          <w:bCs/>
          <w:color w:val="000000"/>
          <w:sz w:val="22"/>
          <w:szCs w:val="22"/>
        </w:rPr>
      </w:pPr>
      <w:r w:rsidRPr="00443662">
        <w:rPr>
          <w:rFonts w:asciiTheme="minorHAnsi" w:hAnsiTheme="minorHAnsi" w:cstheme="minorHAnsi"/>
          <w:b/>
          <w:bCs/>
          <w:color w:val="000000"/>
          <w:sz w:val="22"/>
          <w:szCs w:val="22"/>
        </w:rPr>
        <w:t>2.3</w:t>
      </w:r>
      <w:r w:rsidR="00416584" w:rsidRPr="00443662">
        <w:rPr>
          <w:rFonts w:asciiTheme="minorHAnsi" w:hAnsiTheme="minorHAnsi" w:cstheme="minorHAnsi"/>
          <w:b/>
          <w:bCs/>
          <w:color w:val="000000"/>
          <w:sz w:val="22"/>
          <w:szCs w:val="22"/>
        </w:rPr>
        <w:t>.</w:t>
      </w:r>
      <w:r w:rsidR="00963304" w:rsidRPr="00443662">
        <w:rPr>
          <w:rFonts w:asciiTheme="minorHAnsi" w:hAnsiTheme="minorHAnsi" w:cstheme="minorHAnsi"/>
          <w:b/>
          <w:bCs/>
          <w:color w:val="000000"/>
          <w:sz w:val="22"/>
          <w:szCs w:val="22"/>
        </w:rPr>
        <w:t>5</w:t>
      </w:r>
      <w:r w:rsidR="00416584" w:rsidRPr="00443662">
        <w:rPr>
          <w:rFonts w:asciiTheme="minorHAnsi" w:hAnsiTheme="minorHAnsi" w:cstheme="minorHAnsi"/>
          <w:b/>
          <w:bCs/>
          <w:color w:val="000000"/>
          <w:sz w:val="22"/>
          <w:szCs w:val="22"/>
        </w:rPr>
        <w:t xml:space="preserve"> Servis Yolları ve Yol Rölekasyonları</w:t>
      </w:r>
    </w:p>
    <w:p w14:paraId="3B0084AB" w14:textId="77777777" w:rsidR="00416584" w:rsidRPr="00E578AA" w:rsidRDefault="00416584" w:rsidP="00443662">
      <w:pPr>
        <w:ind w:firstLine="426"/>
        <w:jc w:val="both"/>
        <w:rPr>
          <w:rFonts w:asciiTheme="minorHAnsi" w:hAnsiTheme="minorHAnsi" w:cstheme="minorHAnsi"/>
          <w:sz w:val="22"/>
          <w:szCs w:val="22"/>
        </w:rPr>
      </w:pPr>
      <w:r w:rsidRPr="00E578AA">
        <w:rPr>
          <w:rFonts w:asciiTheme="minorHAnsi" w:hAnsiTheme="minorHAnsi" w:cstheme="minorHAnsi"/>
          <w:sz w:val="22"/>
          <w:szCs w:val="22"/>
        </w:rPr>
        <w:t xml:space="preserve">İnşaat sırasında lüzumlu olacak servis, depo sahasına ulaşım, malzeme sahası ulaşım, şantiye ulaşım ve proje alanı içinde kalan veya projeden etkilenecek (göl alanında kalabilecek köy veya diğer yollar) yolların tespit edilmesi ve aşağıda belirtilen kriterlere göre yol </w:t>
      </w:r>
      <w:proofErr w:type="gramStart"/>
      <w:r w:rsidRPr="00E578AA">
        <w:rPr>
          <w:rFonts w:asciiTheme="minorHAnsi" w:hAnsiTheme="minorHAnsi" w:cstheme="minorHAnsi"/>
          <w:sz w:val="22"/>
          <w:szCs w:val="22"/>
        </w:rPr>
        <w:t>güzergahlarının</w:t>
      </w:r>
      <w:proofErr w:type="gramEnd"/>
      <w:r w:rsidRPr="00E578AA">
        <w:rPr>
          <w:rFonts w:asciiTheme="minorHAnsi" w:hAnsiTheme="minorHAnsi" w:cstheme="minorHAnsi"/>
          <w:sz w:val="22"/>
          <w:szCs w:val="22"/>
        </w:rPr>
        <w:t xml:space="preserve"> belirlenerek (TCK Karayolları Ön ve kesin Projeleri Mühendislik Hizmetleri Teknik Şartnamesindeki esaslara göre) projelendirilecektir.</w:t>
      </w:r>
    </w:p>
    <w:p w14:paraId="1DEE5C81" w14:textId="53FEC205"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Bu iş kapsamda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ve sulaması için; </w:t>
      </w:r>
    </w:p>
    <w:p w14:paraId="5C5F862C"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    a) Malzeme ocakları ulaşım yolları</w:t>
      </w:r>
    </w:p>
    <w:p w14:paraId="57AB207F" w14:textId="3CDB855F"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    b)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ulaşım yolları</w:t>
      </w:r>
    </w:p>
    <w:p w14:paraId="5B0A9229" w14:textId="0E853094"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    c)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rezervuarında kalan rölekasyon yolları </w:t>
      </w:r>
    </w:p>
    <w:p w14:paraId="79F9848B" w14:textId="0F5BB6C5" w:rsidR="00416584" w:rsidRPr="00E578AA" w:rsidRDefault="00416584" w:rsidP="00B62E3F">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    d) Sulama servis (işletme bakım),</w:t>
      </w:r>
      <w:r w:rsidR="00B62E3F" w:rsidRPr="00E578AA">
        <w:rPr>
          <w:rFonts w:asciiTheme="minorHAnsi" w:hAnsiTheme="minorHAnsi" w:cstheme="minorHAnsi"/>
          <w:sz w:val="22"/>
          <w:szCs w:val="22"/>
        </w:rPr>
        <w:t xml:space="preserve"> </w:t>
      </w:r>
      <w:r w:rsidRPr="00E578AA">
        <w:rPr>
          <w:rFonts w:asciiTheme="minorHAnsi" w:hAnsiTheme="minorHAnsi" w:cstheme="minorHAnsi"/>
          <w:sz w:val="22"/>
          <w:szCs w:val="22"/>
        </w:rPr>
        <w:t xml:space="preserve">hizmet ve ulaşım yolları projeleri detaylı bir şekilde ‘Mühendis’ tarafından hazırlanacaktır  </w:t>
      </w:r>
    </w:p>
    <w:p w14:paraId="660BEA01" w14:textId="44503B66" w:rsidR="00416584" w:rsidRDefault="00B62E3F" w:rsidP="00B62E3F">
      <w:pPr>
        <w:ind w:firstLine="708"/>
        <w:jc w:val="both"/>
        <w:rPr>
          <w:rFonts w:asciiTheme="minorHAnsi" w:hAnsiTheme="minorHAnsi" w:cstheme="minorHAnsi"/>
          <w:sz w:val="22"/>
          <w:szCs w:val="22"/>
        </w:rPr>
      </w:pPr>
      <w:r w:rsidRPr="00E578AA">
        <w:rPr>
          <w:rFonts w:asciiTheme="minorHAnsi" w:hAnsiTheme="minorHAnsi" w:cstheme="minorHAnsi"/>
          <w:sz w:val="22"/>
          <w:szCs w:val="22"/>
        </w:rPr>
        <w:t xml:space="preserve">e) </w:t>
      </w:r>
      <w:proofErr w:type="spellStart"/>
      <w:r w:rsidR="00416584" w:rsidRPr="00E578AA">
        <w:rPr>
          <w:rFonts w:asciiTheme="minorHAnsi" w:hAnsiTheme="minorHAnsi" w:cstheme="minorHAnsi"/>
          <w:sz w:val="22"/>
          <w:szCs w:val="22"/>
        </w:rPr>
        <w:t>Rölokasyon</w:t>
      </w:r>
      <w:proofErr w:type="spellEnd"/>
      <w:r w:rsidR="00416584" w:rsidRPr="00E578AA">
        <w:rPr>
          <w:rFonts w:asciiTheme="minorHAnsi" w:hAnsiTheme="minorHAnsi" w:cstheme="minorHAnsi"/>
          <w:sz w:val="22"/>
          <w:szCs w:val="22"/>
        </w:rPr>
        <w:t xml:space="preserve"> projeleri yapılan köy yollarında baraj göl kenarından geçen kısımlar ve kritik kesimlere </w:t>
      </w:r>
      <w:proofErr w:type="spellStart"/>
      <w:r w:rsidR="00416584" w:rsidRPr="00E578AA">
        <w:rPr>
          <w:rFonts w:asciiTheme="minorHAnsi" w:hAnsiTheme="minorHAnsi" w:cstheme="minorHAnsi"/>
          <w:sz w:val="22"/>
          <w:szCs w:val="22"/>
        </w:rPr>
        <w:t>otokorkuluk</w:t>
      </w:r>
      <w:proofErr w:type="spellEnd"/>
      <w:r w:rsidR="00416584" w:rsidRPr="00E578AA">
        <w:rPr>
          <w:rFonts w:asciiTheme="minorHAnsi" w:hAnsiTheme="minorHAnsi" w:cstheme="minorHAnsi"/>
          <w:sz w:val="22"/>
          <w:szCs w:val="22"/>
        </w:rPr>
        <w:t xml:space="preserve"> ve trafik işaretleme projelerinin yapılması, </w:t>
      </w:r>
    </w:p>
    <w:p w14:paraId="5503853B" w14:textId="77777777" w:rsidR="00443662" w:rsidRPr="00E578AA" w:rsidRDefault="00443662" w:rsidP="00B62E3F">
      <w:pPr>
        <w:ind w:firstLine="708"/>
        <w:jc w:val="both"/>
        <w:rPr>
          <w:rFonts w:asciiTheme="minorHAnsi" w:hAnsiTheme="minorHAnsi" w:cstheme="minorHAnsi"/>
          <w:sz w:val="22"/>
          <w:szCs w:val="22"/>
        </w:rPr>
      </w:pPr>
    </w:p>
    <w:p w14:paraId="0152063B" w14:textId="1E98DC1B" w:rsidR="00416584" w:rsidRPr="00E578AA" w:rsidRDefault="00416584" w:rsidP="00B62E3F">
      <w:pPr>
        <w:ind w:firstLine="567"/>
        <w:jc w:val="both"/>
        <w:rPr>
          <w:rFonts w:asciiTheme="minorHAnsi" w:hAnsiTheme="minorHAnsi" w:cstheme="minorHAnsi"/>
          <w:sz w:val="22"/>
          <w:szCs w:val="22"/>
        </w:rPr>
      </w:pPr>
    </w:p>
    <w:p w14:paraId="115F950F" w14:textId="6F29F64A" w:rsidR="00B62E3F" w:rsidRPr="00443662" w:rsidRDefault="00443662" w:rsidP="00443662">
      <w:pPr>
        <w:shd w:val="clear" w:color="auto" w:fill="FFFFFF"/>
        <w:ind w:firstLine="426"/>
        <w:rPr>
          <w:rFonts w:asciiTheme="minorHAnsi" w:hAnsiTheme="minorHAnsi" w:cstheme="minorHAnsi"/>
          <w:b/>
          <w:bCs/>
          <w:color w:val="000000"/>
          <w:sz w:val="22"/>
          <w:szCs w:val="22"/>
        </w:rPr>
      </w:pPr>
      <w:r w:rsidRPr="00443662">
        <w:rPr>
          <w:rFonts w:asciiTheme="minorHAnsi" w:hAnsiTheme="minorHAnsi" w:cstheme="minorHAnsi"/>
          <w:b/>
          <w:bCs/>
          <w:color w:val="000000"/>
          <w:sz w:val="22"/>
          <w:szCs w:val="22"/>
        </w:rPr>
        <w:lastRenderedPageBreak/>
        <w:t>2.3</w:t>
      </w:r>
      <w:r w:rsidR="00B62E3F" w:rsidRPr="00443662">
        <w:rPr>
          <w:rFonts w:asciiTheme="minorHAnsi" w:hAnsiTheme="minorHAnsi" w:cstheme="minorHAnsi"/>
          <w:b/>
          <w:bCs/>
          <w:color w:val="000000"/>
          <w:sz w:val="22"/>
          <w:szCs w:val="22"/>
        </w:rPr>
        <w:t>.</w:t>
      </w:r>
      <w:r w:rsidR="00295D7C" w:rsidRPr="00443662">
        <w:rPr>
          <w:rFonts w:asciiTheme="minorHAnsi" w:hAnsiTheme="minorHAnsi" w:cstheme="minorHAnsi"/>
          <w:b/>
          <w:bCs/>
          <w:color w:val="000000"/>
          <w:sz w:val="22"/>
          <w:szCs w:val="22"/>
        </w:rPr>
        <w:t>6</w:t>
      </w:r>
      <w:r w:rsidRPr="00443662">
        <w:rPr>
          <w:rFonts w:asciiTheme="minorHAnsi" w:hAnsiTheme="minorHAnsi" w:cstheme="minorHAnsi"/>
          <w:b/>
          <w:bCs/>
          <w:color w:val="000000"/>
          <w:sz w:val="22"/>
          <w:szCs w:val="22"/>
        </w:rPr>
        <w:t xml:space="preserve"> Proje P</w:t>
      </w:r>
      <w:r w:rsidR="00B62E3F" w:rsidRPr="00443662">
        <w:rPr>
          <w:rFonts w:asciiTheme="minorHAnsi" w:hAnsiTheme="minorHAnsi" w:cstheme="minorHAnsi"/>
          <w:b/>
          <w:bCs/>
          <w:color w:val="000000"/>
          <w:sz w:val="22"/>
          <w:szCs w:val="22"/>
        </w:rPr>
        <w:t>aftaları</w:t>
      </w:r>
    </w:p>
    <w:p w14:paraId="1AE62B28" w14:textId="6230E3F8" w:rsidR="00B62E3F" w:rsidRPr="00E578AA" w:rsidRDefault="00B62E3F" w:rsidP="00443662">
      <w:pPr>
        <w:ind w:firstLine="426"/>
        <w:jc w:val="both"/>
        <w:rPr>
          <w:rFonts w:asciiTheme="minorHAnsi" w:hAnsiTheme="minorHAnsi" w:cstheme="minorHAnsi"/>
          <w:sz w:val="22"/>
          <w:szCs w:val="22"/>
        </w:rPr>
      </w:pPr>
      <w:r w:rsidRPr="00E578AA">
        <w:rPr>
          <w:rFonts w:asciiTheme="minorHAnsi" w:hAnsiTheme="minorHAnsi" w:cstheme="minorHAnsi"/>
          <w:sz w:val="22"/>
          <w:szCs w:val="22"/>
        </w:rPr>
        <w:t>Mühendis tarafından İdare’ye verilecek proje çizim paftaları, belirtilen pafta başlıkları ile düzenlenecek olup aşağıda belirtilen arşiv numaraları ile tasnif edilecektir.</w:t>
      </w:r>
    </w:p>
    <w:p w14:paraId="0B1254AF" w14:textId="0091F75B" w:rsidR="00B62E3F" w:rsidRPr="00E578AA" w:rsidRDefault="00B62E3F" w:rsidP="00443662">
      <w:pPr>
        <w:ind w:firstLine="426"/>
        <w:jc w:val="both"/>
        <w:rPr>
          <w:rFonts w:asciiTheme="minorHAnsi" w:hAnsiTheme="minorHAnsi" w:cstheme="minorHAnsi"/>
          <w:sz w:val="22"/>
          <w:szCs w:val="22"/>
        </w:rPr>
      </w:pPr>
      <w:r w:rsidRPr="00E578AA">
        <w:rPr>
          <w:rFonts w:asciiTheme="minorHAnsi" w:hAnsiTheme="minorHAnsi" w:cstheme="minorHAnsi"/>
          <w:sz w:val="22"/>
          <w:szCs w:val="22"/>
        </w:rPr>
        <w:t>Paftalarla ilgili tüm detaylar sayısal harita tabanı üzerinde çalışılacaktır.</w:t>
      </w:r>
    </w:p>
    <w:p w14:paraId="22FCE617" w14:textId="77777777" w:rsidR="00B62E3F" w:rsidRPr="00E578AA" w:rsidRDefault="00B62E3F" w:rsidP="00B62E3F">
      <w:pPr>
        <w:ind w:firstLine="567"/>
        <w:jc w:val="both"/>
        <w:rPr>
          <w:rFonts w:asciiTheme="minorHAnsi" w:hAnsiTheme="minorHAnsi" w:cstheme="minorHAnsi"/>
          <w:b/>
          <w:bCs/>
          <w:sz w:val="22"/>
          <w:szCs w:val="22"/>
        </w:rPr>
      </w:pPr>
      <w:r w:rsidRPr="00E578AA">
        <w:rPr>
          <w:rFonts w:asciiTheme="minorHAnsi" w:hAnsiTheme="minorHAnsi" w:cstheme="minorHAnsi"/>
          <w:sz w:val="22"/>
          <w:szCs w:val="22"/>
        </w:rPr>
        <w:tab/>
      </w:r>
      <w:r w:rsidRPr="00E578AA">
        <w:rPr>
          <w:rFonts w:asciiTheme="minorHAnsi" w:hAnsiTheme="minorHAnsi" w:cstheme="minorHAnsi"/>
          <w:b/>
          <w:bCs/>
          <w:sz w:val="22"/>
          <w:szCs w:val="22"/>
        </w:rPr>
        <w:t>U Paftaları:</w:t>
      </w:r>
    </w:p>
    <w:p w14:paraId="42C5AD72" w14:textId="1A7089F4" w:rsidR="00416584" w:rsidRPr="00E578AA" w:rsidRDefault="00832F19"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U-</w:t>
      </w:r>
      <w:r w:rsidR="00B62E3F" w:rsidRPr="00E578AA">
        <w:rPr>
          <w:rFonts w:asciiTheme="minorHAnsi" w:hAnsiTheme="minorHAnsi" w:cstheme="minorHAnsi"/>
          <w:sz w:val="22"/>
          <w:szCs w:val="22"/>
        </w:rPr>
        <w:t>1</w:t>
      </w:r>
      <w:r w:rsidRPr="00E578AA">
        <w:rPr>
          <w:rFonts w:asciiTheme="minorHAnsi" w:hAnsiTheme="minorHAnsi" w:cstheme="minorHAnsi"/>
          <w:sz w:val="22"/>
          <w:szCs w:val="22"/>
        </w:rPr>
        <w:t xml:space="preserve">: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w:t>
      </w:r>
      <w:r w:rsidR="00416584" w:rsidRPr="00E578AA">
        <w:rPr>
          <w:rFonts w:asciiTheme="minorHAnsi" w:hAnsiTheme="minorHAnsi" w:cstheme="minorHAnsi"/>
          <w:sz w:val="22"/>
          <w:szCs w:val="22"/>
        </w:rPr>
        <w:t>yerinin Türkiye haritasındaki yeri, ulaşım yolları, rezervuar haritası ve projeye ait pafta isim numaraları listesi.</w:t>
      </w:r>
    </w:p>
    <w:p w14:paraId="349BC81B" w14:textId="41202BCD"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U-2: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yerinin Türkiye'deki deprem bölgeleri ve </w:t>
      </w:r>
      <w:proofErr w:type="spellStart"/>
      <w:r w:rsidRPr="00E578AA">
        <w:rPr>
          <w:rFonts w:asciiTheme="minorHAnsi" w:hAnsiTheme="minorHAnsi" w:cstheme="minorHAnsi"/>
          <w:sz w:val="22"/>
          <w:szCs w:val="22"/>
        </w:rPr>
        <w:t>sismo</w:t>
      </w:r>
      <w:proofErr w:type="spellEnd"/>
      <w:r w:rsidRPr="00E578AA">
        <w:rPr>
          <w:rFonts w:asciiTheme="minorHAnsi" w:hAnsiTheme="minorHAnsi" w:cstheme="minorHAnsi"/>
          <w:sz w:val="22"/>
          <w:szCs w:val="22"/>
        </w:rPr>
        <w:t xml:space="preserve">-teknik haritasındaki yeri, </w:t>
      </w:r>
      <w:r w:rsidR="00B62E3F" w:rsidRPr="00E578AA">
        <w:rPr>
          <w:rFonts w:asciiTheme="minorHAnsi" w:hAnsiTheme="minorHAnsi" w:cstheme="minorHAnsi"/>
          <w:sz w:val="22"/>
          <w:szCs w:val="22"/>
        </w:rPr>
        <w:t xml:space="preserve">deprem </w:t>
      </w:r>
      <w:r w:rsidRPr="00E578AA">
        <w:rPr>
          <w:rFonts w:asciiTheme="minorHAnsi" w:hAnsiTheme="minorHAnsi" w:cstheme="minorHAnsi"/>
          <w:sz w:val="22"/>
          <w:szCs w:val="22"/>
        </w:rPr>
        <w:t>şiddeti satıh ivmesi korelasyonu.</w:t>
      </w:r>
    </w:p>
    <w:p w14:paraId="57588302"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U-</w:t>
      </w:r>
      <w:proofErr w:type="gramStart"/>
      <w:r w:rsidRPr="00E578AA">
        <w:rPr>
          <w:rFonts w:asciiTheme="minorHAnsi" w:hAnsiTheme="minorHAnsi" w:cstheme="minorHAnsi"/>
          <w:sz w:val="22"/>
          <w:szCs w:val="22"/>
        </w:rPr>
        <w:t>3 : Hacim</w:t>
      </w:r>
      <w:proofErr w:type="gramEnd"/>
      <w:r w:rsidRPr="00E578AA">
        <w:rPr>
          <w:rFonts w:asciiTheme="minorHAnsi" w:hAnsiTheme="minorHAnsi" w:cstheme="minorHAnsi"/>
          <w:sz w:val="22"/>
          <w:szCs w:val="22"/>
        </w:rPr>
        <w:t xml:space="preserve"> satıh grafiği, taşkın tekerrür eğrileri, dolusavak deşarj eğrisi, derivasyon deşarj eğrisi, dipsavak deşarj eğrileri ve DSİ'ce gerekli görülen hidrolik veriler. </w:t>
      </w:r>
    </w:p>
    <w:p w14:paraId="0CBA95BD" w14:textId="77777777" w:rsidR="00416584" w:rsidRPr="00E578AA" w:rsidRDefault="00416584" w:rsidP="00751852">
      <w:pPr>
        <w:ind w:firstLine="567"/>
        <w:jc w:val="both"/>
        <w:rPr>
          <w:rFonts w:asciiTheme="minorHAnsi" w:hAnsiTheme="minorHAnsi" w:cstheme="minorHAnsi"/>
          <w:b/>
          <w:sz w:val="22"/>
          <w:szCs w:val="22"/>
        </w:rPr>
      </w:pPr>
      <w:r w:rsidRPr="00E578AA">
        <w:rPr>
          <w:rFonts w:asciiTheme="minorHAnsi" w:hAnsiTheme="minorHAnsi" w:cstheme="minorHAnsi"/>
          <w:b/>
          <w:sz w:val="22"/>
          <w:szCs w:val="22"/>
        </w:rPr>
        <w:t xml:space="preserve">J </w:t>
      </w:r>
      <w:proofErr w:type="gramStart"/>
      <w:r w:rsidRPr="00E578AA">
        <w:rPr>
          <w:rFonts w:asciiTheme="minorHAnsi" w:hAnsiTheme="minorHAnsi" w:cstheme="minorHAnsi"/>
          <w:b/>
          <w:sz w:val="22"/>
          <w:szCs w:val="22"/>
        </w:rPr>
        <w:t>Paftaları :</w:t>
      </w:r>
      <w:proofErr w:type="gramEnd"/>
    </w:p>
    <w:p w14:paraId="6D0F331F" w14:textId="317F5C90"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J-</w:t>
      </w:r>
      <w:proofErr w:type="gramStart"/>
      <w:r w:rsidRPr="00E578AA">
        <w:rPr>
          <w:rFonts w:asciiTheme="minorHAnsi" w:hAnsiTheme="minorHAnsi" w:cstheme="minorHAnsi"/>
          <w:sz w:val="22"/>
          <w:szCs w:val="22"/>
        </w:rPr>
        <w:t xml:space="preserve">1 : </w:t>
      </w:r>
      <w:r w:rsidR="00FA6FCD" w:rsidRPr="00E578AA">
        <w:rPr>
          <w:rFonts w:asciiTheme="minorHAnsi" w:hAnsiTheme="minorHAnsi" w:cstheme="minorHAnsi"/>
          <w:sz w:val="22"/>
          <w:szCs w:val="22"/>
        </w:rPr>
        <w:t>Yeraltı</w:t>
      </w:r>
      <w:proofErr w:type="gramEnd"/>
      <w:r w:rsidR="00FA6FCD" w:rsidRPr="00E578AA">
        <w:rPr>
          <w:rFonts w:asciiTheme="minorHAnsi" w:hAnsiTheme="minorHAnsi" w:cstheme="minorHAnsi"/>
          <w:sz w:val="22"/>
          <w:szCs w:val="22"/>
        </w:rPr>
        <w:t xml:space="preserve"> Barajı</w:t>
      </w:r>
      <w:r w:rsidRPr="00E578AA">
        <w:rPr>
          <w:rFonts w:asciiTheme="minorHAnsi" w:hAnsiTheme="minorHAnsi" w:cstheme="minorHAnsi"/>
          <w:sz w:val="22"/>
          <w:szCs w:val="22"/>
        </w:rPr>
        <w:t xml:space="preserve"> yeri ve civarı, sondaj </w:t>
      </w:r>
      <w:proofErr w:type="spellStart"/>
      <w:r w:rsidRPr="00E578AA">
        <w:rPr>
          <w:rFonts w:asciiTheme="minorHAnsi" w:hAnsiTheme="minorHAnsi" w:cstheme="minorHAnsi"/>
          <w:sz w:val="22"/>
          <w:szCs w:val="22"/>
        </w:rPr>
        <w:t>lokasyon</w:t>
      </w:r>
      <w:proofErr w:type="spellEnd"/>
      <w:r w:rsidRPr="00E578AA">
        <w:rPr>
          <w:rFonts w:asciiTheme="minorHAnsi" w:hAnsiTheme="minorHAnsi" w:cstheme="minorHAnsi"/>
          <w:sz w:val="22"/>
          <w:szCs w:val="22"/>
        </w:rPr>
        <w:t xml:space="preserve"> planı paftasında proje aşamasında açılan sondaj kuyuları </w:t>
      </w:r>
      <w:proofErr w:type="spellStart"/>
      <w:r w:rsidRPr="00E578AA">
        <w:rPr>
          <w:rFonts w:asciiTheme="minorHAnsi" w:hAnsiTheme="minorHAnsi" w:cstheme="minorHAnsi"/>
          <w:sz w:val="22"/>
          <w:szCs w:val="22"/>
        </w:rPr>
        <w:t>lokasyonları</w:t>
      </w:r>
      <w:proofErr w:type="spellEnd"/>
      <w:r w:rsidRPr="00E578AA">
        <w:rPr>
          <w:rFonts w:asciiTheme="minorHAnsi" w:hAnsiTheme="minorHAnsi" w:cstheme="minorHAnsi"/>
          <w:sz w:val="22"/>
          <w:szCs w:val="22"/>
        </w:rPr>
        <w:t xml:space="preserve"> ayrıca uygulama proje yapı eksenleri </w:t>
      </w:r>
    </w:p>
    <w:p w14:paraId="7B2926B1" w14:textId="16A68BF4"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J-</w:t>
      </w:r>
      <w:proofErr w:type="gramStart"/>
      <w:r w:rsidRPr="00E578AA">
        <w:rPr>
          <w:rFonts w:asciiTheme="minorHAnsi" w:hAnsiTheme="minorHAnsi" w:cstheme="minorHAnsi"/>
          <w:sz w:val="22"/>
          <w:szCs w:val="22"/>
        </w:rPr>
        <w:t xml:space="preserve">2 : </w:t>
      </w:r>
      <w:r w:rsidR="00FA6FCD" w:rsidRPr="00E578AA">
        <w:rPr>
          <w:rFonts w:asciiTheme="minorHAnsi" w:hAnsiTheme="minorHAnsi" w:cstheme="minorHAnsi"/>
          <w:sz w:val="22"/>
          <w:szCs w:val="22"/>
        </w:rPr>
        <w:t>Yeraltı</w:t>
      </w:r>
      <w:proofErr w:type="gramEnd"/>
      <w:r w:rsidR="00FA6FCD" w:rsidRPr="00E578AA">
        <w:rPr>
          <w:rFonts w:asciiTheme="minorHAnsi" w:hAnsiTheme="minorHAnsi" w:cstheme="minorHAnsi"/>
          <w:sz w:val="22"/>
          <w:szCs w:val="22"/>
        </w:rPr>
        <w:t xml:space="preserve"> Barajı</w:t>
      </w:r>
      <w:r w:rsidRPr="00E578AA">
        <w:rPr>
          <w:rFonts w:asciiTheme="minorHAnsi" w:hAnsiTheme="minorHAnsi" w:cstheme="minorHAnsi"/>
          <w:sz w:val="22"/>
          <w:szCs w:val="22"/>
        </w:rPr>
        <w:t xml:space="preserve"> yeri ve civarı jeolojik haritası üzerinde uygulama projesi eksenleri ile açılmış ve açılacak sondaj kuyuları yerleri.</w:t>
      </w:r>
    </w:p>
    <w:p w14:paraId="74BE4D02" w14:textId="3E2C2AAD"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J-</w:t>
      </w:r>
      <w:proofErr w:type="gramStart"/>
      <w:r w:rsidRPr="00E578AA">
        <w:rPr>
          <w:rFonts w:asciiTheme="minorHAnsi" w:hAnsiTheme="minorHAnsi" w:cstheme="minorHAnsi"/>
          <w:sz w:val="22"/>
          <w:szCs w:val="22"/>
        </w:rPr>
        <w:t>3 : Yapı</w:t>
      </w:r>
      <w:proofErr w:type="gramEnd"/>
      <w:r w:rsidRPr="00E578AA">
        <w:rPr>
          <w:rFonts w:asciiTheme="minorHAnsi" w:hAnsiTheme="minorHAnsi" w:cstheme="minorHAnsi"/>
          <w:sz w:val="22"/>
          <w:szCs w:val="22"/>
        </w:rPr>
        <w:t xml:space="preserve"> aksı jeolojik </w:t>
      </w:r>
      <w:proofErr w:type="spellStart"/>
      <w:r w:rsidRPr="00E578AA">
        <w:rPr>
          <w:rFonts w:asciiTheme="minorHAnsi" w:hAnsiTheme="minorHAnsi" w:cstheme="minorHAnsi"/>
          <w:sz w:val="22"/>
          <w:szCs w:val="22"/>
        </w:rPr>
        <w:t>enkesitleri</w:t>
      </w:r>
      <w:proofErr w:type="spellEnd"/>
      <w:r w:rsidRPr="00E578AA">
        <w:rPr>
          <w:rFonts w:asciiTheme="minorHAnsi" w:hAnsiTheme="minorHAnsi" w:cstheme="minorHAnsi"/>
          <w:sz w:val="22"/>
          <w:szCs w:val="22"/>
        </w:rPr>
        <w:t xml:space="preserve"> ve boy kesitleri,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dolusavak</w:t>
      </w:r>
      <w:proofErr w:type="spellEnd"/>
      <w:r w:rsidRPr="00E578AA">
        <w:rPr>
          <w:rFonts w:asciiTheme="minorHAnsi" w:hAnsiTheme="minorHAnsi" w:cstheme="minorHAnsi"/>
          <w:sz w:val="22"/>
          <w:szCs w:val="22"/>
        </w:rPr>
        <w:t xml:space="preserve">, derivasyon, </w:t>
      </w:r>
      <w:proofErr w:type="spellStart"/>
      <w:r w:rsidRPr="00E578AA">
        <w:rPr>
          <w:rFonts w:asciiTheme="minorHAnsi" w:hAnsiTheme="minorHAnsi" w:cstheme="minorHAnsi"/>
          <w:sz w:val="22"/>
          <w:szCs w:val="22"/>
        </w:rPr>
        <w:t>dipsavak</w:t>
      </w:r>
      <w:proofErr w:type="spellEnd"/>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boykesitleri</w:t>
      </w:r>
      <w:proofErr w:type="spellEnd"/>
      <w:r w:rsidRPr="00E578AA">
        <w:rPr>
          <w:rFonts w:asciiTheme="minorHAnsi" w:hAnsiTheme="minorHAnsi" w:cstheme="minorHAnsi"/>
          <w:sz w:val="22"/>
          <w:szCs w:val="22"/>
        </w:rPr>
        <w:t>.</w:t>
      </w:r>
    </w:p>
    <w:p w14:paraId="439D378B"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J-</w:t>
      </w:r>
      <w:proofErr w:type="gramStart"/>
      <w:r w:rsidRPr="00E578AA">
        <w:rPr>
          <w:rFonts w:asciiTheme="minorHAnsi" w:hAnsiTheme="minorHAnsi" w:cstheme="minorHAnsi"/>
          <w:sz w:val="22"/>
          <w:szCs w:val="22"/>
        </w:rPr>
        <w:t>4 : Göl</w:t>
      </w:r>
      <w:proofErr w:type="gramEnd"/>
      <w:r w:rsidRPr="00E578AA">
        <w:rPr>
          <w:rFonts w:asciiTheme="minorHAnsi" w:hAnsiTheme="minorHAnsi" w:cstheme="minorHAnsi"/>
          <w:sz w:val="22"/>
          <w:szCs w:val="22"/>
        </w:rPr>
        <w:t xml:space="preserve"> alanı jeolojik haritası (üzerine maksimum su seviyesi işlenecek ) ( 1/25000, 1/5000 veya 1/2000 ölçekli olabilir.)</w:t>
      </w:r>
    </w:p>
    <w:p w14:paraId="0168A60B" w14:textId="78D1F651"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J-</w:t>
      </w:r>
      <w:proofErr w:type="gramStart"/>
      <w:r w:rsidRPr="00E578AA">
        <w:rPr>
          <w:rFonts w:asciiTheme="minorHAnsi" w:hAnsiTheme="minorHAnsi" w:cstheme="minorHAnsi"/>
          <w:sz w:val="22"/>
          <w:szCs w:val="22"/>
        </w:rPr>
        <w:t xml:space="preserve">5 : </w:t>
      </w:r>
      <w:r w:rsidR="00FA6FCD" w:rsidRPr="00E578AA">
        <w:rPr>
          <w:rFonts w:asciiTheme="minorHAnsi" w:hAnsiTheme="minorHAnsi" w:cstheme="minorHAnsi"/>
          <w:sz w:val="22"/>
          <w:szCs w:val="22"/>
        </w:rPr>
        <w:t>Yeraltı</w:t>
      </w:r>
      <w:proofErr w:type="gramEnd"/>
      <w:r w:rsidR="00FA6FCD" w:rsidRPr="00E578AA">
        <w:rPr>
          <w:rFonts w:asciiTheme="minorHAnsi" w:hAnsiTheme="minorHAnsi" w:cstheme="minorHAnsi"/>
          <w:sz w:val="22"/>
          <w:szCs w:val="22"/>
        </w:rPr>
        <w:t xml:space="preserve"> Barajı</w:t>
      </w:r>
      <w:r w:rsidRPr="00E578AA">
        <w:rPr>
          <w:rFonts w:asciiTheme="minorHAnsi" w:hAnsiTheme="minorHAnsi" w:cstheme="minorHAnsi"/>
          <w:sz w:val="22"/>
          <w:szCs w:val="22"/>
        </w:rPr>
        <w:t xml:space="preserve"> ekseni boyunca, dolusavak, dipsavak yeri ve civarında yapılmış sondaj kuyularının yeraltı su seviyesi, </w:t>
      </w:r>
      <w:proofErr w:type="spellStart"/>
      <w:r w:rsidRPr="00E578AA">
        <w:rPr>
          <w:rFonts w:asciiTheme="minorHAnsi" w:hAnsiTheme="minorHAnsi" w:cstheme="minorHAnsi"/>
          <w:sz w:val="22"/>
          <w:szCs w:val="22"/>
        </w:rPr>
        <w:t>karot</w:t>
      </w:r>
      <w:proofErr w:type="spellEnd"/>
      <w:r w:rsidRPr="00E578AA">
        <w:rPr>
          <w:rFonts w:asciiTheme="minorHAnsi" w:hAnsiTheme="minorHAnsi" w:cstheme="minorHAnsi"/>
          <w:sz w:val="22"/>
          <w:szCs w:val="22"/>
        </w:rPr>
        <w:t xml:space="preserve"> yüzdeleri ve su kayıplarının değerlendirilmesi.</w:t>
      </w:r>
    </w:p>
    <w:p w14:paraId="26B69F9B"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J-</w:t>
      </w:r>
      <w:proofErr w:type="gramStart"/>
      <w:r w:rsidRPr="00E578AA">
        <w:rPr>
          <w:rFonts w:asciiTheme="minorHAnsi" w:hAnsiTheme="minorHAnsi" w:cstheme="minorHAnsi"/>
          <w:sz w:val="22"/>
          <w:szCs w:val="22"/>
        </w:rPr>
        <w:t>6 :  Uygulama</w:t>
      </w:r>
      <w:proofErr w:type="gramEnd"/>
      <w:r w:rsidRPr="00E578AA">
        <w:rPr>
          <w:rFonts w:asciiTheme="minorHAnsi" w:hAnsiTheme="minorHAnsi" w:cstheme="minorHAnsi"/>
          <w:sz w:val="22"/>
          <w:szCs w:val="22"/>
        </w:rPr>
        <w:t xml:space="preserve"> projesi aşamasında açılmış bulunan araştırma galeri/kuyu </w:t>
      </w:r>
      <w:proofErr w:type="spellStart"/>
      <w:r w:rsidRPr="00E578AA">
        <w:rPr>
          <w:rFonts w:asciiTheme="minorHAnsi" w:hAnsiTheme="minorHAnsi" w:cstheme="minorHAnsi"/>
          <w:sz w:val="22"/>
          <w:szCs w:val="22"/>
        </w:rPr>
        <w:t>ların</w:t>
      </w:r>
      <w:proofErr w:type="spellEnd"/>
      <w:r w:rsidRPr="00E578AA">
        <w:rPr>
          <w:rFonts w:asciiTheme="minorHAnsi" w:hAnsiTheme="minorHAnsi" w:cstheme="minorHAnsi"/>
          <w:sz w:val="22"/>
          <w:szCs w:val="22"/>
        </w:rPr>
        <w:t xml:space="preserve"> jeolojik açınımı</w:t>
      </w:r>
    </w:p>
    <w:p w14:paraId="4715CC36" w14:textId="77777777" w:rsidR="00416584" w:rsidRPr="00E578AA" w:rsidRDefault="00416584" w:rsidP="00751852">
      <w:pPr>
        <w:ind w:firstLine="567"/>
        <w:jc w:val="both"/>
        <w:rPr>
          <w:rFonts w:asciiTheme="minorHAnsi" w:hAnsiTheme="minorHAnsi" w:cstheme="minorHAnsi"/>
          <w:sz w:val="22"/>
          <w:szCs w:val="22"/>
        </w:rPr>
      </w:pPr>
    </w:p>
    <w:p w14:paraId="2A47FCDC" w14:textId="7765FDCF" w:rsidR="00416584" w:rsidRPr="00E578AA" w:rsidRDefault="00416584" w:rsidP="00751852">
      <w:pPr>
        <w:ind w:firstLine="567"/>
        <w:jc w:val="both"/>
        <w:rPr>
          <w:rFonts w:asciiTheme="minorHAnsi" w:hAnsiTheme="minorHAnsi" w:cstheme="minorHAnsi"/>
          <w:b/>
          <w:sz w:val="22"/>
          <w:szCs w:val="22"/>
        </w:rPr>
      </w:pPr>
      <w:r w:rsidRPr="00E578AA">
        <w:rPr>
          <w:rFonts w:asciiTheme="minorHAnsi" w:hAnsiTheme="minorHAnsi" w:cstheme="minorHAnsi"/>
          <w:b/>
          <w:sz w:val="22"/>
          <w:szCs w:val="22"/>
        </w:rPr>
        <w:t xml:space="preserve">BM </w:t>
      </w:r>
      <w:proofErr w:type="gramStart"/>
      <w:r w:rsidRPr="00E578AA">
        <w:rPr>
          <w:rFonts w:asciiTheme="minorHAnsi" w:hAnsiTheme="minorHAnsi" w:cstheme="minorHAnsi"/>
          <w:b/>
          <w:sz w:val="22"/>
          <w:szCs w:val="22"/>
        </w:rPr>
        <w:t>Paftaları :</w:t>
      </w:r>
      <w:proofErr w:type="gramEnd"/>
    </w:p>
    <w:p w14:paraId="26BC5FC9"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BM-1: Geçirimli, geçirimsiz, yarı geçirimli ve kaya gereç alanları </w:t>
      </w:r>
      <w:proofErr w:type="spellStart"/>
      <w:r w:rsidRPr="00E578AA">
        <w:rPr>
          <w:rFonts w:asciiTheme="minorHAnsi" w:hAnsiTheme="minorHAnsi" w:cstheme="minorHAnsi"/>
          <w:sz w:val="22"/>
          <w:szCs w:val="22"/>
        </w:rPr>
        <w:t>bulduru</w:t>
      </w:r>
      <w:proofErr w:type="spellEnd"/>
      <w:r w:rsidRPr="00E578AA">
        <w:rPr>
          <w:rFonts w:asciiTheme="minorHAnsi" w:hAnsiTheme="minorHAnsi" w:cstheme="minorHAnsi"/>
          <w:sz w:val="22"/>
          <w:szCs w:val="22"/>
        </w:rPr>
        <w:t xml:space="preserve"> haritası ve laboratuvar sonuçları.</w:t>
      </w:r>
    </w:p>
    <w:p w14:paraId="23B37006"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BM-</w:t>
      </w:r>
      <w:proofErr w:type="gramStart"/>
      <w:r w:rsidRPr="00E578AA">
        <w:rPr>
          <w:rFonts w:asciiTheme="minorHAnsi" w:hAnsiTheme="minorHAnsi" w:cstheme="minorHAnsi"/>
          <w:sz w:val="22"/>
          <w:szCs w:val="22"/>
        </w:rPr>
        <w:t>2 : Geçirimsiz</w:t>
      </w:r>
      <w:proofErr w:type="gramEnd"/>
      <w:r w:rsidRPr="00E578AA">
        <w:rPr>
          <w:rFonts w:asciiTheme="minorHAnsi" w:hAnsiTheme="minorHAnsi" w:cstheme="minorHAnsi"/>
          <w:sz w:val="22"/>
          <w:szCs w:val="22"/>
        </w:rPr>
        <w:t xml:space="preserve"> gereç alanı haritası kuyu kesitleri ve laboratuvar sonuçları.</w:t>
      </w:r>
    </w:p>
    <w:p w14:paraId="35DD4D07"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BM-</w:t>
      </w:r>
      <w:proofErr w:type="gramStart"/>
      <w:r w:rsidRPr="00E578AA">
        <w:rPr>
          <w:rFonts w:asciiTheme="minorHAnsi" w:hAnsiTheme="minorHAnsi" w:cstheme="minorHAnsi"/>
          <w:sz w:val="22"/>
          <w:szCs w:val="22"/>
        </w:rPr>
        <w:t>3 : Yarı</w:t>
      </w:r>
      <w:proofErr w:type="gramEnd"/>
      <w:r w:rsidRPr="00E578AA">
        <w:rPr>
          <w:rFonts w:asciiTheme="minorHAnsi" w:hAnsiTheme="minorHAnsi" w:cstheme="minorHAnsi"/>
          <w:sz w:val="22"/>
          <w:szCs w:val="22"/>
        </w:rPr>
        <w:t xml:space="preserve">  geçirimli gereç alanı haritası kuyu kesitleri ve laboratuvar sonuçları.</w:t>
      </w:r>
    </w:p>
    <w:p w14:paraId="05E0DDE3"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BM-</w:t>
      </w:r>
      <w:proofErr w:type="gramStart"/>
      <w:r w:rsidRPr="00E578AA">
        <w:rPr>
          <w:rFonts w:asciiTheme="minorHAnsi" w:hAnsiTheme="minorHAnsi" w:cstheme="minorHAnsi"/>
          <w:sz w:val="22"/>
          <w:szCs w:val="22"/>
        </w:rPr>
        <w:t>4 : Geçirimli</w:t>
      </w:r>
      <w:proofErr w:type="gramEnd"/>
      <w:r w:rsidRPr="00E578AA">
        <w:rPr>
          <w:rFonts w:asciiTheme="minorHAnsi" w:hAnsiTheme="minorHAnsi" w:cstheme="minorHAnsi"/>
          <w:sz w:val="22"/>
          <w:szCs w:val="22"/>
        </w:rPr>
        <w:t xml:space="preserve"> ve kaya gereç alanları haritası kuyu kesitleri ve laboratuvar sonuçları. </w:t>
      </w:r>
    </w:p>
    <w:p w14:paraId="6EED0501" w14:textId="77777777" w:rsidR="00416584" w:rsidRPr="00E578AA" w:rsidRDefault="00416584" w:rsidP="00751852">
      <w:pPr>
        <w:ind w:firstLine="567"/>
        <w:jc w:val="both"/>
        <w:rPr>
          <w:rFonts w:asciiTheme="minorHAnsi" w:hAnsiTheme="minorHAnsi" w:cstheme="minorHAnsi"/>
          <w:b/>
          <w:sz w:val="22"/>
          <w:szCs w:val="22"/>
        </w:rPr>
      </w:pPr>
      <w:r w:rsidRPr="00E578AA">
        <w:rPr>
          <w:rFonts w:asciiTheme="minorHAnsi" w:hAnsiTheme="minorHAnsi" w:cstheme="minorHAnsi"/>
          <w:b/>
          <w:sz w:val="22"/>
          <w:szCs w:val="22"/>
        </w:rPr>
        <w:t>Bİ-Paftaları:</w:t>
      </w:r>
    </w:p>
    <w:p w14:paraId="15E5E476"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Ölçekler yatay ve düşeyde aynı alınacaktır.</w:t>
      </w:r>
    </w:p>
    <w:p w14:paraId="2F7A4854" w14:textId="16FF5A1A"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Bİ-1: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ve tesisleri, genel yerleşim planı ( 1/1 000 veya 1/500 ölçekli ) </w:t>
      </w:r>
    </w:p>
    <w:p w14:paraId="0135809B" w14:textId="21D3A49B"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Bİ-</w:t>
      </w:r>
      <w:proofErr w:type="gramStart"/>
      <w:r w:rsidRPr="00E578AA">
        <w:rPr>
          <w:rFonts w:asciiTheme="minorHAnsi" w:hAnsiTheme="minorHAnsi" w:cstheme="minorHAnsi"/>
          <w:sz w:val="22"/>
          <w:szCs w:val="22"/>
        </w:rPr>
        <w:t xml:space="preserve">2 : </w:t>
      </w:r>
      <w:r w:rsidR="00FA6FCD" w:rsidRPr="00E578AA">
        <w:rPr>
          <w:rFonts w:asciiTheme="minorHAnsi" w:hAnsiTheme="minorHAnsi" w:cstheme="minorHAnsi"/>
          <w:sz w:val="22"/>
          <w:szCs w:val="22"/>
        </w:rPr>
        <w:t>Yeraltı</w:t>
      </w:r>
      <w:proofErr w:type="gramEnd"/>
      <w:r w:rsidR="00FA6FCD" w:rsidRPr="00E578AA">
        <w:rPr>
          <w:rFonts w:asciiTheme="minorHAnsi" w:hAnsiTheme="minorHAnsi" w:cstheme="minorHAnsi"/>
          <w:sz w:val="22"/>
          <w:szCs w:val="22"/>
        </w:rPr>
        <w:t xml:space="preserve"> Barajı</w:t>
      </w:r>
      <w:r w:rsidRPr="00E578AA">
        <w:rPr>
          <w:rFonts w:asciiTheme="minorHAnsi" w:hAnsiTheme="minorHAnsi" w:cstheme="minorHAnsi"/>
          <w:sz w:val="22"/>
          <w:szCs w:val="22"/>
        </w:rPr>
        <w:t xml:space="preserve"> yeri ve tesisleri genel kazı planı ( 1/1 000 veya 1/500 ölçekli )</w:t>
      </w:r>
    </w:p>
    <w:p w14:paraId="7C9375B9"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Bİ-3:  Gövde </w:t>
      </w:r>
      <w:proofErr w:type="spellStart"/>
      <w:r w:rsidRPr="00E578AA">
        <w:rPr>
          <w:rFonts w:asciiTheme="minorHAnsi" w:hAnsiTheme="minorHAnsi" w:cstheme="minorHAnsi"/>
          <w:sz w:val="22"/>
          <w:szCs w:val="22"/>
        </w:rPr>
        <w:t>enkesitleri</w:t>
      </w:r>
      <w:proofErr w:type="spellEnd"/>
      <w:r w:rsidRPr="00E578AA">
        <w:rPr>
          <w:rFonts w:asciiTheme="minorHAnsi" w:hAnsiTheme="minorHAnsi" w:cstheme="minorHAnsi"/>
          <w:sz w:val="22"/>
          <w:szCs w:val="22"/>
        </w:rPr>
        <w:t xml:space="preserve"> ( 1/1000 veya 1/500 ölçekli )</w:t>
      </w:r>
    </w:p>
    <w:p w14:paraId="40183BFC"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Bİ-4:  Oturma payına göre şev ayarlaması ( 1/1000 veya 1/ 500 ölçekli )</w:t>
      </w:r>
    </w:p>
    <w:p w14:paraId="7CC208A3"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Bİ-5:  Kret düzenlenmesi, kesit ve detayları ( 1/ 50 ölçekli )</w:t>
      </w:r>
    </w:p>
    <w:p w14:paraId="3AD24A1B"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Bİ-6:  Topuk dreni, kontrol ve ölçme bacası boy kesit ve detayları </w:t>
      </w:r>
    </w:p>
    <w:p w14:paraId="3071AF13" w14:textId="79AE1648"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Bİ-7: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temeli, </w:t>
      </w:r>
      <w:proofErr w:type="gramStart"/>
      <w:r w:rsidRPr="00E578AA">
        <w:rPr>
          <w:rFonts w:asciiTheme="minorHAnsi" w:hAnsiTheme="minorHAnsi" w:cstheme="minorHAnsi"/>
          <w:sz w:val="22"/>
          <w:szCs w:val="22"/>
        </w:rPr>
        <w:t>enjeksiyon</w:t>
      </w:r>
      <w:proofErr w:type="gramEnd"/>
      <w:r w:rsidRPr="00E578AA">
        <w:rPr>
          <w:rFonts w:asciiTheme="minorHAnsi" w:hAnsiTheme="minorHAnsi" w:cstheme="minorHAnsi"/>
          <w:sz w:val="22"/>
          <w:szCs w:val="22"/>
        </w:rPr>
        <w:t xml:space="preserve"> planı ( 1/1 000 veya 1/500 ölçekli )</w:t>
      </w:r>
    </w:p>
    <w:p w14:paraId="14562766" w14:textId="720A8160"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Bİ-8: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temeli jeoloji ve </w:t>
      </w:r>
      <w:proofErr w:type="gramStart"/>
      <w:r w:rsidRPr="00E578AA">
        <w:rPr>
          <w:rFonts w:asciiTheme="minorHAnsi" w:hAnsiTheme="minorHAnsi" w:cstheme="minorHAnsi"/>
          <w:sz w:val="22"/>
          <w:szCs w:val="22"/>
        </w:rPr>
        <w:t>enjeksiyon</w:t>
      </w:r>
      <w:proofErr w:type="gramEnd"/>
      <w:r w:rsidRPr="00E578AA">
        <w:rPr>
          <w:rFonts w:asciiTheme="minorHAnsi" w:hAnsiTheme="minorHAnsi" w:cstheme="minorHAnsi"/>
          <w:sz w:val="22"/>
          <w:szCs w:val="22"/>
        </w:rPr>
        <w:t xml:space="preserve"> boy kesitleri ( 1/1 000 veya 1/500 ölçekli )</w:t>
      </w:r>
    </w:p>
    <w:p w14:paraId="48323012" w14:textId="0BA1DA16"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Bİ-9:  </w:t>
      </w:r>
      <w:r w:rsidR="00FA6FCD" w:rsidRPr="00E578AA">
        <w:rPr>
          <w:rFonts w:asciiTheme="minorHAnsi" w:hAnsiTheme="minorHAnsi" w:cstheme="minorHAnsi"/>
          <w:sz w:val="22"/>
          <w:szCs w:val="22"/>
        </w:rPr>
        <w:t>Yeraltı Barajı</w:t>
      </w:r>
      <w:r w:rsidRPr="00E578AA">
        <w:rPr>
          <w:rFonts w:asciiTheme="minorHAnsi" w:hAnsiTheme="minorHAnsi" w:cstheme="minorHAnsi"/>
          <w:sz w:val="22"/>
          <w:szCs w:val="22"/>
        </w:rPr>
        <w:t xml:space="preserve"> temeli çimento </w:t>
      </w:r>
      <w:proofErr w:type="gramStart"/>
      <w:r w:rsidRPr="00E578AA">
        <w:rPr>
          <w:rFonts w:asciiTheme="minorHAnsi" w:hAnsiTheme="minorHAnsi" w:cstheme="minorHAnsi"/>
          <w:sz w:val="22"/>
          <w:szCs w:val="22"/>
        </w:rPr>
        <w:t>enjeksiyon</w:t>
      </w:r>
      <w:proofErr w:type="gramEnd"/>
      <w:r w:rsidRPr="00E578AA">
        <w:rPr>
          <w:rFonts w:asciiTheme="minorHAnsi" w:hAnsiTheme="minorHAnsi" w:cstheme="minorHAnsi"/>
          <w:sz w:val="22"/>
          <w:szCs w:val="22"/>
        </w:rPr>
        <w:t xml:space="preserve"> uygulama şeması </w:t>
      </w:r>
    </w:p>
    <w:p w14:paraId="486B0F56"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Bİ-10: Yüzeysel </w:t>
      </w:r>
      <w:proofErr w:type="gramStart"/>
      <w:r w:rsidRPr="00E578AA">
        <w:rPr>
          <w:rFonts w:asciiTheme="minorHAnsi" w:hAnsiTheme="minorHAnsi" w:cstheme="minorHAnsi"/>
          <w:sz w:val="22"/>
          <w:szCs w:val="22"/>
        </w:rPr>
        <w:t>deplasman</w:t>
      </w:r>
      <w:proofErr w:type="gramEnd"/>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röperleri</w:t>
      </w:r>
      <w:proofErr w:type="spellEnd"/>
      <w:r w:rsidRPr="00E578AA">
        <w:rPr>
          <w:rFonts w:asciiTheme="minorHAnsi" w:hAnsiTheme="minorHAnsi" w:cstheme="minorHAnsi"/>
          <w:sz w:val="22"/>
          <w:szCs w:val="22"/>
        </w:rPr>
        <w:t xml:space="preserve">, çapraz kollu çökme ölçerleri ve rasat kuyularını gösterir </w:t>
      </w:r>
      <w:proofErr w:type="spellStart"/>
      <w:r w:rsidRPr="00E578AA">
        <w:rPr>
          <w:rFonts w:asciiTheme="minorHAnsi" w:hAnsiTheme="minorHAnsi" w:cstheme="minorHAnsi"/>
          <w:sz w:val="22"/>
          <w:szCs w:val="22"/>
        </w:rPr>
        <w:t>lokasyon</w:t>
      </w:r>
      <w:proofErr w:type="spellEnd"/>
      <w:r w:rsidRPr="00E578AA">
        <w:rPr>
          <w:rFonts w:asciiTheme="minorHAnsi" w:hAnsiTheme="minorHAnsi" w:cstheme="minorHAnsi"/>
          <w:sz w:val="22"/>
          <w:szCs w:val="22"/>
        </w:rPr>
        <w:t xml:space="preserve"> planı ( 1/1000 veya 1/ 500 ölçekli )</w:t>
      </w:r>
    </w:p>
    <w:p w14:paraId="4E382631"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Bİ-11 Yüzeysel deplasman </w:t>
      </w:r>
      <w:proofErr w:type="spellStart"/>
      <w:r w:rsidRPr="00E578AA">
        <w:rPr>
          <w:rFonts w:asciiTheme="minorHAnsi" w:hAnsiTheme="minorHAnsi" w:cstheme="minorHAnsi"/>
          <w:sz w:val="22"/>
          <w:szCs w:val="22"/>
        </w:rPr>
        <w:t>röperleri</w:t>
      </w:r>
      <w:proofErr w:type="spellEnd"/>
      <w:r w:rsidRPr="00E578AA">
        <w:rPr>
          <w:rFonts w:asciiTheme="minorHAnsi" w:hAnsiTheme="minorHAnsi" w:cstheme="minorHAnsi"/>
          <w:sz w:val="22"/>
          <w:szCs w:val="22"/>
        </w:rPr>
        <w:t xml:space="preserve">, çapraz kollu çökme ölçerleri ve rasat kuyularını gösterir </w:t>
      </w:r>
      <w:proofErr w:type="spellStart"/>
      <w:r w:rsidRPr="00E578AA">
        <w:rPr>
          <w:rFonts w:asciiTheme="minorHAnsi" w:hAnsiTheme="minorHAnsi" w:cstheme="minorHAnsi"/>
          <w:sz w:val="22"/>
          <w:szCs w:val="22"/>
        </w:rPr>
        <w:t>enkesitler</w:t>
      </w:r>
      <w:proofErr w:type="spellEnd"/>
      <w:r w:rsidRPr="00E578AA">
        <w:rPr>
          <w:rFonts w:asciiTheme="minorHAnsi" w:hAnsiTheme="minorHAnsi" w:cstheme="minorHAnsi"/>
          <w:sz w:val="22"/>
          <w:szCs w:val="22"/>
        </w:rPr>
        <w:t xml:space="preserve"> (1/1000 veya 1/500 ölçekli)</w:t>
      </w:r>
    </w:p>
    <w:p w14:paraId="5B1DF85F"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Bİ-</w:t>
      </w:r>
      <w:proofErr w:type="gramStart"/>
      <w:r w:rsidRPr="00E578AA">
        <w:rPr>
          <w:rFonts w:asciiTheme="minorHAnsi" w:hAnsiTheme="minorHAnsi" w:cstheme="minorHAnsi"/>
          <w:sz w:val="22"/>
          <w:szCs w:val="22"/>
        </w:rPr>
        <w:t xml:space="preserve">12 : </w:t>
      </w:r>
      <w:proofErr w:type="spellStart"/>
      <w:r w:rsidRPr="00E578AA">
        <w:rPr>
          <w:rFonts w:asciiTheme="minorHAnsi" w:hAnsiTheme="minorHAnsi" w:cstheme="minorHAnsi"/>
          <w:sz w:val="22"/>
          <w:szCs w:val="22"/>
        </w:rPr>
        <w:t>Piyezometre</w:t>
      </w:r>
      <w:proofErr w:type="spellEnd"/>
      <w:proofErr w:type="gramEnd"/>
      <w:r w:rsidRPr="00E578AA">
        <w:rPr>
          <w:rFonts w:asciiTheme="minorHAnsi" w:hAnsiTheme="minorHAnsi" w:cstheme="minorHAnsi"/>
          <w:sz w:val="22"/>
          <w:szCs w:val="22"/>
        </w:rPr>
        <w:t xml:space="preserve"> uçlarını gösterir </w:t>
      </w:r>
      <w:proofErr w:type="spellStart"/>
      <w:r w:rsidRPr="00E578AA">
        <w:rPr>
          <w:rFonts w:asciiTheme="minorHAnsi" w:hAnsiTheme="minorHAnsi" w:cstheme="minorHAnsi"/>
          <w:sz w:val="22"/>
          <w:szCs w:val="22"/>
        </w:rPr>
        <w:t>lokasyon</w:t>
      </w:r>
      <w:proofErr w:type="spellEnd"/>
      <w:r w:rsidRPr="00E578AA">
        <w:rPr>
          <w:rFonts w:asciiTheme="minorHAnsi" w:hAnsiTheme="minorHAnsi" w:cstheme="minorHAnsi"/>
          <w:sz w:val="22"/>
          <w:szCs w:val="22"/>
        </w:rPr>
        <w:t xml:space="preserve"> planı ( 1/1000 veya 1/500 ölçekli )</w:t>
      </w:r>
    </w:p>
    <w:p w14:paraId="27CE34CC"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Bİ-</w:t>
      </w:r>
      <w:proofErr w:type="gramStart"/>
      <w:r w:rsidRPr="00E578AA">
        <w:rPr>
          <w:rFonts w:asciiTheme="minorHAnsi" w:hAnsiTheme="minorHAnsi" w:cstheme="minorHAnsi"/>
          <w:sz w:val="22"/>
          <w:szCs w:val="22"/>
        </w:rPr>
        <w:t xml:space="preserve">13 : </w:t>
      </w:r>
      <w:proofErr w:type="spellStart"/>
      <w:r w:rsidRPr="00E578AA">
        <w:rPr>
          <w:rFonts w:asciiTheme="minorHAnsi" w:hAnsiTheme="minorHAnsi" w:cstheme="minorHAnsi"/>
          <w:sz w:val="22"/>
          <w:szCs w:val="22"/>
        </w:rPr>
        <w:t>Piyezometre</w:t>
      </w:r>
      <w:proofErr w:type="spellEnd"/>
      <w:proofErr w:type="gramEnd"/>
      <w:r w:rsidRPr="00E578AA">
        <w:rPr>
          <w:rFonts w:asciiTheme="minorHAnsi" w:hAnsiTheme="minorHAnsi" w:cstheme="minorHAnsi"/>
          <w:sz w:val="22"/>
          <w:szCs w:val="22"/>
        </w:rPr>
        <w:t xml:space="preserve"> uçlarını  gösterir </w:t>
      </w:r>
      <w:proofErr w:type="spellStart"/>
      <w:r w:rsidRPr="00E578AA">
        <w:rPr>
          <w:rFonts w:asciiTheme="minorHAnsi" w:hAnsiTheme="minorHAnsi" w:cstheme="minorHAnsi"/>
          <w:sz w:val="22"/>
          <w:szCs w:val="22"/>
        </w:rPr>
        <w:t>enkesitler</w:t>
      </w:r>
      <w:proofErr w:type="spellEnd"/>
      <w:r w:rsidRPr="00E578AA">
        <w:rPr>
          <w:rFonts w:asciiTheme="minorHAnsi" w:hAnsiTheme="minorHAnsi" w:cstheme="minorHAnsi"/>
          <w:sz w:val="22"/>
          <w:szCs w:val="22"/>
        </w:rPr>
        <w:t xml:space="preserve"> ( 1/1000 veya 1/ 500 ölçekli )</w:t>
      </w:r>
    </w:p>
    <w:p w14:paraId="2CCC393F"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Bİ-14: Terminal kuyusu ( Nihai kuyu ) kalıp, teçhizat planı ve detayları ( 1/50 ölçekli)</w:t>
      </w:r>
    </w:p>
    <w:p w14:paraId="31BCF623"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Bİ-</w:t>
      </w:r>
      <w:proofErr w:type="gramStart"/>
      <w:r w:rsidRPr="00E578AA">
        <w:rPr>
          <w:rFonts w:asciiTheme="minorHAnsi" w:hAnsiTheme="minorHAnsi" w:cstheme="minorHAnsi"/>
          <w:sz w:val="22"/>
          <w:szCs w:val="22"/>
        </w:rPr>
        <w:t>15 : Malzeme</w:t>
      </w:r>
      <w:proofErr w:type="gramEnd"/>
      <w:r w:rsidRPr="00E578AA">
        <w:rPr>
          <w:rFonts w:asciiTheme="minorHAnsi" w:hAnsiTheme="minorHAnsi" w:cstheme="minorHAnsi"/>
          <w:sz w:val="22"/>
          <w:szCs w:val="22"/>
        </w:rPr>
        <w:t xml:space="preserve"> dağıtım şeması ( 1/1000 veya 1/ 500 ölçekli )</w:t>
      </w:r>
    </w:p>
    <w:p w14:paraId="447BAC5A" w14:textId="77777777" w:rsidR="00416584" w:rsidRPr="00E578AA" w:rsidRDefault="00416584" w:rsidP="00751852">
      <w:pPr>
        <w:ind w:firstLine="567"/>
        <w:jc w:val="both"/>
        <w:rPr>
          <w:rFonts w:asciiTheme="minorHAnsi" w:hAnsiTheme="minorHAnsi" w:cstheme="minorHAnsi"/>
          <w:b/>
          <w:sz w:val="22"/>
          <w:szCs w:val="22"/>
        </w:rPr>
      </w:pPr>
      <w:r w:rsidRPr="00E578AA">
        <w:rPr>
          <w:rFonts w:asciiTheme="minorHAnsi" w:hAnsiTheme="minorHAnsi" w:cstheme="minorHAnsi"/>
          <w:b/>
          <w:sz w:val="22"/>
          <w:szCs w:val="22"/>
        </w:rPr>
        <w:t>Tİ  Paftaları:</w:t>
      </w:r>
    </w:p>
    <w:p w14:paraId="578FD8C1" w14:textId="4BBDF0D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Pr="00E578AA">
        <w:rPr>
          <w:rFonts w:asciiTheme="minorHAnsi" w:hAnsiTheme="minorHAnsi" w:cstheme="minorHAnsi"/>
          <w:sz w:val="22"/>
          <w:szCs w:val="22"/>
        </w:rPr>
        <w:t>1 : Derivasyon</w:t>
      </w:r>
      <w:proofErr w:type="gramEnd"/>
      <w:r w:rsidRPr="00E578AA">
        <w:rPr>
          <w:rFonts w:asciiTheme="minorHAnsi" w:hAnsiTheme="minorHAnsi" w:cstheme="minorHAnsi"/>
          <w:sz w:val="22"/>
          <w:szCs w:val="22"/>
        </w:rPr>
        <w:t xml:space="preserve"> veya açık kanal, </w:t>
      </w:r>
      <w:proofErr w:type="spellStart"/>
      <w:r w:rsidRPr="00E578AA">
        <w:rPr>
          <w:rFonts w:asciiTheme="minorHAnsi" w:hAnsiTheme="minorHAnsi" w:cstheme="minorHAnsi"/>
          <w:sz w:val="22"/>
          <w:szCs w:val="22"/>
        </w:rPr>
        <w:t>kondüvi</w:t>
      </w:r>
      <w:proofErr w:type="spellEnd"/>
      <w:r w:rsidRPr="00E578AA">
        <w:rPr>
          <w:rFonts w:asciiTheme="minorHAnsi" w:hAnsiTheme="minorHAnsi" w:cstheme="minorHAnsi"/>
          <w:sz w:val="22"/>
          <w:szCs w:val="22"/>
        </w:rPr>
        <w:t xml:space="preserve"> genel yerleşim planı, </w:t>
      </w:r>
      <w:proofErr w:type="spellStart"/>
      <w:r w:rsidRPr="00E578AA">
        <w:rPr>
          <w:rFonts w:asciiTheme="minorHAnsi" w:hAnsiTheme="minorHAnsi" w:cstheme="minorHAnsi"/>
          <w:sz w:val="22"/>
          <w:szCs w:val="22"/>
        </w:rPr>
        <w:t>boykesit</w:t>
      </w:r>
      <w:proofErr w:type="spellEnd"/>
      <w:r w:rsidRPr="00E578AA">
        <w:rPr>
          <w:rFonts w:asciiTheme="minorHAnsi" w:hAnsiTheme="minorHAnsi" w:cstheme="minorHAnsi"/>
          <w:sz w:val="22"/>
          <w:szCs w:val="22"/>
        </w:rPr>
        <w:t xml:space="preserve"> (1/1000 veya 1/500 ölçekli) ve </w:t>
      </w:r>
      <w:proofErr w:type="spellStart"/>
      <w:r w:rsidRPr="00E578AA">
        <w:rPr>
          <w:rFonts w:asciiTheme="minorHAnsi" w:hAnsiTheme="minorHAnsi" w:cstheme="minorHAnsi"/>
          <w:sz w:val="22"/>
          <w:szCs w:val="22"/>
        </w:rPr>
        <w:t>kondüvi</w:t>
      </w:r>
      <w:proofErr w:type="spellEnd"/>
      <w:r w:rsidRPr="00E578AA">
        <w:rPr>
          <w:rFonts w:asciiTheme="minorHAnsi" w:hAnsiTheme="minorHAnsi" w:cstheme="minorHAnsi"/>
          <w:sz w:val="22"/>
          <w:szCs w:val="22"/>
        </w:rPr>
        <w:t xml:space="preserve"> tip </w:t>
      </w:r>
      <w:proofErr w:type="spellStart"/>
      <w:r w:rsidRPr="00E578AA">
        <w:rPr>
          <w:rFonts w:asciiTheme="minorHAnsi" w:hAnsiTheme="minorHAnsi" w:cstheme="minorHAnsi"/>
          <w:sz w:val="22"/>
          <w:szCs w:val="22"/>
        </w:rPr>
        <w:t>enkesiti</w:t>
      </w:r>
      <w:proofErr w:type="spellEnd"/>
      <w:r w:rsidRPr="00E578AA">
        <w:rPr>
          <w:rFonts w:asciiTheme="minorHAnsi" w:hAnsiTheme="minorHAnsi" w:cstheme="minorHAnsi"/>
          <w:sz w:val="22"/>
          <w:szCs w:val="22"/>
        </w:rPr>
        <w:t xml:space="preserve"> (1/50 ölçekli)</w:t>
      </w:r>
    </w:p>
    <w:p w14:paraId="447B38B5" w14:textId="4887D109"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lastRenderedPageBreak/>
        <w:t xml:space="preserve">Tİ-2: </w:t>
      </w:r>
      <w:proofErr w:type="spellStart"/>
      <w:r w:rsidRPr="00E578AA">
        <w:rPr>
          <w:rFonts w:asciiTheme="minorHAnsi" w:hAnsiTheme="minorHAnsi" w:cstheme="minorHAnsi"/>
          <w:sz w:val="22"/>
          <w:szCs w:val="22"/>
        </w:rPr>
        <w:t>Kondüvi</w:t>
      </w:r>
      <w:proofErr w:type="spellEnd"/>
      <w:r w:rsidRPr="00E578AA">
        <w:rPr>
          <w:rFonts w:asciiTheme="minorHAnsi" w:hAnsiTheme="minorHAnsi" w:cstheme="minorHAnsi"/>
          <w:sz w:val="22"/>
          <w:szCs w:val="22"/>
        </w:rPr>
        <w:t xml:space="preserve"> ve su alma yapısı, giriş yapıları plan ve </w:t>
      </w:r>
      <w:proofErr w:type="spellStart"/>
      <w:r w:rsidRPr="00E578AA">
        <w:rPr>
          <w:rFonts w:asciiTheme="minorHAnsi" w:hAnsiTheme="minorHAnsi" w:cstheme="minorHAnsi"/>
          <w:sz w:val="22"/>
          <w:szCs w:val="22"/>
        </w:rPr>
        <w:t>boykesiti</w:t>
      </w:r>
      <w:proofErr w:type="spellEnd"/>
      <w:r w:rsidRPr="00E578AA">
        <w:rPr>
          <w:rFonts w:asciiTheme="minorHAnsi" w:hAnsiTheme="minorHAnsi" w:cstheme="minorHAnsi"/>
          <w:sz w:val="22"/>
          <w:szCs w:val="22"/>
        </w:rPr>
        <w:t xml:space="preserve"> (1/50 ölçekli)</w:t>
      </w:r>
    </w:p>
    <w:p w14:paraId="52D69E0B" w14:textId="1780317B"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008F4FCA">
        <w:rPr>
          <w:rFonts w:asciiTheme="minorHAnsi" w:hAnsiTheme="minorHAnsi" w:cstheme="minorHAnsi"/>
          <w:sz w:val="22"/>
          <w:szCs w:val="22"/>
        </w:rPr>
        <w:t>3</w:t>
      </w:r>
      <w:r w:rsidRPr="00E578AA">
        <w:rPr>
          <w:rFonts w:asciiTheme="minorHAnsi" w:hAnsiTheme="minorHAnsi" w:cstheme="minorHAnsi"/>
          <w:sz w:val="22"/>
          <w:szCs w:val="22"/>
        </w:rPr>
        <w:t xml:space="preserve"> : Derivasyon</w:t>
      </w:r>
      <w:proofErr w:type="gramEnd"/>
      <w:r w:rsidRPr="00E578AA">
        <w:rPr>
          <w:rFonts w:asciiTheme="minorHAnsi" w:hAnsiTheme="minorHAnsi" w:cstheme="minorHAnsi"/>
          <w:sz w:val="22"/>
          <w:szCs w:val="22"/>
        </w:rPr>
        <w:t xml:space="preserve"> Kazı Planı  </w:t>
      </w:r>
    </w:p>
    <w:p w14:paraId="0E79E637" w14:textId="3D4A1229"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008F4FCA">
        <w:rPr>
          <w:rFonts w:asciiTheme="minorHAnsi" w:hAnsiTheme="minorHAnsi" w:cstheme="minorHAnsi"/>
          <w:sz w:val="22"/>
          <w:szCs w:val="22"/>
        </w:rPr>
        <w:t>4</w:t>
      </w:r>
      <w:r w:rsidRPr="00E578AA">
        <w:rPr>
          <w:rFonts w:asciiTheme="minorHAnsi" w:hAnsiTheme="minorHAnsi" w:cstheme="minorHAnsi"/>
          <w:sz w:val="22"/>
          <w:szCs w:val="22"/>
        </w:rPr>
        <w:t xml:space="preserve"> : Derivasyon</w:t>
      </w:r>
      <w:proofErr w:type="gramEnd"/>
      <w:r w:rsidRPr="00E578AA">
        <w:rPr>
          <w:rFonts w:asciiTheme="minorHAnsi" w:hAnsiTheme="minorHAnsi" w:cstheme="minorHAnsi"/>
          <w:sz w:val="22"/>
          <w:szCs w:val="22"/>
        </w:rPr>
        <w:t xml:space="preserve"> Kazı Kesitleri  </w:t>
      </w:r>
    </w:p>
    <w:p w14:paraId="758173C4" w14:textId="7C97A419"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r w:rsidR="008F4FCA">
        <w:rPr>
          <w:rFonts w:asciiTheme="minorHAnsi" w:hAnsiTheme="minorHAnsi" w:cstheme="minorHAnsi"/>
          <w:sz w:val="22"/>
          <w:szCs w:val="22"/>
        </w:rPr>
        <w:t>5</w:t>
      </w:r>
      <w:r w:rsidRPr="00E578AA">
        <w:rPr>
          <w:rFonts w:asciiTheme="minorHAnsi" w:hAnsiTheme="minorHAnsi" w:cstheme="minorHAnsi"/>
          <w:sz w:val="22"/>
          <w:szCs w:val="22"/>
        </w:rPr>
        <w:t xml:space="preserve">: Derivasyon Genel Kalıp Planı  </w:t>
      </w:r>
    </w:p>
    <w:p w14:paraId="0243115B" w14:textId="0FC4C808"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r w:rsidR="008F4FCA">
        <w:rPr>
          <w:rFonts w:asciiTheme="minorHAnsi" w:hAnsiTheme="minorHAnsi" w:cstheme="minorHAnsi"/>
          <w:sz w:val="22"/>
          <w:szCs w:val="22"/>
        </w:rPr>
        <w:t>6</w:t>
      </w:r>
      <w:r w:rsidRPr="00E578AA">
        <w:rPr>
          <w:rFonts w:asciiTheme="minorHAnsi" w:hAnsiTheme="minorHAnsi" w:cstheme="minorHAnsi"/>
          <w:sz w:val="22"/>
          <w:szCs w:val="22"/>
        </w:rPr>
        <w:t xml:space="preserve">: Derivasyon Genel Kalıp </w:t>
      </w:r>
      <w:proofErr w:type="spellStart"/>
      <w:r w:rsidRPr="00E578AA">
        <w:rPr>
          <w:rFonts w:asciiTheme="minorHAnsi" w:hAnsiTheme="minorHAnsi" w:cstheme="minorHAnsi"/>
          <w:sz w:val="22"/>
          <w:szCs w:val="22"/>
        </w:rPr>
        <w:t>Boykesiti</w:t>
      </w:r>
      <w:proofErr w:type="spellEnd"/>
      <w:r w:rsidRPr="00E578AA">
        <w:rPr>
          <w:rFonts w:asciiTheme="minorHAnsi" w:hAnsiTheme="minorHAnsi" w:cstheme="minorHAnsi"/>
          <w:sz w:val="22"/>
          <w:szCs w:val="22"/>
        </w:rPr>
        <w:t xml:space="preserve"> </w:t>
      </w:r>
    </w:p>
    <w:p w14:paraId="61FD79F1" w14:textId="6094B5D9"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008F4FCA">
        <w:rPr>
          <w:rFonts w:asciiTheme="minorHAnsi" w:hAnsiTheme="minorHAnsi" w:cstheme="minorHAnsi"/>
          <w:sz w:val="22"/>
          <w:szCs w:val="22"/>
        </w:rPr>
        <w:t>7</w:t>
      </w:r>
      <w:r w:rsidRPr="00E578AA">
        <w:rPr>
          <w:rFonts w:asciiTheme="minorHAnsi" w:hAnsiTheme="minorHAnsi" w:cstheme="minorHAnsi"/>
          <w:sz w:val="22"/>
          <w:szCs w:val="22"/>
        </w:rPr>
        <w:t xml:space="preserve"> : Derivasyon</w:t>
      </w:r>
      <w:proofErr w:type="gramEnd"/>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Anoları</w:t>
      </w:r>
      <w:proofErr w:type="spellEnd"/>
      <w:r w:rsidRPr="00E578AA">
        <w:rPr>
          <w:rFonts w:asciiTheme="minorHAnsi" w:hAnsiTheme="minorHAnsi" w:cstheme="minorHAnsi"/>
          <w:sz w:val="22"/>
          <w:szCs w:val="22"/>
        </w:rPr>
        <w:t xml:space="preserve"> Kalıp Planı, Kesit ve Detayları </w:t>
      </w:r>
    </w:p>
    <w:p w14:paraId="543C00FF" w14:textId="649C05BE"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008F4FCA">
        <w:rPr>
          <w:rFonts w:asciiTheme="minorHAnsi" w:hAnsiTheme="minorHAnsi" w:cstheme="minorHAnsi"/>
          <w:sz w:val="22"/>
          <w:szCs w:val="22"/>
        </w:rPr>
        <w:t>8</w:t>
      </w:r>
      <w:r w:rsidRPr="00E578AA">
        <w:rPr>
          <w:rFonts w:asciiTheme="minorHAnsi" w:hAnsiTheme="minorHAnsi" w:cstheme="minorHAnsi"/>
          <w:sz w:val="22"/>
          <w:szCs w:val="22"/>
        </w:rPr>
        <w:t xml:space="preserve"> : Derivasyon</w:t>
      </w:r>
      <w:proofErr w:type="gramEnd"/>
      <w:r w:rsidRPr="00E578AA">
        <w:rPr>
          <w:rFonts w:asciiTheme="minorHAnsi" w:hAnsiTheme="minorHAnsi" w:cstheme="minorHAnsi"/>
          <w:sz w:val="22"/>
          <w:szCs w:val="22"/>
        </w:rPr>
        <w:t xml:space="preserve"> </w:t>
      </w:r>
      <w:proofErr w:type="spellStart"/>
      <w:r w:rsidRPr="00E578AA">
        <w:rPr>
          <w:rFonts w:asciiTheme="minorHAnsi" w:hAnsiTheme="minorHAnsi" w:cstheme="minorHAnsi"/>
          <w:sz w:val="22"/>
          <w:szCs w:val="22"/>
        </w:rPr>
        <w:t>Anoları</w:t>
      </w:r>
      <w:proofErr w:type="spellEnd"/>
      <w:r w:rsidRPr="00E578AA">
        <w:rPr>
          <w:rFonts w:asciiTheme="minorHAnsi" w:hAnsiTheme="minorHAnsi" w:cstheme="minorHAnsi"/>
          <w:sz w:val="22"/>
          <w:szCs w:val="22"/>
        </w:rPr>
        <w:t xml:space="preserve"> Donatı Döküm ve Detayları </w:t>
      </w:r>
    </w:p>
    <w:p w14:paraId="1CFF1D71" w14:textId="08229DB5"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008F4FCA">
        <w:rPr>
          <w:rFonts w:asciiTheme="minorHAnsi" w:hAnsiTheme="minorHAnsi" w:cstheme="minorHAnsi"/>
          <w:sz w:val="22"/>
          <w:szCs w:val="22"/>
        </w:rPr>
        <w:t>9</w:t>
      </w:r>
      <w:r w:rsidRPr="00E578AA">
        <w:rPr>
          <w:rFonts w:asciiTheme="minorHAnsi" w:hAnsiTheme="minorHAnsi" w:cstheme="minorHAnsi"/>
          <w:sz w:val="22"/>
          <w:szCs w:val="22"/>
        </w:rPr>
        <w:t xml:space="preserve"> : Derivasyon</w:t>
      </w:r>
      <w:proofErr w:type="gramEnd"/>
      <w:r w:rsidRPr="00E578AA">
        <w:rPr>
          <w:rFonts w:asciiTheme="minorHAnsi" w:hAnsiTheme="minorHAnsi" w:cstheme="minorHAnsi"/>
          <w:sz w:val="22"/>
          <w:szCs w:val="22"/>
        </w:rPr>
        <w:t xml:space="preserve"> Tip Su Tutucu Yaka Kalıp Plan ve Kesit-Donatı Döküm ve Detayları </w:t>
      </w:r>
    </w:p>
    <w:p w14:paraId="0219339F" w14:textId="5010DFD5"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r w:rsidR="008F4FCA">
        <w:rPr>
          <w:rFonts w:asciiTheme="minorHAnsi" w:hAnsiTheme="minorHAnsi" w:cstheme="minorHAnsi"/>
          <w:sz w:val="22"/>
          <w:szCs w:val="22"/>
        </w:rPr>
        <w:t>10</w:t>
      </w:r>
      <w:r w:rsidRPr="00E578AA">
        <w:rPr>
          <w:rFonts w:asciiTheme="minorHAnsi" w:hAnsiTheme="minorHAnsi" w:cstheme="minorHAnsi"/>
          <w:sz w:val="22"/>
          <w:szCs w:val="22"/>
        </w:rPr>
        <w:t xml:space="preserve">: Derivasyon Giriş Yapısı Kalıp Plan Kesit ve Detayları </w:t>
      </w:r>
    </w:p>
    <w:p w14:paraId="1BDE1DC0" w14:textId="543949D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Pr="00E578AA">
        <w:rPr>
          <w:rFonts w:asciiTheme="minorHAnsi" w:hAnsiTheme="minorHAnsi" w:cstheme="minorHAnsi"/>
          <w:sz w:val="22"/>
          <w:szCs w:val="22"/>
        </w:rPr>
        <w:t>1</w:t>
      </w:r>
      <w:r w:rsidR="008F4FCA">
        <w:rPr>
          <w:rFonts w:asciiTheme="minorHAnsi" w:hAnsiTheme="minorHAnsi" w:cstheme="minorHAnsi"/>
          <w:sz w:val="22"/>
          <w:szCs w:val="22"/>
        </w:rPr>
        <w:t>1</w:t>
      </w:r>
      <w:r w:rsidRPr="00E578AA">
        <w:rPr>
          <w:rFonts w:asciiTheme="minorHAnsi" w:hAnsiTheme="minorHAnsi" w:cstheme="minorHAnsi"/>
          <w:sz w:val="22"/>
          <w:szCs w:val="22"/>
        </w:rPr>
        <w:t xml:space="preserve"> : Derivasyon</w:t>
      </w:r>
      <w:proofErr w:type="gramEnd"/>
      <w:r w:rsidRPr="00E578AA">
        <w:rPr>
          <w:rFonts w:asciiTheme="minorHAnsi" w:hAnsiTheme="minorHAnsi" w:cstheme="minorHAnsi"/>
          <w:sz w:val="22"/>
          <w:szCs w:val="22"/>
        </w:rPr>
        <w:t xml:space="preserve"> Çıkış Yapısı Kalıp Plan Kesit ve Detayları </w:t>
      </w:r>
    </w:p>
    <w:p w14:paraId="33281111" w14:textId="0F48C454"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Pr="00E578AA">
        <w:rPr>
          <w:rFonts w:asciiTheme="minorHAnsi" w:hAnsiTheme="minorHAnsi" w:cstheme="minorHAnsi"/>
          <w:sz w:val="22"/>
          <w:szCs w:val="22"/>
        </w:rPr>
        <w:t>1</w:t>
      </w:r>
      <w:r w:rsidR="008F4FCA">
        <w:rPr>
          <w:rFonts w:asciiTheme="minorHAnsi" w:hAnsiTheme="minorHAnsi" w:cstheme="minorHAnsi"/>
          <w:sz w:val="22"/>
          <w:szCs w:val="22"/>
        </w:rPr>
        <w:t>2</w:t>
      </w:r>
      <w:r w:rsidRPr="00E578AA">
        <w:rPr>
          <w:rFonts w:asciiTheme="minorHAnsi" w:hAnsiTheme="minorHAnsi" w:cstheme="minorHAnsi"/>
          <w:sz w:val="22"/>
          <w:szCs w:val="22"/>
        </w:rPr>
        <w:t xml:space="preserve"> : Derivasyon</w:t>
      </w:r>
      <w:proofErr w:type="gramEnd"/>
      <w:r w:rsidRPr="00E578AA">
        <w:rPr>
          <w:rFonts w:asciiTheme="minorHAnsi" w:hAnsiTheme="minorHAnsi" w:cstheme="minorHAnsi"/>
          <w:sz w:val="22"/>
          <w:szCs w:val="22"/>
        </w:rPr>
        <w:t xml:space="preserve"> Giriş ve Çıkış Yapısı Donatı Döküm ve Detayları </w:t>
      </w:r>
    </w:p>
    <w:p w14:paraId="23237A24" w14:textId="2ADA3641"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Pr="00E578AA">
        <w:rPr>
          <w:rFonts w:asciiTheme="minorHAnsi" w:hAnsiTheme="minorHAnsi" w:cstheme="minorHAnsi"/>
          <w:sz w:val="22"/>
          <w:szCs w:val="22"/>
        </w:rPr>
        <w:t>1</w:t>
      </w:r>
      <w:r w:rsidR="008F4FCA">
        <w:rPr>
          <w:rFonts w:asciiTheme="minorHAnsi" w:hAnsiTheme="minorHAnsi" w:cstheme="minorHAnsi"/>
          <w:sz w:val="22"/>
          <w:szCs w:val="22"/>
        </w:rPr>
        <w:t>3</w:t>
      </w:r>
      <w:r w:rsidRPr="00E578AA">
        <w:rPr>
          <w:rFonts w:asciiTheme="minorHAnsi" w:hAnsiTheme="minorHAnsi" w:cstheme="minorHAnsi"/>
          <w:sz w:val="22"/>
          <w:szCs w:val="22"/>
        </w:rPr>
        <w:t xml:space="preserve"> : Su</w:t>
      </w:r>
      <w:proofErr w:type="gramEnd"/>
      <w:r w:rsidRPr="00E578AA">
        <w:rPr>
          <w:rFonts w:asciiTheme="minorHAnsi" w:hAnsiTheme="minorHAnsi" w:cstheme="minorHAnsi"/>
          <w:sz w:val="22"/>
          <w:szCs w:val="22"/>
        </w:rPr>
        <w:t xml:space="preserve"> Alma Yapısı Kalıp Plan Kesit ve Detayları </w:t>
      </w:r>
    </w:p>
    <w:p w14:paraId="23117D10" w14:textId="54D001BE"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Tİ-</w:t>
      </w:r>
      <w:proofErr w:type="gramStart"/>
      <w:r w:rsidRPr="00E578AA">
        <w:rPr>
          <w:rFonts w:asciiTheme="minorHAnsi" w:hAnsiTheme="minorHAnsi" w:cstheme="minorHAnsi"/>
          <w:sz w:val="22"/>
          <w:szCs w:val="22"/>
        </w:rPr>
        <w:t>1</w:t>
      </w:r>
      <w:r w:rsidR="008F4FCA">
        <w:rPr>
          <w:rFonts w:asciiTheme="minorHAnsi" w:hAnsiTheme="minorHAnsi" w:cstheme="minorHAnsi"/>
          <w:sz w:val="22"/>
          <w:szCs w:val="22"/>
        </w:rPr>
        <w:t>4</w:t>
      </w:r>
      <w:r w:rsidRPr="00E578AA">
        <w:rPr>
          <w:rFonts w:asciiTheme="minorHAnsi" w:hAnsiTheme="minorHAnsi" w:cstheme="minorHAnsi"/>
          <w:sz w:val="22"/>
          <w:szCs w:val="22"/>
        </w:rPr>
        <w:t xml:space="preserve"> : Su</w:t>
      </w:r>
      <w:proofErr w:type="gramEnd"/>
      <w:r w:rsidRPr="00E578AA">
        <w:rPr>
          <w:rFonts w:asciiTheme="minorHAnsi" w:hAnsiTheme="minorHAnsi" w:cstheme="minorHAnsi"/>
          <w:sz w:val="22"/>
          <w:szCs w:val="22"/>
        </w:rPr>
        <w:t xml:space="preserve"> Alma Yapısı Donatı Döküm ve Detayları </w:t>
      </w:r>
    </w:p>
    <w:p w14:paraId="73EA705B" w14:textId="77777777" w:rsidR="00416584" w:rsidRPr="00184039" w:rsidRDefault="00416584" w:rsidP="00751852">
      <w:pPr>
        <w:ind w:firstLine="567"/>
        <w:jc w:val="both"/>
        <w:rPr>
          <w:rFonts w:asciiTheme="minorHAnsi" w:hAnsiTheme="minorHAnsi" w:cstheme="minorHAnsi"/>
          <w:b/>
          <w:sz w:val="22"/>
          <w:szCs w:val="22"/>
        </w:rPr>
      </w:pPr>
      <w:r w:rsidRPr="00184039">
        <w:rPr>
          <w:rFonts w:asciiTheme="minorHAnsi" w:hAnsiTheme="minorHAnsi" w:cstheme="minorHAnsi"/>
          <w:b/>
          <w:sz w:val="22"/>
          <w:szCs w:val="22"/>
        </w:rPr>
        <w:t>Elektrik Paftaları</w:t>
      </w:r>
    </w:p>
    <w:p w14:paraId="03E53645"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Pr="00E578AA">
        <w:rPr>
          <w:rFonts w:asciiTheme="minorHAnsi" w:hAnsiTheme="minorHAnsi" w:cstheme="minorHAnsi"/>
          <w:sz w:val="22"/>
          <w:szCs w:val="22"/>
        </w:rPr>
        <w:t>1 : Baraj</w:t>
      </w:r>
      <w:proofErr w:type="gramEnd"/>
      <w:r w:rsidRPr="00E578AA">
        <w:rPr>
          <w:rFonts w:asciiTheme="minorHAnsi" w:hAnsiTheme="minorHAnsi" w:cstheme="minorHAnsi"/>
          <w:sz w:val="22"/>
          <w:szCs w:val="22"/>
        </w:rPr>
        <w:t xml:space="preserve"> Elektrik Tek Hat Şeması</w:t>
      </w:r>
    </w:p>
    <w:p w14:paraId="0B5F9510"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Pr="00E578AA">
        <w:rPr>
          <w:rFonts w:asciiTheme="minorHAnsi" w:hAnsiTheme="minorHAnsi" w:cstheme="minorHAnsi"/>
          <w:sz w:val="22"/>
          <w:szCs w:val="22"/>
        </w:rPr>
        <w:t>2 : Elektrik</w:t>
      </w:r>
      <w:proofErr w:type="gramEnd"/>
      <w:r w:rsidRPr="00E578AA">
        <w:rPr>
          <w:rFonts w:asciiTheme="minorHAnsi" w:hAnsiTheme="minorHAnsi" w:cstheme="minorHAnsi"/>
          <w:sz w:val="22"/>
          <w:szCs w:val="22"/>
        </w:rPr>
        <w:t xml:space="preserve"> Tesisatı Sembol Listesi</w:t>
      </w:r>
    </w:p>
    <w:p w14:paraId="6CE64FCA"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Pr="00E578AA">
        <w:rPr>
          <w:rFonts w:asciiTheme="minorHAnsi" w:hAnsiTheme="minorHAnsi" w:cstheme="minorHAnsi"/>
          <w:sz w:val="22"/>
          <w:szCs w:val="22"/>
        </w:rPr>
        <w:t>3 : Baraj</w:t>
      </w:r>
      <w:proofErr w:type="gramEnd"/>
      <w:r w:rsidRPr="00E578AA">
        <w:rPr>
          <w:rFonts w:asciiTheme="minorHAnsi" w:hAnsiTheme="minorHAnsi" w:cstheme="minorHAnsi"/>
          <w:sz w:val="22"/>
          <w:szCs w:val="22"/>
        </w:rPr>
        <w:t xml:space="preserve"> ve Tesisleri Çevre Aydınlatma Projesi</w:t>
      </w:r>
    </w:p>
    <w:p w14:paraId="5A8FF570"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Pr="00E578AA">
        <w:rPr>
          <w:rFonts w:asciiTheme="minorHAnsi" w:hAnsiTheme="minorHAnsi" w:cstheme="minorHAnsi"/>
          <w:sz w:val="22"/>
          <w:szCs w:val="22"/>
        </w:rPr>
        <w:t>4 : Baraj</w:t>
      </w:r>
      <w:proofErr w:type="gramEnd"/>
      <w:r w:rsidRPr="00E578AA">
        <w:rPr>
          <w:rFonts w:asciiTheme="minorHAnsi" w:hAnsiTheme="minorHAnsi" w:cstheme="minorHAnsi"/>
          <w:sz w:val="22"/>
          <w:szCs w:val="22"/>
        </w:rPr>
        <w:t xml:space="preserve"> ve Tesisleri Çevre Aydınlatma Detay Projeleri</w:t>
      </w:r>
    </w:p>
    <w:p w14:paraId="5FC7A9AB"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Pr="00E578AA">
        <w:rPr>
          <w:rFonts w:asciiTheme="minorHAnsi" w:hAnsiTheme="minorHAnsi" w:cstheme="minorHAnsi"/>
          <w:sz w:val="22"/>
          <w:szCs w:val="22"/>
        </w:rPr>
        <w:t>5 : Gerilim</w:t>
      </w:r>
      <w:proofErr w:type="gramEnd"/>
      <w:r w:rsidRPr="00E578AA">
        <w:rPr>
          <w:rFonts w:asciiTheme="minorHAnsi" w:hAnsiTheme="minorHAnsi" w:cstheme="minorHAnsi"/>
          <w:sz w:val="22"/>
          <w:szCs w:val="22"/>
        </w:rPr>
        <w:t xml:space="preserve"> Düşümü Hesabı </w:t>
      </w:r>
    </w:p>
    <w:p w14:paraId="578B95DD" w14:textId="52901BFF"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00AC2003">
        <w:rPr>
          <w:rFonts w:asciiTheme="minorHAnsi" w:hAnsiTheme="minorHAnsi" w:cstheme="minorHAnsi"/>
          <w:sz w:val="22"/>
          <w:szCs w:val="22"/>
        </w:rPr>
        <w:t>6</w:t>
      </w:r>
      <w:r w:rsidRPr="00E578AA">
        <w:rPr>
          <w:rFonts w:asciiTheme="minorHAnsi" w:hAnsiTheme="minorHAnsi" w:cstheme="minorHAnsi"/>
          <w:sz w:val="22"/>
          <w:szCs w:val="22"/>
        </w:rPr>
        <w:t xml:space="preserve"> : Baraj</w:t>
      </w:r>
      <w:proofErr w:type="gramEnd"/>
      <w:r w:rsidRPr="00E578AA">
        <w:rPr>
          <w:rFonts w:asciiTheme="minorHAnsi" w:hAnsiTheme="minorHAnsi" w:cstheme="minorHAnsi"/>
          <w:sz w:val="22"/>
          <w:szCs w:val="22"/>
        </w:rPr>
        <w:t xml:space="preserve"> ve Tesisleri YG/AG Vaziyet Planı (Not: YG: 1 </w:t>
      </w:r>
      <w:proofErr w:type="spellStart"/>
      <w:r w:rsidRPr="00E578AA">
        <w:rPr>
          <w:rFonts w:asciiTheme="minorHAnsi" w:hAnsiTheme="minorHAnsi" w:cstheme="minorHAnsi"/>
          <w:sz w:val="22"/>
          <w:szCs w:val="22"/>
        </w:rPr>
        <w:t>Kv’ın</w:t>
      </w:r>
      <w:proofErr w:type="spellEnd"/>
      <w:r w:rsidRPr="00E578AA">
        <w:rPr>
          <w:rFonts w:asciiTheme="minorHAnsi" w:hAnsiTheme="minorHAnsi" w:cstheme="minorHAnsi"/>
          <w:sz w:val="22"/>
          <w:szCs w:val="22"/>
        </w:rPr>
        <w:t xml:space="preserve">  üstü)</w:t>
      </w:r>
    </w:p>
    <w:p w14:paraId="21011D2C" w14:textId="6F594362"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00AC2003">
        <w:rPr>
          <w:rFonts w:asciiTheme="minorHAnsi" w:hAnsiTheme="minorHAnsi" w:cstheme="minorHAnsi"/>
          <w:sz w:val="22"/>
          <w:szCs w:val="22"/>
        </w:rPr>
        <w:t>7</w:t>
      </w:r>
      <w:r w:rsidRPr="00E578AA">
        <w:rPr>
          <w:rFonts w:asciiTheme="minorHAnsi" w:hAnsiTheme="minorHAnsi" w:cstheme="minorHAnsi"/>
          <w:sz w:val="22"/>
          <w:szCs w:val="22"/>
        </w:rPr>
        <w:t xml:space="preserve"> : Baraj</w:t>
      </w:r>
      <w:proofErr w:type="gramEnd"/>
      <w:r w:rsidRPr="00E578AA">
        <w:rPr>
          <w:rFonts w:asciiTheme="minorHAnsi" w:hAnsiTheme="minorHAnsi" w:cstheme="minorHAnsi"/>
          <w:sz w:val="22"/>
          <w:szCs w:val="22"/>
        </w:rPr>
        <w:t xml:space="preserve"> ve Tesisleri Kuvvetli Akım Kolon Şeması</w:t>
      </w:r>
    </w:p>
    <w:p w14:paraId="42C8EB50" w14:textId="5F22F134"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Eİ-</w:t>
      </w:r>
      <w:proofErr w:type="gramStart"/>
      <w:r w:rsidR="00AC2003">
        <w:rPr>
          <w:rFonts w:asciiTheme="minorHAnsi" w:hAnsiTheme="minorHAnsi" w:cstheme="minorHAnsi"/>
          <w:sz w:val="22"/>
          <w:szCs w:val="22"/>
        </w:rPr>
        <w:t>8</w:t>
      </w:r>
      <w:r w:rsidRPr="00E578AA">
        <w:rPr>
          <w:rFonts w:asciiTheme="minorHAnsi" w:hAnsiTheme="minorHAnsi" w:cstheme="minorHAnsi"/>
          <w:sz w:val="22"/>
          <w:szCs w:val="22"/>
        </w:rPr>
        <w:t xml:space="preserve"> : Baraj</w:t>
      </w:r>
      <w:proofErr w:type="gramEnd"/>
      <w:r w:rsidRPr="00E578AA">
        <w:rPr>
          <w:rFonts w:asciiTheme="minorHAnsi" w:hAnsiTheme="minorHAnsi" w:cstheme="minorHAnsi"/>
          <w:sz w:val="22"/>
          <w:szCs w:val="22"/>
        </w:rPr>
        <w:t xml:space="preserve"> ve Tesisleri Topraklama Projeleri</w:t>
      </w:r>
    </w:p>
    <w:p w14:paraId="3E4CA42D" w14:textId="77777777" w:rsidR="00416584" w:rsidRPr="00184039" w:rsidRDefault="00416584" w:rsidP="00751852">
      <w:pPr>
        <w:ind w:firstLine="567"/>
        <w:jc w:val="both"/>
        <w:rPr>
          <w:rFonts w:asciiTheme="minorHAnsi" w:hAnsiTheme="minorHAnsi" w:cstheme="minorHAnsi"/>
          <w:b/>
          <w:sz w:val="22"/>
          <w:szCs w:val="22"/>
        </w:rPr>
      </w:pPr>
      <w:r w:rsidRPr="00184039">
        <w:rPr>
          <w:rFonts w:asciiTheme="minorHAnsi" w:hAnsiTheme="minorHAnsi" w:cstheme="minorHAnsi"/>
          <w:b/>
          <w:sz w:val="22"/>
          <w:szCs w:val="22"/>
        </w:rPr>
        <w:t>Makine Paftaları</w:t>
      </w:r>
    </w:p>
    <w:p w14:paraId="1D431FC0"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Mİ-</w:t>
      </w:r>
      <w:proofErr w:type="gramStart"/>
      <w:r w:rsidRPr="00E578AA">
        <w:rPr>
          <w:rFonts w:asciiTheme="minorHAnsi" w:hAnsiTheme="minorHAnsi" w:cstheme="minorHAnsi"/>
          <w:sz w:val="22"/>
          <w:szCs w:val="22"/>
        </w:rPr>
        <w:t>1 : Derivasyon</w:t>
      </w:r>
      <w:proofErr w:type="gramEnd"/>
      <w:r w:rsidRPr="00E578AA">
        <w:rPr>
          <w:rFonts w:asciiTheme="minorHAnsi" w:hAnsiTheme="minorHAnsi" w:cstheme="minorHAnsi"/>
          <w:sz w:val="22"/>
          <w:szCs w:val="22"/>
        </w:rPr>
        <w:t xml:space="preserve"> kapatma kapakları ve detayları</w:t>
      </w:r>
    </w:p>
    <w:p w14:paraId="00C79F2B" w14:textId="53089A51" w:rsidR="00416584" w:rsidRPr="00E578AA" w:rsidRDefault="00416584" w:rsidP="00751852">
      <w:pPr>
        <w:tabs>
          <w:tab w:val="left" w:pos="4182"/>
        </w:tabs>
        <w:ind w:firstLine="567"/>
        <w:jc w:val="both"/>
        <w:rPr>
          <w:rFonts w:asciiTheme="minorHAnsi" w:hAnsiTheme="minorHAnsi" w:cstheme="minorHAnsi"/>
          <w:sz w:val="22"/>
          <w:szCs w:val="22"/>
        </w:rPr>
      </w:pPr>
      <w:r w:rsidRPr="00E578AA">
        <w:rPr>
          <w:rFonts w:asciiTheme="minorHAnsi" w:hAnsiTheme="minorHAnsi" w:cstheme="minorHAnsi"/>
          <w:sz w:val="22"/>
          <w:szCs w:val="22"/>
        </w:rPr>
        <w:t>Mİ-</w:t>
      </w:r>
      <w:proofErr w:type="gramStart"/>
      <w:r w:rsidR="00AC2003">
        <w:rPr>
          <w:rFonts w:asciiTheme="minorHAnsi" w:hAnsiTheme="minorHAnsi" w:cstheme="minorHAnsi"/>
          <w:sz w:val="22"/>
          <w:szCs w:val="22"/>
        </w:rPr>
        <w:t>2</w:t>
      </w:r>
      <w:r w:rsidRPr="00E578AA">
        <w:rPr>
          <w:rFonts w:asciiTheme="minorHAnsi" w:hAnsiTheme="minorHAnsi" w:cstheme="minorHAnsi"/>
          <w:sz w:val="22"/>
          <w:szCs w:val="22"/>
        </w:rPr>
        <w:t xml:space="preserve"> : Cebri</w:t>
      </w:r>
      <w:proofErr w:type="gramEnd"/>
      <w:r w:rsidRPr="00E578AA">
        <w:rPr>
          <w:rFonts w:asciiTheme="minorHAnsi" w:hAnsiTheme="minorHAnsi" w:cstheme="minorHAnsi"/>
          <w:sz w:val="22"/>
          <w:szCs w:val="22"/>
        </w:rPr>
        <w:t xml:space="preserve"> borular ve detayları</w:t>
      </w:r>
      <w:r w:rsidRPr="00E578AA">
        <w:rPr>
          <w:rFonts w:asciiTheme="minorHAnsi" w:hAnsiTheme="minorHAnsi" w:cstheme="minorHAnsi"/>
          <w:sz w:val="22"/>
          <w:szCs w:val="22"/>
        </w:rPr>
        <w:tab/>
      </w:r>
    </w:p>
    <w:p w14:paraId="0531E601" w14:textId="195FBE8F" w:rsidR="00416584" w:rsidRPr="00E578AA" w:rsidRDefault="00416584" w:rsidP="00751852">
      <w:pPr>
        <w:ind w:firstLine="567"/>
        <w:jc w:val="both"/>
        <w:rPr>
          <w:rFonts w:asciiTheme="minorHAnsi" w:hAnsiTheme="minorHAnsi" w:cstheme="minorHAnsi"/>
          <w:color w:val="FF0000"/>
          <w:sz w:val="22"/>
          <w:szCs w:val="22"/>
        </w:rPr>
      </w:pPr>
      <w:r w:rsidRPr="00E578AA">
        <w:rPr>
          <w:rFonts w:asciiTheme="minorHAnsi" w:hAnsiTheme="minorHAnsi" w:cstheme="minorHAnsi"/>
          <w:sz w:val="22"/>
          <w:szCs w:val="22"/>
        </w:rPr>
        <w:t>Mİ-</w:t>
      </w:r>
      <w:proofErr w:type="gramStart"/>
      <w:r w:rsidR="00AC2003">
        <w:rPr>
          <w:rFonts w:asciiTheme="minorHAnsi" w:hAnsiTheme="minorHAnsi" w:cstheme="minorHAnsi"/>
          <w:sz w:val="22"/>
          <w:szCs w:val="22"/>
        </w:rPr>
        <w:t>3</w:t>
      </w:r>
      <w:r w:rsidRPr="00E578AA">
        <w:rPr>
          <w:rFonts w:asciiTheme="minorHAnsi" w:hAnsiTheme="minorHAnsi" w:cstheme="minorHAnsi"/>
          <w:sz w:val="22"/>
          <w:szCs w:val="22"/>
        </w:rPr>
        <w:t xml:space="preserve"> : Cebri</w:t>
      </w:r>
      <w:proofErr w:type="gramEnd"/>
      <w:r w:rsidRPr="00E578AA">
        <w:rPr>
          <w:rFonts w:asciiTheme="minorHAnsi" w:hAnsiTheme="minorHAnsi" w:cstheme="minorHAnsi"/>
          <w:sz w:val="22"/>
          <w:szCs w:val="22"/>
        </w:rPr>
        <w:t xml:space="preserve"> boru </w:t>
      </w:r>
      <w:proofErr w:type="spellStart"/>
      <w:r w:rsidRPr="00E578AA">
        <w:rPr>
          <w:rFonts w:asciiTheme="minorHAnsi" w:hAnsiTheme="minorHAnsi" w:cstheme="minorHAnsi"/>
          <w:sz w:val="22"/>
          <w:szCs w:val="22"/>
        </w:rPr>
        <w:t>branşmanı</w:t>
      </w:r>
      <w:proofErr w:type="spellEnd"/>
      <w:r w:rsidRPr="00E578AA">
        <w:rPr>
          <w:rFonts w:asciiTheme="minorHAnsi" w:hAnsiTheme="minorHAnsi" w:cstheme="minorHAnsi"/>
          <w:sz w:val="22"/>
          <w:szCs w:val="22"/>
        </w:rPr>
        <w:t xml:space="preserve"> ve detayları</w:t>
      </w:r>
    </w:p>
    <w:p w14:paraId="5A51B40F" w14:textId="77777777" w:rsidR="00416584" w:rsidRPr="00184039" w:rsidRDefault="00416584" w:rsidP="00751852">
      <w:pPr>
        <w:ind w:firstLine="567"/>
        <w:jc w:val="both"/>
        <w:rPr>
          <w:rFonts w:asciiTheme="minorHAnsi" w:hAnsiTheme="minorHAnsi" w:cstheme="minorHAnsi"/>
          <w:b/>
          <w:sz w:val="22"/>
          <w:szCs w:val="22"/>
        </w:rPr>
      </w:pPr>
      <w:r w:rsidRPr="00184039">
        <w:rPr>
          <w:rFonts w:asciiTheme="minorHAnsi" w:hAnsiTheme="minorHAnsi" w:cstheme="minorHAnsi"/>
          <w:b/>
          <w:sz w:val="22"/>
          <w:szCs w:val="22"/>
        </w:rPr>
        <w:t>Yol Paftaları</w:t>
      </w:r>
    </w:p>
    <w:p w14:paraId="0B759498"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Yİ-1</w:t>
      </w:r>
      <w:r w:rsidRPr="00E578AA">
        <w:rPr>
          <w:rFonts w:asciiTheme="minorHAnsi" w:hAnsiTheme="minorHAnsi" w:cstheme="minorHAnsi"/>
          <w:sz w:val="22"/>
          <w:szCs w:val="22"/>
        </w:rPr>
        <w:tab/>
        <w:t>Plan-</w:t>
      </w:r>
      <w:proofErr w:type="spellStart"/>
      <w:r w:rsidRPr="00E578AA">
        <w:rPr>
          <w:rFonts w:asciiTheme="minorHAnsi" w:hAnsiTheme="minorHAnsi" w:cstheme="minorHAnsi"/>
          <w:sz w:val="22"/>
          <w:szCs w:val="22"/>
        </w:rPr>
        <w:t>boykesitler</w:t>
      </w:r>
      <w:proofErr w:type="spellEnd"/>
    </w:p>
    <w:p w14:paraId="38D24956"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Yİ-2</w:t>
      </w:r>
      <w:r w:rsidRPr="00E578AA">
        <w:rPr>
          <w:rFonts w:asciiTheme="minorHAnsi" w:hAnsiTheme="minorHAnsi" w:cstheme="minorHAnsi"/>
          <w:sz w:val="22"/>
          <w:szCs w:val="22"/>
        </w:rPr>
        <w:tab/>
      </w:r>
      <w:proofErr w:type="spellStart"/>
      <w:r w:rsidRPr="00E578AA">
        <w:rPr>
          <w:rFonts w:asciiTheme="minorHAnsi" w:hAnsiTheme="minorHAnsi" w:cstheme="minorHAnsi"/>
          <w:sz w:val="22"/>
          <w:szCs w:val="22"/>
        </w:rPr>
        <w:t>Enkesitler</w:t>
      </w:r>
      <w:proofErr w:type="spellEnd"/>
    </w:p>
    <w:p w14:paraId="765431F8"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Yİ-3</w:t>
      </w:r>
      <w:r w:rsidRPr="00E578AA">
        <w:rPr>
          <w:rFonts w:asciiTheme="minorHAnsi" w:hAnsiTheme="minorHAnsi" w:cstheme="minorHAnsi"/>
          <w:sz w:val="22"/>
          <w:szCs w:val="22"/>
        </w:rPr>
        <w:tab/>
        <w:t>Sanat yapıları kalıp ve donatı detayları</w:t>
      </w:r>
    </w:p>
    <w:p w14:paraId="170DED1C"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Yİ-4</w:t>
      </w:r>
      <w:r w:rsidRPr="00E578AA">
        <w:rPr>
          <w:rFonts w:asciiTheme="minorHAnsi" w:hAnsiTheme="minorHAnsi" w:cstheme="minorHAnsi"/>
          <w:sz w:val="22"/>
          <w:szCs w:val="22"/>
        </w:rPr>
        <w:tab/>
      </w:r>
      <w:proofErr w:type="spellStart"/>
      <w:r w:rsidRPr="00E578AA">
        <w:rPr>
          <w:rFonts w:asciiTheme="minorHAnsi" w:hAnsiTheme="minorHAnsi" w:cstheme="minorHAnsi"/>
          <w:sz w:val="22"/>
          <w:szCs w:val="22"/>
        </w:rPr>
        <w:t>Brükner</w:t>
      </w:r>
      <w:proofErr w:type="spellEnd"/>
      <w:r w:rsidRPr="00E578AA">
        <w:rPr>
          <w:rFonts w:asciiTheme="minorHAnsi" w:hAnsiTheme="minorHAnsi" w:cstheme="minorHAnsi"/>
          <w:sz w:val="22"/>
          <w:szCs w:val="22"/>
        </w:rPr>
        <w:t xml:space="preserve"> diyagramı</w:t>
      </w:r>
    </w:p>
    <w:p w14:paraId="27AD724A" w14:textId="77777777" w:rsidR="00416584" w:rsidRPr="00184039" w:rsidRDefault="00416584" w:rsidP="00751852">
      <w:pPr>
        <w:ind w:firstLine="567"/>
        <w:jc w:val="both"/>
        <w:rPr>
          <w:rFonts w:asciiTheme="minorHAnsi" w:hAnsiTheme="minorHAnsi" w:cstheme="minorHAnsi"/>
          <w:b/>
          <w:sz w:val="22"/>
          <w:szCs w:val="22"/>
        </w:rPr>
      </w:pPr>
      <w:r w:rsidRPr="00184039">
        <w:rPr>
          <w:rFonts w:asciiTheme="minorHAnsi" w:hAnsiTheme="minorHAnsi" w:cstheme="minorHAnsi"/>
          <w:b/>
          <w:sz w:val="22"/>
          <w:szCs w:val="22"/>
        </w:rPr>
        <w:t>Kamulaştırma Planı</w:t>
      </w:r>
    </w:p>
    <w:p w14:paraId="44063E66"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Kamu Yararı Kararı Proje Paftası</w:t>
      </w:r>
    </w:p>
    <w:p w14:paraId="3E94ADC4" w14:textId="77777777" w:rsidR="00416584" w:rsidRPr="00E578AA" w:rsidRDefault="00416584" w:rsidP="00751852">
      <w:pPr>
        <w:ind w:firstLine="567"/>
        <w:jc w:val="both"/>
        <w:rPr>
          <w:rFonts w:asciiTheme="minorHAnsi" w:hAnsiTheme="minorHAnsi" w:cstheme="minorHAnsi"/>
          <w:b/>
          <w:sz w:val="22"/>
          <w:szCs w:val="22"/>
        </w:rPr>
      </w:pPr>
    </w:p>
    <w:p w14:paraId="68DB0274"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Yukarıda isimleri belirtilen U, J, BM, Bİ, Dİ, Tİ, Eİ, Mİ, Yİ paftalarının sayısı, isimleri ve içerikleri örnek oluşturmak için verilmiş olup projenin gereği olarak değiştirilebilecektir.</w:t>
      </w:r>
    </w:p>
    <w:p w14:paraId="34FA1C92"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Pafta boyutları 594x920 mm olup projeler asgarî 110 gramlık kaliteli aydıngere çizilecektir. Projelerde kullanılacak antet, ekte verilen ÖRNEK 1 gibi olacaktır. Aynı arşiv numarasını haiz birden fazla pafta olması halinde bu paftalar pafta numarası ile ayırt edilecektir (U-1 p-1, U-1 p-2, Bİ-3 p-1, Bİ-2 p-2 gibi).</w:t>
      </w:r>
    </w:p>
    <w:p w14:paraId="2457D34E" w14:textId="77777777" w:rsidR="00295D7C" w:rsidRDefault="00295D7C" w:rsidP="00751852">
      <w:pPr>
        <w:shd w:val="clear" w:color="auto" w:fill="FFFFFF"/>
        <w:autoSpaceDE w:val="0"/>
        <w:autoSpaceDN w:val="0"/>
        <w:adjustRightInd w:val="0"/>
        <w:jc w:val="both"/>
        <w:rPr>
          <w:rFonts w:asciiTheme="minorHAnsi" w:hAnsiTheme="minorHAnsi" w:cstheme="minorHAnsi"/>
          <w:b/>
          <w:sz w:val="22"/>
          <w:szCs w:val="22"/>
        </w:rPr>
      </w:pPr>
    </w:p>
    <w:p w14:paraId="3D9D03A4" w14:textId="56E946D2" w:rsidR="00416584" w:rsidRPr="00E578AA" w:rsidRDefault="00443662" w:rsidP="00751852">
      <w:pPr>
        <w:shd w:val="clear" w:color="auto" w:fill="FFFFFF"/>
        <w:autoSpaceDE w:val="0"/>
        <w:autoSpaceDN w:val="0"/>
        <w:adjustRightInd w:val="0"/>
        <w:jc w:val="both"/>
        <w:rPr>
          <w:rFonts w:asciiTheme="minorHAnsi" w:hAnsiTheme="minorHAnsi" w:cstheme="minorHAnsi"/>
          <w:b/>
          <w:bCs/>
          <w:color w:val="000000"/>
          <w:sz w:val="22"/>
          <w:szCs w:val="22"/>
        </w:rPr>
      </w:pPr>
      <w:r>
        <w:rPr>
          <w:rFonts w:asciiTheme="minorHAnsi" w:hAnsiTheme="minorHAnsi" w:cstheme="minorHAnsi"/>
          <w:b/>
          <w:sz w:val="22"/>
          <w:szCs w:val="22"/>
        </w:rPr>
        <w:t>2.4 –</w:t>
      </w:r>
      <w:r w:rsidR="00416584" w:rsidRPr="00E578AA">
        <w:rPr>
          <w:rFonts w:asciiTheme="minorHAnsi" w:hAnsiTheme="minorHAnsi" w:cstheme="minorHAnsi"/>
          <w:b/>
          <w:sz w:val="22"/>
          <w:szCs w:val="22"/>
        </w:rPr>
        <w:t xml:space="preserve"> </w:t>
      </w:r>
      <w:r w:rsidRPr="00443662">
        <w:rPr>
          <w:rFonts w:asciiTheme="minorHAnsi" w:hAnsiTheme="minorHAnsi" w:cstheme="minorHAnsi"/>
          <w:b/>
          <w:sz w:val="22"/>
          <w:szCs w:val="22"/>
          <w:u w:val="single"/>
        </w:rPr>
        <w:t>‘’</w:t>
      </w:r>
      <w:r w:rsidRPr="00443662">
        <w:rPr>
          <w:rFonts w:asciiTheme="minorHAnsi" w:hAnsiTheme="minorHAnsi" w:cstheme="minorHAnsi"/>
          <w:b/>
          <w:bCs/>
          <w:color w:val="000000"/>
          <w:sz w:val="22"/>
          <w:szCs w:val="22"/>
          <w:u w:val="single"/>
        </w:rPr>
        <w:t>Mühendis’’ Tarafından DSİ' ye Verilecek Başlıca Projeler Aşağıda</w:t>
      </w:r>
      <w:r w:rsidR="00416584" w:rsidRPr="00443662">
        <w:rPr>
          <w:rFonts w:asciiTheme="minorHAnsi" w:hAnsiTheme="minorHAnsi" w:cstheme="minorHAnsi"/>
          <w:b/>
          <w:bCs/>
          <w:color w:val="000000"/>
          <w:sz w:val="22"/>
          <w:szCs w:val="22"/>
          <w:u w:val="single"/>
        </w:rPr>
        <w:t xml:space="preserve"> </w:t>
      </w:r>
      <w:r w:rsidRPr="00443662">
        <w:rPr>
          <w:rFonts w:asciiTheme="minorHAnsi" w:hAnsiTheme="minorHAnsi" w:cstheme="minorHAnsi"/>
          <w:b/>
          <w:bCs/>
          <w:color w:val="000000"/>
          <w:sz w:val="22"/>
          <w:szCs w:val="22"/>
          <w:u w:val="single"/>
        </w:rPr>
        <w:t>Belirtilmiştir</w:t>
      </w:r>
      <w:r w:rsidR="00416584" w:rsidRPr="00443662">
        <w:rPr>
          <w:rFonts w:asciiTheme="minorHAnsi" w:hAnsiTheme="minorHAnsi" w:cstheme="minorHAnsi"/>
          <w:b/>
          <w:bCs/>
          <w:color w:val="000000"/>
          <w:sz w:val="22"/>
          <w:szCs w:val="22"/>
          <w:u w:val="single"/>
        </w:rPr>
        <w:t>:</w:t>
      </w:r>
    </w:p>
    <w:p w14:paraId="3611F696" w14:textId="34C32A87" w:rsidR="00C3404A" w:rsidRPr="00DB2227" w:rsidRDefault="00C3404A"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Gölet gövde ve yardımcı yapıları için her türlü projeler,</w:t>
      </w:r>
    </w:p>
    <w:p w14:paraId="0ABB9B32" w14:textId="2A77194A"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1/25000 Ölçekli sulama, drenaj ve yol genel vaziyet planları,</w:t>
      </w:r>
    </w:p>
    <w:p w14:paraId="5A3D8D4D"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1/5000 Ölçekli sulama, drenaj ve yol uygulama planları,</w:t>
      </w:r>
    </w:p>
    <w:p w14:paraId="0662AF66"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Yol ve malzeme ocakları vaziyet planları (1/25000 ölçekli),</w:t>
      </w:r>
    </w:p>
    <w:p w14:paraId="12EF892A"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İsale hattı, ana, yedek ve tersiyer kanalların (borulu sulamalarda boru hatları) plan ve profilleri (1/5000, 1/100 ölçekli), İdarece gerekli görülen yerlerde 1/100 ölçekli en kesitler,</w:t>
      </w:r>
    </w:p>
    <w:p w14:paraId="0A6DD113"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Borulu sulamalarda, boru birleştirme parçalarının yerlerini ve karakteristiklerini gösteren birleştirme tablosu ve montaj-</w:t>
      </w:r>
      <w:proofErr w:type="spellStart"/>
      <w:r w:rsidRPr="00DB2227">
        <w:rPr>
          <w:rFonts w:asciiTheme="minorHAnsi" w:hAnsiTheme="minorHAnsi" w:cstheme="minorHAnsi"/>
          <w:sz w:val="22"/>
          <w:szCs w:val="22"/>
        </w:rPr>
        <w:t>demontaj</w:t>
      </w:r>
      <w:proofErr w:type="spellEnd"/>
      <w:r w:rsidRPr="00DB2227">
        <w:rPr>
          <w:rFonts w:asciiTheme="minorHAnsi" w:hAnsiTheme="minorHAnsi" w:cstheme="minorHAnsi"/>
          <w:sz w:val="22"/>
          <w:szCs w:val="22"/>
        </w:rPr>
        <w:t xml:space="preserve"> detay projeleri.</w:t>
      </w:r>
    </w:p>
    <w:p w14:paraId="31FA7DF3"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lastRenderedPageBreak/>
        <w:t xml:space="preserve">Ana, yedek ve tersiyer tahliye ve drenaj kanalları plan ve profilleri (1/5000, 1/100 ölçekli), yan dere ıslahlarına ait plan ve profilleri (1/5000, 1/100 veya 1/2000, 1/100 ölçekli), İdarece gerekli görülen yerlerde 1/100 ölçekli </w:t>
      </w:r>
      <w:proofErr w:type="spellStart"/>
      <w:r w:rsidRPr="00DB2227">
        <w:rPr>
          <w:rFonts w:asciiTheme="minorHAnsi" w:hAnsiTheme="minorHAnsi" w:cstheme="minorHAnsi"/>
          <w:sz w:val="22"/>
          <w:szCs w:val="22"/>
        </w:rPr>
        <w:t>enkesitler</w:t>
      </w:r>
      <w:proofErr w:type="spellEnd"/>
      <w:r w:rsidRPr="00DB2227">
        <w:rPr>
          <w:rFonts w:asciiTheme="minorHAnsi" w:hAnsiTheme="minorHAnsi" w:cstheme="minorHAnsi"/>
          <w:sz w:val="22"/>
          <w:szCs w:val="22"/>
        </w:rPr>
        <w:t>,</w:t>
      </w:r>
    </w:p>
    <w:p w14:paraId="71BEA805"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İşletme bakım ve ulaşım yolu projeleri,</w:t>
      </w:r>
    </w:p>
    <w:p w14:paraId="3A40B25D"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Drenaj planı, drenaj kanallarına ait plan-profiller ve en kesitlere ait projeler,</w:t>
      </w:r>
    </w:p>
    <w:p w14:paraId="5F077F03" w14:textId="20C67634"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Tahliye ve drenaj kanalları karakteristik tablosu, tersiyer drenajı tip kesitleri,</w:t>
      </w:r>
    </w:p>
    <w:p w14:paraId="3DA07F24"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Beton kaplama kalıp planı,</w:t>
      </w:r>
    </w:p>
    <w:p w14:paraId="513A54E1"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Çelik boru projeleri ve </w:t>
      </w:r>
      <w:proofErr w:type="spellStart"/>
      <w:r w:rsidRPr="00DB2227">
        <w:rPr>
          <w:rFonts w:asciiTheme="minorHAnsi" w:hAnsiTheme="minorHAnsi" w:cstheme="minorHAnsi"/>
          <w:sz w:val="22"/>
          <w:szCs w:val="22"/>
        </w:rPr>
        <w:t>katodik</w:t>
      </w:r>
      <w:proofErr w:type="spellEnd"/>
      <w:r w:rsidRPr="00DB2227">
        <w:rPr>
          <w:rFonts w:asciiTheme="minorHAnsi" w:hAnsiTheme="minorHAnsi" w:cstheme="minorHAnsi"/>
          <w:sz w:val="22"/>
          <w:szCs w:val="22"/>
        </w:rPr>
        <w:t xml:space="preserve"> koruma için zemin analiz raporu ve projeleri,</w:t>
      </w:r>
    </w:p>
    <w:p w14:paraId="45D71C8C"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Her türlü sanat yapısına ait projeler, </w:t>
      </w:r>
    </w:p>
    <w:p w14:paraId="686EF468"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Genel Teknik Şartnamelerde proje yapımı için belirtilen her türlü rapor,</w:t>
      </w:r>
    </w:p>
    <w:p w14:paraId="03A339EA"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Projenin inşaatının, teçhizatın temin ve montajının gerçekleştirilmesi için gereken teknik şartnameler ve diğer dokümanlar,</w:t>
      </w:r>
    </w:p>
    <w:p w14:paraId="27F16A5A"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Projenin inşaatına ait iş programı (CPM) ile hazırlanacaktır,</w:t>
      </w:r>
    </w:p>
    <w:p w14:paraId="7389B5D7" w14:textId="77777777" w:rsidR="00416584" w:rsidRPr="00DB2227" w:rsidRDefault="00416584" w:rsidP="00DB2227">
      <w:pPr>
        <w:pStyle w:val="ListeParagraf"/>
        <w:numPr>
          <w:ilvl w:val="0"/>
          <w:numId w:val="8"/>
        </w:numPr>
        <w:shd w:val="clear" w:color="auto" w:fill="FFFFFF"/>
        <w:autoSpaceDE w:val="0"/>
        <w:autoSpaceDN w:val="0"/>
        <w:adjustRightInd w:val="0"/>
        <w:jc w:val="both"/>
        <w:rPr>
          <w:rFonts w:asciiTheme="minorHAnsi" w:hAnsiTheme="minorHAnsi" w:cstheme="minorHAnsi"/>
          <w:sz w:val="22"/>
          <w:szCs w:val="22"/>
        </w:rPr>
      </w:pPr>
      <w:r w:rsidRPr="00DB2227">
        <w:rPr>
          <w:rFonts w:asciiTheme="minorHAnsi" w:hAnsiTheme="minorHAnsi" w:cstheme="minorHAnsi"/>
          <w:sz w:val="22"/>
          <w:szCs w:val="22"/>
        </w:rPr>
        <w:t>Uygulamaya yönelik jeolojik rapor hazırlanacak, ana kanal, drenaj ve tahliye kanalları ve üzerindeki her türlü sanat yapıları için hazırlanan jeolojik çalışmaları ve sonuçlarını jeolojik rapor adı altında toplayarak cilt halinde idareye sunacaktır.</w:t>
      </w:r>
    </w:p>
    <w:p w14:paraId="0511ED53" w14:textId="77777777" w:rsidR="00416584" w:rsidRPr="00DB2227" w:rsidRDefault="00416584" w:rsidP="00DB2227">
      <w:pPr>
        <w:pStyle w:val="ListeParagraf"/>
        <w:numPr>
          <w:ilvl w:val="0"/>
          <w:numId w:val="8"/>
        </w:numPr>
        <w:shd w:val="clear" w:color="auto" w:fill="FFFFFF"/>
        <w:autoSpaceDE w:val="0"/>
        <w:autoSpaceDN w:val="0"/>
        <w:adjustRightInd w:val="0"/>
        <w:jc w:val="both"/>
        <w:rPr>
          <w:rFonts w:asciiTheme="minorHAnsi" w:hAnsiTheme="minorHAnsi" w:cstheme="minorHAnsi"/>
          <w:sz w:val="22"/>
          <w:szCs w:val="22"/>
        </w:rPr>
      </w:pPr>
      <w:r w:rsidRPr="00DB2227">
        <w:rPr>
          <w:rFonts w:asciiTheme="minorHAnsi" w:hAnsiTheme="minorHAnsi" w:cstheme="minorHAnsi"/>
          <w:sz w:val="22"/>
          <w:szCs w:val="22"/>
        </w:rPr>
        <w:t>Pompa istasyonu ve ENH projeleri, teknik şartnameleri ihtiyaç listesi, sual formu,</w:t>
      </w:r>
    </w:p>
    <w:p w14:paraId="1BCA3224" w14:textId="0818AB44"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İdare tarafından istenilen sulama ve drenaj şebekesi ile ilgili her türlü proje,</w:t>
      </w:r>
    </w:p>
    <w:p w14:paraId="08FE1B98" w14:textId="6D234169" w:rsidR="00416584" w:rsidRPr="00DB2227" w:rsidRDefault="00416584" w:rsidP="00DB2227">
      <w:pPr>
        <w:pStyle w:val="ListeParagraf"/>
        <w:numPr>
          <w:ilvl w:val="0"/>
          <w:numId w:val="8"/>
        </w:numPr>
        <w:jc w:val="both"/>
        <w:rPr>
          <w:rFonts w:asciiTheme="minorHAnsi" w:hAnsiTheme="minorHAnsi" w:cstheme="minorHAnsi"/>
          <w:sz w:val="22"/>
          <w:szCs w:val="22"/>
        </w:rPr>
      </w:pPr>
      <w:proofErr w:type="gramStart"/>
      <w:r w:rsidRPr="00DB2227">
        <w:rPr>
          <w:rFonts w:asciiTheme="minorHAnsi" w:hAnsiTheme="minorHAnsi" w:cstheme="minorHAnsi"/>
          <w:sz w:val="22"/>
          <w:szCs w:val="22"/>
        </w:rPr>
        <w:t>Güzergah</w:t>
      </w:r>
      <w:proofErr w:type="gramEnd"/>
      <w:r w:rsidRPr="00DB2227">
        <w:rPr>
          <w:rFonts w:asciiTheme="minorHAnsi" w:hAnsiTheme="minorHAnsi" w:cstheme="minorHAnsi"/>
          <w:sz w:val="22"/>
          <w:szCs w:val="22"/>
        </w:rPr>
        <w:t xml:space="preserve"> etütlerine ait mukayeseli alternatifler </w:t>
      </w:r>
      <w:r w:rsidR="00687008">
        <w:rPr>
          <w:rFonts w:asciiTheme="minorHAnsi" w:hAnsiTheme="minorHAnsi" w:cstheme="minorHAnsi"/>
          <w:sz w:val="22"/>
          <w:szCs w:val="22"/>
        </w:rPr>
        <w:t>Mühendis</w:t>
      </w:r>
      <w:r w:rsidRPr="00DB2227">
        <w:rPr>
          <w:rFonts w:asciiTheme="minorHAnsi" w:hAnsiTheme="minorHAnsi" w:cstheme="minorHAnsi"/>
          <w:sz w:val="22"/>
          <w:szCs w:val="22"/>
        </w:rPr>
        <w:t xml:space="preserve"> tarafından İdareye</w:t>
      </w:r>
      <w:r w:rsidR="00C3404A" w:rsidRPr="00DB2227">
        <w:rPr>
          <w:rFonts w:asciiTheme="minorHAnsi" w:hAnsiTheme="minorHAnsi" w:cstheme="minorHAnsi"/>
          <w:sz w:val="22"/>
          <w:szCs w:val="22"/>
        </w:rPr>
        <w:t xml:space="preserve"> </w:t>
      </w:r>
      <w:r w:rsidRPr="00DB2227">
        <w:rPr>
          <w:rFonts w:asciiTheme="minorHAnsi" w:hAnsiTheme="minorHAnsi" w:cstheme="minorHAnsi"/>
          <w:sz w:val="22"/>
          <w:szCs w:val="22"/>
        </w:rPr>
        <w:t>verilecektir. Tüm proje paftalarında DSİ normlarına uyulacaktır,</w:t>
      </w:r>
    </w:p>
    <w:p w14:paraId="1775565C" w14:textId="77777777"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Projeye ait metraj, rapor ve yeşil defterler, teklif birim fiyat cetvelleri, teklif birim fiyat tarifleri ve analizleri,</w:t>
      </w:r>
    </w:p>
    <w:p w14:paraId="0B7ECD7C" w14:textId="4F0F1C44" w:rsidR="00416584" w:rsidRPr="00DB2227" w:rsidRDefault="00416584" w:rsidP="00DB2227">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Yüklenici ana kanal, drenaj ve tahliye kanalları ve üzerindeki her türlü sanat yapılar için hazırlamış olduğu jeolojik çalışmaları ve sonuçlarını jeolojik rapor adı altında toplayarak ciltli halde İdareye sunacaktır.</w:t>
      </w:r>
    </w:p>
    <w:p w14:paraId="1A9DBB28" w14:textId="137251FD" w:rsidR="00416584" w:rsidRDefault="00416584" w:rsidP="00184039">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Projelerin tasdikinden sonra hepsi orijinal halleriyle ve sayısal ortamda İdareye teslim edilecektir. </w:t>
      </w:r>
    </w:p>
    <w:p w14:paraId="23C01DDF" w14:textId="77777777" w:rsidR="00DC67CE" w:rsidRPr="00E578AA" w:rsidRDefault="00DC67CE" w:rsidP="00C3404A">
      <w:pPr>
        <w:jc w:val="both"/>
        <w:rPr>
          <w:rFonts w:asciiTheme="minorHAnsi" w:hAnsiTheme="minorHAnsi" w:cstheme="minorHAnsi"/>
          <w:sz w:val="22"/>
          <w:szCs w:val="22"/>
        </w:rPr>
      </w:pPr>
    </w:p>
    <w:p w14:paraId="61680CD4" w14:textId="6BC358AB" w:rsidR="00DC67CE" w:rsidRPr="00184039" w:rsidRDefault="00184039" w:rsidP="00184039">
      <w:pPr>
        <w:shd w:val="clear" w:color="auto" w:fill="FFFFFF"/>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2.5</w:t>
      </w:r>
      <w:r w:rsidRPr="00184039">
        <w:rPr>
          <w:rFonts w:asciiTheme="minorHAnsi" w:hAnsiTheme="minorHAnsi" w:cstheme="minorHAnsi"/>
          <w:b/>
          <w:sz w:val="22"/>
          <w:szCs w:val="22"/>
        </w:rPr>
        <w:t xml:space="preserve"> -</w:t>
      </w:r>
      <w:r w:rsidR="00DC67CE" w:rsidRPr="00184039">
        <w:rPr>
          <w:rFonts w:asciiTheme="minorHAnsi" w:hAnsiTheme="minorHAnsi" w:cstheme="minorHAnsi"/>
          <w:b/>
          <w:sz w:val="22"/>
          <w:szCs w:val="22"/>
        </w:rPr>
        <w:t xml:space="preserve"> </w:t>
      </w:r>
      <w:r w:rsidR="00DC67CE" w:rsidRPr="00184039">
        <w:rPr>
          <w:rFonts w:asciiTheme="minorHAnsi" w:hAnsiTheme="minorHAnsi" w:cstheme="minorHAnsi"/>
          <w:b/>
          <w:sz w:val="22"/>
          <w:szCs w:val="22"/>
          <w:u w:val="single"/>
        </w:rPr>
        <w:t>Jeoteknik Etütler ve Laboratuvar Çalışmaları</w:t>
      </w:r>
    </w:p>
    <w:p w14:paraId="5DEAE11C" w14:textId="685E5864" w:rsidR="00DC67CE" w:rsidRDefault="00580621" w:rsidP="00DC67CE">
      <w:pPr>
        <w:ind w:firstLine="567"/>
        <w:jc w:val="both"/>
        <w:rPr>
          <w:rFonts w:asciiTheme="minorHAnsi" w:hAnsiTheme="minorHAnsi" w:cstheme="minorHAnsi"/>
          <w:sz w:val="22"/>
          <w:szCs w:val="22"/>
        </w:rPr>
      </w:pPr>
      <w:r w:rsidRPr="00E578AA">
        <w:rPr>
          <w:rFonts w:asciiTheme="minorHAnsi" w:hAnsiTheme="minorHAnsi" w:cstheme="minorHAnsi"/>
          <w:sz w:val="22"/>
          <w:szCs w:val="22"/>
        </w:rPr>
        <w:t>“Mühendis”</w:t>
      </w:r>
      <w:r w:rsidR="00DC67CE" w:rsidRPr="00DC67CE">
        <w:rPr>
          <w:rFonts w:asciiTheme="minorHAnsi" w:hAnsiTheme="minorHAnsi" w:cstheme="minorHAnsi"/>
          <w:sz w:val="22"/>
          <w:szCs w:val="22"/>
        </w:rPr>
        <w:t>,  Projeye için Mühendislik jeolojisi Raporu hazırlayacaktır. Proje aşam</w:t>
      </w:r>
      <w:r w:rsidR="00DC67CE">
        <w:rPr>
          <w:rFonts w:asciiTheme="minorHAnsi" w:hAnsiTheme="minorHAnsi" w:cstheme="minorHAnsi"/>
          <w:sz w:val="22"/>
          <w:szCs w:val="22"/>
        </w:rPr>
        <w:t xml:space="preserve">asında </w:t>
      </w:r>
      <w:r w:rsidR="006E7B26">
        <w:rPr>
          <w:rFonts w:asciiTheme="minorHAnsi" w:hAnsiTheme="minorHAnsi" w:cstheme="minorHAnsi"/>
          <w:sz w:val="22"/>
          <w:szCs w:val="22"/>
        </w:rPr>
        <w:t>5 adet sondaj araştırma kuyusu (30 m) yaptırılacaktır. (S</w:t>
      </w:r>
      <w:r w:rsidR="00DC67CE" w:rsidRPr="00DC67CE">
        <w:rPr>
          <w:rFonts w:asciiTheme="minorHAnsi" w:hAnsiTheme="minorHAnsi" w:cstheme="minorHAnsi"/>
          <w:sz w:val="22"/>
          <w:szCs w:val="22"/>
        </w:rPr>
        <w:t>ondaj bedelleri iş için verilen teklif birim fiyata dahildir.) Lokasyon yerleri ve derinlikleri Hizmet Sunucu tarafından hazırlanacak ve temel sondaj talimatında gösterilecektir. Malzeme sahalarında 50 metre ara ile araştırma çukuru alınacak idarenin uygun göreceği yerlerden alınan numuneler üzerinde laboratuvar deneyleri yapılacaktır.</w:t>
      </w:r>
    </w:p>
    <w:p w14:paraId="0671F5A8" w14:textId="14541589" w:rsidR="006E7B26" w:rsidRPr="00A94D1C" w:rsidRDefault="006E7B26" w:rsidP="00DC67CE">
      <w:pPr>
        <w:ind w:firstLine="567"/>
        <w:jc w:val="both"/>
        <w:rPr>
          <w:rFonts w:asciiTheme="minorHAnsi" w:hAnsiTheme="minorHAnsi" w:cstheme="minorHAnsi"/>
          <w:b/>
          <w:sz w:val="22"/>
          <w:szCs w:val="22"/>
        </w:rPr>
      </w:pPr>
      <w:r w:rsidRPr="00A94D1C">
        <w:rPr>
          <w:rFonts w:asciiTheme="minorHAnsi" w:hAnsiTheme="minorHAnsi" w:cstheme="minorHAnsi"/>
          <w:b/>
          <w:sz w:val="22"/>
          <w:szCs w:val="22"/>
        </w:rPr>
        <w:t>İ</w:t>
      </w:r>
      <w:r w:rsidR="00A94D1C">
        <w:rPr>
          <w:rFonts w:asciiTheme="minorHAnsi" w:hAnsiTheme="minorHAnsi" w:cstheme="minorHAnsi"/>
          <w:b/>
          <w:sz w:val="22"/>
          <w:szCs w:val="22"/>
        </w:rPr>
        <w:t>htiyaç halinde sondaj miktarı %1</w:t>
      </w:r>
      <w:r w:rsidRPr="00A94D1C">
        <w:rPr>
          <w:rFonts w:asciiTheme="minorHAnsi" w:hAnsiTheme="minorHAnsi" w:cstheme="minorHAnsi"/>
          <w:b/>
          <w:sz w:val="22"/>
          <w:szCs w:val="22"/>
        </w:rPr>
        <w:t>0 arttırılabilecek olup bunun için İdare tarafından yükleniciye ayrıca bir bedel ödenmeyecektir.</w:t>
      </w:r>
    </w:p>
    <w:p w14:paraId="00935B78" w14:textId="77524BFA" w:rsidR="00DC67CE" w:rsidRPr="00DC67CE" w:rsidRDefault="00DC67CE" w:rsidP="00DC67CE">
      <w:pPr>
        <w:ind w:firstLine="567"/>
        <w:jc w:val="both"/>
        <w:rPr>
          <w:rFonts w:asciiTheme="minorHAnsi" w:hAnsiTheme="minorHAnsi" w:cstheme="minorHAnsi"/>
          <w:sz w:val="22"/>
          <w:szCs w:val="22"/>
        </w:rPr>
      </w:pPr>
      <w:r>
        <w:rPr>
          <w:rFonts w:asciiTheme="minorHAnsi" w:hAnsiTheme="minorHAnsi" w:cstheme="minorHAnsi"/>
          <w:sz w:val="22"/>
          <w:szCs w:val="22"/>
        </w:rPr>
        <w:t>Dipsavak ve dolusavak</w:t>
      </w:r>
      <w:r w:rsidRPr="00DC67CE">
        <w:rPr>
          <w:rFonts w:asciiTheme="minorHAnsi" w:hAnsiTheme="minorHAnsi" w:cstheme="minorHAnsi"/>
          <w:sz w:val="22"/>
          <w:szCs w:val="22"/>
        </w:rPr>
        <w:t xml:space="preserve"> güzergâhında açılacak kuyularda alüvyon ve yamaç birikimleri katedilerek ana zemin içerisinde 6 m ilerlenecektir.</w:t>
      </w:r>
    </w:p>
    <w:p w14:paraId="235EA941" w14:textId="457178F5" w:rsidR="00DC67CE" w:rsidRPr="00DC67CE" w:rsidRDefault="00DC67CE" w:rsidP="00DC67CE">
      <w:pPr>
        <w:ind w:firstLine="567"/>
        <w:jc w:val="both"/>
        <w:rPr>
          <w:rFonts w:asciiTheme="minorHAnsi" w:hAnsiTheme="minorHAnsi" w:cstheme="minorHAnsi"/>
          <w:sz w:val="22"/>
          <w:szCs w:val="22"/>
        </w:rPr>
      </w:pPr>
      <w:r w:rsidRPr="00DC67CE">
        <w:rPr>
          <w:rFonts w:asciiTheme="minorHAnsi" w:hAnsiTheme="minorHAnsi" w:cstheme="minorHAnsi"/>
          <w:sz w:val="22"/>
          <w:szCs w:val="22"/>
        </w:rPr>
        <w:t>Aks üzerinde açılacak kuyularda 2 m aralıklı geri dönüşümlü basınç uygulanması yapılacaktır.</w:t>
      </w:r>
      <w:r>
        <w:rPr>
          <w:rFonts w:asciiTheme="minorHAnsi" w:hAnsiTheme="minorHAnsi" w:cstheme="minorHAnsi"/>
          <w:sz w:val="22"/>
          <w:szCs w:val="22"/>
        </w:rPr>
        <w:t xml:space="preserve"> (</w:t>
      </w:r>
      <w:r w:rsidRPr="00DC67CE">
        <w:rPr>
          <w:rFonts w:asciiTheme="minorHAnsi" w:hAnsiTheme="minorHAnsi" w:cstheme="minorHAnsi"/>
          <w:sz w:val="22"/>
          <w:szCs w:val="22"/>
        </w:rPr>
        <w:t>Karot + BST, 0.00-4.00 m arası 2, 4.00-10.00 m arası 2-4-2, 10.00-20.00 m arası 2-4-6-4-2, 20.00 -30.00 m arası 2-4-6-8-6-4-2, 30.00 m den sonra 2-4-6-8-10-8-6-4-2 atmosfer basınç uygulanacaktır.) Kuyu bitiminde hazırlanacak olan sondaj logunda RQD, lugeon değeri çatlak sıklığı, ayrışma derecesi, YAS değerleri ve diğer sondaj bilgileri her kademe için ayrı ayrı gösterilecektir.</w:t>
      </w:r>
    </w:p>
    <w:p w14:paraId="39BF4F0E" w14:textId="4FA636CA" w:rsidR="00DC67CE" w:rsidRPr="00DC67CE" w:rsidRDefault="00DC67CE" w:rsidP="00DC67CE">
      <w:pPr>
        <w:ind w:firstLine="567"/>
        <w:jc w:val="both"/>
        <w:rPr>
          <w:rFonts w:asciiTheme="minorHAnsi" w:hAnsiTheme="minorHAnsi" w:cstheme="minorHAnsi"/>
          <w:sz w:val="22"/>
          <w:szCs w:val="22"/>
        </w:rPr>
      </w:pPr>
      <w:r w:rsidRPr="00DC67CE">
        <w:rPr>
          <w:rFonts w:asciiTheme="minorHAnsi" w:hAnsiTheme="minorHAnsi" w:cstheme="minorHAnsi"/>
          <w:sz w:val="22"/>
          <w:szCs w:val="22"/>
        </w:rPr>
        <w:t>Alüvyonda SPT deneyleri yapılacak, kontrollükçe gerekli görülen yerler için açılacak</w:t>
      </w:r>
      <w:r>
        <w:rPr>
          <w:rFonts w:asciiTheme="minorHAnsi" w:hAnsiTheme="minorHAnsi" w:cstheme="minorHAnsi"/>
          <w:sz w:val="22"/>
          <w:szCs w:val="22"/>
        </w:rPr>
        <w:t xml:space="preserve"> </w:t>
      </w:r>
      <w:r w:rsidRPr="00DC67CE">
        <w:rPr>
          <w:rFonts w:asciiTheme="minorHAnsi" w:hAnsiTheme="minorHAnsi" w:cstheme="minorHAnsi"/>
          <w:sz w:val="22"/>
          <w:szCs w:val="22"/>
        </w:rPr>
        <w:t>kuyularda pressiyometre deneyi de yapılabilecektir. Yapılan etüt sonucu yazılacak raporda; "DSİ Su ve Temel Sondaj Kuyuları İnşaatına Ait Teknik Şartname ve Enjeksiyon Talimatı" ile “DSİ Jeoteknik Etüt Şartnamesi" ve ilgili Türk Standartları 'na uyulacaktır.</w:t>
      </w:r>
    </w:p>
    <w:p w14:paraId="7B488CBE" w14:textId="77777777" w:rsidR="00DC67CE" w:rsidRPr="00DC67CE" w:rsidRDefault="00DC67CE" w:rsidP="00DC67CE">
      <w:pPr>
        <w:ind w:firstLine="567"/>
        <w:jc w:val="both"/>
        <w:rPr>
          <w:rFonts w:asciiTheme="minorHAnsi" w:hAnsiTheme="minorHAnsi" w:cstheme="minorHAnsi"/>
          <w:sz w:val="22"/>
          <w:szCs w:val="22"/>
        </w:rPr>
      </w:pPr>
      <w:r w:rsidRPr="00DC67CE">
        <w:rPr>
          <w:rFonts w:asciiTheme="minorHAnsi" w:hAnsiTheme="minorHAnsi" w:cstheme="minorHAnsi"/>
          <w:sz w:val="22"/>
          <w:szCs w:val="22"/>
        </w:rPr>
        <w:t>Rapor içerisinde mühendislik yapılarının oturacağı kaya birimlerinin mukavemet parametreleri ile aks yeri ve göl sahasının stabilite ve geçirimlilik açısından ayrıntılı ve günümüz jeoteknik uygulamalarına uygun değerlendirmeleri de yer alacaktır.</w:t>
      </w:r>
    </w:p>
    <w:p w14:paraId="41F1BBB6" w14:textId="77777777" w:rsidR="00DC67CE" w:rsidRDefault="00DC67CE" w:rsidP="00DC67CE">
      <w:pPr>
        <w:ind w:firstLine="567"/>
        <w:jc w:val="both"/>
        <w:rPr>
          <w:rFonts w:asciiTheme="minorHAnsi" w:hAnsiTheme="minorHAnsi" w:cstheme="minorHAnsi"/>
          <w:sz w:val="22"/>
          <w:szCs w:val="22"/>
        </w:rPr>
      </w:pPr>
      <w:r w:rsidRPr="00DC67CE">
        <w:rPr>
          <w:rFonts w:asciiTheme="minorHAnsi" w:hAnsiTheme="minorHAnsi" w:cstheme="minorHAnsi"/>
          <w:sz w:val="22"/>
          <w:szCs w:val="22"/>
        </w:rPr>
        <w:t>Kontrollükçe sondaj yeri, türü, deney adedi ve derinlikleri proje gereklerine bağlı olarak değiştirilebilir.</w:t>
      </w:r>
    </w:p>
    <w:p w14:paraId="5A3B607A" w14:textId="327D172C" w:rsidR="00580621" w:rsidRDefault="00DC67CE" w:rsidP="00580621">
      <w:pPr>
        <w:ind w:firstLine="567"/>
        <w:jc w:val="both"/>
        <w:rPr>
          <w:rFonts w:asciiTheme="minorHAnsi" w:hAnsiTheme="minorHAnsi" w:cstheme="minorHAnsi"/>
          <w:sz w:val="22"/>
          <w:szCs w:val="22"/>
        </w:rPr>
      </w:pPr>
      <w:r w:rsidRPr="00DC67CE">
        <w:rPr>
          <w:rFonts w:asciiTheme="minorHAnsi" w:hAnsiTheme="minorHAnsi" w:cstheme="minorHAnsi"/>
          <w:sz w:val="22"/>
          <w:szCs w:val="22"/>
        </w:rPr>
        <w:lastRenderedPageBreak/>
        <w:t>Temel sondajlar öncesi DSİ uygulamalarına uygun olarak hazırlanacak sondaj talimatı İdarece onaylandıktan sonra delgi işlemlerine başlanacaktır. Delgi sonucu hazırlanacak olan sondaj raporu (resimli) idarece onaylandıktan sonra geçirimlilik durumuna bağlı ola</w:t>
      </w:r>
      <w:r w:rsidR="00580621">
        <w:rPr>
          <w:rFonts w:asciiTheme="minorHAnsi" w:hAnsiTheme="minorHAnsi" w:cstheme="minorHAnsi"/>
          <w:sz w:val="22"/>
          <w:szCs w:val="22"/>
        </w:rPr>
        <w:t xml:space="preserve">rak aksta yapılacak perde-kapak enjeksiyonu </w:t>
      </w:r>
      <w:r w:rsidRPr="00DC67CE">
        <w:rPr>
          <w:rFonts w:asciiTheme="minorHAnsi" w:hAnsiTheme="minorHAnsi" w:cstheme="minorHAnsi"/>
          <w:sz w:val="22"/>
          <w:szCs w:val="22"/>
        </w:rPr>
        <w:t>için talimat hazırlanacak ve İdarece onaylanacaktır.</w:t>
      </w:r>
    </w:p>
    <w:p w14:paraId="78E8F3B7" w14:textId="1358A4C0" w:rsidR="00DC67CE" w:rsidRPr="00580621" w:rsidRDefault="00DC67CE" w:rsidP="00580621">
      <w:pPr>
        <w:ind w:firstLine="567"/>
        <w:jc w:val="both"/>
        <w:rPr>
          <w:rFonts w:asciiTheme="minorHAnsi" w:hAnsiTheme="minorHAnsi" w:cstheme="minorHAnsi"/>
          <w:sz w:val="22"/>
          <w:szCs w:val="22"/>
        </w:rPr>
      </w:pPr>
      <w:r w:rsidRPr="00580621">
        <w:rPr>
          <w:rFonts w:asciiTheme="minorHAnsi" w:hAnsiTheme="minorHAnsi" w:cstheme="minorHAnsi"/>
          <w:sz w:val="22"/>
          <w:szCs w:val="22"/>
        </w:rPr>
        <w:t>Hazırlanan “Jeotoknik Etüt Raporu” (Mühendislik Jeolojisi Proje Raporu) 5 nüsha olarak İdareye teslim edilecektir.</w:t>
      </w:r>
    </w:p>
    <w:p w14:paraId="1BDAB842" w14:textId="77777777" w:rsidR="00DC67CE" w:rsidRPr="00580621" w:rsidRDefault="00DC67CE" w:rsidP="00580621">
      <w:pPr>
        <w:ind w:firstLine="567"/>
        <w:jc w:val="both"/>
        <w:rPr>
          <w:rFonts w:asciiTheme="minorHAnsi" w:hAnsiTheme="minorHAnsi" w:cstheme="minorHAnsi"/>
          <w:sz w:val="22"/>
          <w:szCs w:val="22"/>
        </w:rPr>
      </w:pPr>
      <w:r w:rsidRPr="00580621">
        <w:rPr>
          <w:rFonts w:asciiTheme="minorHAnsi" w:hAnsiTheme="minorHAnsi" w:cstheme="minorHAnsi"/>
          <w:sz w:val="22"/>
          <w:szCs w:val="22"/>
        </w:rPr>
        <w:t>Rapor ve haritalar ayrıca CD’ye kaydedilerek DSİ’ ye teslim edilecektir.</w:t>
      </w:r>
    </w:p>
    <w:p w14:paraId="30DB6A5C" w14:textId="77777777" w:rsidR="00DC67CE" w:rsidRPr="00580621" w:rsidRDefault="00DC67CE" w:rsidP="00580621">
      <w:pPr>
        <w:ind w:firstLine="567"/>
        <w:jc w:val="both"/>
        <w:rPr>
          <w:rFonts w:asciiTheme="minorHAnsi" w:hAnsiTheme="minorHAnsi" w:cstheme="minorHAnsi"/>
          <w:sz w:val="22"/>
          <w:szCs w:val="22"/>
        </w:rPr>
      </w:pPr>
      <w:r w:rsidRPr="00580621">
        <w:rPr>
          <w:rFonts w:asciiTheme="minorHAnsi" w:hAnsiTheme="minorHAnsi" w:cstheme="minorHAnsi"/>
          <w:sz w:val="22"/>
          <w:szCs w:val="22"/>
        </w:rPr>
        <w:t>Zemin Klaslandırması her mühendislik yapısı için tanımlanacaktır.</w:t>
      </w:r>
    </w:p>
    <w:p w14:paraId="6C8C0F9B" w14:textId="77777777" w:rsidR="00DC67CE" w:rsidRPr="00E31BB8" w:rsidRDefault="00DC67CE" w:rsidP="00DC67CE">
      <w:pPr>
        <w:jc w:val="both"/>
        <w:rPr>
          <w:b/>
          <w:sz w:val="24"/>
          <w:szCs w:val="24"/>
        </w:rPr>
      </w:pPr>
    </w:p>
    <w:p w14:paraId="543F9263" w14:textId="72F26CC9" w:rsidR="00DC67CE" w:rsidRPr="00580621" w:rsidRDefault="00184039" w:rsidP="00184039">
      <w:pPr>
        <w:shd w:val="clear" w:color="auto" w:fill="FFFFFF"/>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2.6 -</w:t>
      </w:r>
      <w:r w:rsidR="00DC67CE" w:rsidRPr="00580621">
        <w:rPr>
          <w:rFonts w:asciiTheme="minorHAnsi" w:hAnsiTheme="minorHAnsi" w:cstheme="minorHAnsi"/>
          <w:b/>
          <w:sz w:val="22"/>
          <w:szCs w:val="22"/>
        </w:rPr>
        <w:t xml:space="preserve"> </w:t>
      </w:r>
      <w:r w:rsidR="00DC67CE" w:rsidRPr="00184039">
        <w:rPr>
          <w:rFonts w:asciiTheme="minorHAnsi" w:hAnsiTheme="minorHAnsi" w:cstheme="minorHAnsi"/>
          <w:b/>
          <w:sz w:val="22"/>
          <w:szCs w:val="22"/>
          <w:u w:val="single"/>
        </w:rPr>
        <w:t>Harita Alımı</w:t>
      </w:r>
    </w:p>
    <w:p w14:paraId="3A675D64" w14:textId="3BAE1819" w:rsidR="00E61F63" w:rsidRPr="00580621" w:rsidRDefault="00A94D1C" w:rsidP="00E61F63">
      <w:pPr>
        <w:ind w:firstLine="567"/>
        <w:jc w:val="both"/>
        <w:rPr>
          <w:rFonts w:asciiTheme="minorHAnsi" w:hAnsiTheme="minorHAnsi" w:cstheme="minorHAnsi"/>
          <w:sz w:val="22"/>
          <w:szCs w:val="22"/>
        </w:rPr>
      </w:pPr>
      <w:r>
        <w:rPr>
          <w:rFonts w:asciiTheme="minorHAnsi" w:hAnsiTheme="minorHAnsi" w:cstheme="minorHAnsi"/>
          <w:sz w:val="22"/>
          <w:szCs w:val="22"/>
        </w:rPr>
        <w:t>Yeraltı Barajı ile</w:t>
      </w:r>
      <w:r w:rsidR="00DC67CE" w:rsidRPr="00580621">
        <w:rPr>
          <w:rFonts w:asciiTheme="minorHAnsi" w:hAnsiTheme="minorHAnsi" w:cstheme="minorHAnsi"/>
          <w:sz w:val="22"/>
          <w:szCs w:val="22"/>
        </w:rPr>
        <w:t xml:space="preserve"> ilgili olarak belirlenen aks</w:t>
      </w:r>
      <w:r w:rsidR="00580621">
        <w:rPr>
          <w:rFonts w:asciiTheme="minorHAnsi" w:hAnsiTheme="minorHAnsi" w:cstheme="minorHAnsi"/>
          <w:sz w:val="22"/>
          <w:szCs w:val="22"/>
        </w:rPr>
        <w:t xml:space="preserve"> yerlerinde, göl alanında ve </w:t>
      </w:r>
      <w:r w:rsidR="00E61F63">
        <w:rPr>
          <w:rFonts w:asciiTheme="minorHAnsi" w:hAnsiTheme="minorHAnsi" w:cstheme="minorHAnsi"/>
          <w:sz w:val="22"/>
          <w:szCs w:val="22"/>
        </w:rPr>
        <w:t xml:space="preserve">yaklaşık 60 ha </w:t>
      </w:r>
      <w:r w:rsidR="00580621">
        <w:rPr>
          <w:rFonts w:asciiTheme="minorHAnsi" w:hAnsiTheme="minorHAnsi" w:cstheme="minorHAnsi"/>
          <w:sz w:val="22"/>
          <w:szCs w:val="22"/>
        </w:rPr>
        <w:t xml:space="preserve">sulama sahası </w:t>
      </w:r>
      <w:r w:rsidR="00DC67CE" w:rsidRPr="00580621">
        <w:rPr>
          <w:rFonts w:asciiTheme="minorHAnsi" w:hAnsiTheme="minorHAnsi" w:cstheme="minorHAnsi"/>
          <w:sz w:val="22"/>
          <w:szCs w:val="22"/>
        </w:rPr>
        <w:t xml:space="preserve">harita alımları mühendis tarafından yapılacaktır. </w:t>
      </w:r>
      <w:r w:rsidR="00803098">
        <w:rPr>
          <w:rFonts w:asciiTheme="minorHAnsi" w:hAnsiTheme="minorHAnsi" w:cstheme="minorHAnsi"/>
          <w:sz w:val="22"/>
          <w:szCs w:val="22"/>
        </w:rPr>
        <w:t>(Harita alımı</w:t>
      </w:r>
      <w:r w:rsidR="00803098" w:rsidRPr="00DC67CE">
        <w:rPr>
          <w:rFonts w:asciiTheme="minorHAnsi" w:hAnsiTheme="minorHAnsi" w:cstheme="minorHAnsi"/>
          <w:sz w:val="22"/>
          <w:szCs w:val="22"/>
        </w:rPr>
        <w:t xml:space="preserve"> bedelleri iş için verilen teklif birim fiyata dahildir.)</w:t>
      </w:r>
    </w:p>
    <w:p w14:paraId="6137C9BF" w14:textId="21472C25" w:rsidR="00E61F63" w:rsidRDefault="00DC67CE" w:rsidP="00580621">
      <w:pPr>
        <w:ind w:firstLine="567"/>
        <w:jc w:val="both"/>
        <w:rPr>
          <w:rFonts w:asciiTheme="minorHAnsi" w:hAnsiTheme="minorHAnsi" w:cstheme="minorHAnsi"/>
          <w:sz w:val="22"/>
          <w:szCs w:val="22"/>
        </w:rPr>
      </w:pPr>
      <w:r w:rsidRPr="00580621">
        <w:rPr>
          <w:rFonts w:asciiTheme="minorHAnsi" w:hAnsiTheme="minorHAnsi" w:cstheme="minorHAnsi"/>
          <w:sz w:val="22"/>
          <w:szCs w:val="22"/>
        </w:rPr>
        <w:t>Gövde, rezervuar,</w:t>
      </w:r>
      <w:r w:rsidR="00580621">
        <w:rPr>
          <w:rFonts w:asciiTheme="minorHAnsi" w:hAnsiTheme="minorHAnsi" w:cstheme="minorHAnsi"/>
          <w:sz w:val="22"/>
          <w:szCs w:val="22"/>
        </w:rPr>
        <w:t xml:space="preserve"> </w:t>
      </w:r>
      <w:r w:rsidRPr="00580621">
        <w:rPr>
          <w:rFonts w:asciiTheme="minorHAnsi" w:hAnsiTheme="minorHAnsi" w:cstheme="minorHAnsi"/>
          <w:sz w:val="22"/>
          <w:szCs w:val="22"/>
        </w:rPr>
        <w:t>sulama şebekesi,</w:t>
      </w:r>
      <w:r w:rsidR="00580621">
        <w:rPr>
          <w:rFonts w:asciiTheme="minorHAnsi" w:hAnsiTheme="minorHAnsi" w:cstheme="minorHAnsi"/>
          <w:sz w:val="22"/>
          <w:szCs w:val="22"/>
        </w:rPr>
        <w:t xml:space="preserve"> </w:t>
      </w:r>
      <w:r w:rsidRPr="00580621">
        <w:rPr>
          <w:rFonts w:asciiTheme="minorHAnsi" w:hAnsiTheme="minorHAnsi" w:cstheme="minorHAnsi"/>
          <w:sz w:val="22"/>
          <w:szCs w:val="22"/>
        </w:rPr>
        <w:t>derivasyon ve dipsavak tesisleri, malzeme ve depo sahaları, malzeme ve depo ulaşım yolları, rölekasyon</w:t>
      </w:r>
      <w:r w:rsidR="00580621">
        <w:rPr>
          <w:rFonts w:asciiTheme="minorHAnsi" w:hAnsiTheme="minorHAnsi" w:cstheme="minorHAnsi"/>
          <w:sz w:val="22"/>
          <w:szCs w:val="22"/>
        </w:rPr>
        <w:t xml:space="preserve"> yolları, baraj ulaşım yolları </w:t>
      </w:r>
      <w:r w:rsidRPr="00580621">
        <w:rPr>
          <w:rFonts w:asciiTheme="minorHAnsi" w:hAnsiTheme="minorHAnsi" w:cstheme="minorHAnsi"/>
          <w:sz w:val="22"/>
          <w:szCs w:val="22"/>
        </w:rPr>
        <w:t xml:space="preserve">için ise </w:t>
      </w:r>
      <w:r w:rsidR="00580621">
        <w:rPr>
          <w:rFonts w:asciiTheme="minorHAnsi" w:hAnsiTheme="minorHAnsi" w:cstheme="minorHAnsi"/>
          <w:sz w:val="22"/>
          <w:szCs w:val="22"/>
        </w:rPr>
        <w:t>“Mühendis”</w:t>
      </w:r>
      <w:r w:rsidRPr="00580621">
        <w:rPr>
          <w:rFonts w:asciiTheme="minorHAnsi" w:hAnsiTheme="minorHAnsi" w:cstheme="minorHAnsi"/>
          <w:sz w:val="22"/>
          <w:szCs w:val="22"/>
        </w:rPr>
        <w:t xml:space="preserve"> tarafından gerekli harita alımları DSİ Harita ve Harita Bilgileri Üretimi Genel Teknik Şartnamesi esaslarına uygun olarak yapılacaktır. Bu haritalar 1/1000 ölçekli olacak olup, malzeme ve depo ulaşım yollarında 1</w:t>
      </w:r>
      <w:r w:rsidR="00580621">
        <w:rPr>
          <w:rFonts w:asciiTheme="minorHAnsi" w:hAnsiTheme="minorHAnsi" w:cstheme="minorHAnsi"/>
          <w:sz w:val="22"/>
          <w:szCs w:val="22"/>
        </w:rPr>
        <w:t xml:space="preserve">/1000 ölçekli sayısal şeritvari </w:t>
      </w:r>
      <w:r w:rsidRPr="00580621">
        <w:rPr>
          <w:rFonts w:asciiTheme="minorHAnsi" w:hAnsiTheme="minorHAnsi" w:cstheme="minorHAnsi"/>
          <w:sz w:val="22"/>
          <w:szCs w:val="22"/>
        </w:rPr>
        <w:t>şeklinde olacaktır. Harita alımı ile ilgili tüm çalışmalarda İdarenin görüşü ve onayı alınacaktır.</w:t>
      </w:r>
    </w:p>
    <w:p w14:paraId="264FF7A6" w14:textId="56CA350A" w:rsidR="00DC67CE" w:rsidRPr="00A94D1C" w:rsidRDefault="00E61F63" w:rsidP="00F91E07">
      <w:pPr>
        <w:ind w:firstLine="567"/>
        <w:jc w:val="both"/>
        <w:rPr>
          <w:rFonts w:asciiTheme="minorHAnsi" w:hAnsiTheme="minorHAnsi" w:cstheme="minorHAnsi"/>
          <w:b/>
          <w:sz w:val="22"/>
          <w:szCs w:val="22"/>
        </w:rPr>
      </w:pPr>
      <w:r w:rsidRPr="00A94D1C">
        <w:rPr>
          <w:rFonts w:asciiTheme="minorHAnsi" w:hAnsiTheme="minorHAnsi" w:cstheme="minorHAnsi"/>
          <w:b/>
          <w:sz w:val="22"/>
          <w:szCs w:val="22"/>
        </w:rPr>
        <w:t>İ</w:t>
      </w:r>
      <w:r w:rsidR="00F91E07" w:rsidRPr="00A94D1C">
        <w:rPr>
          <w:rFonts w:asciiTheme="minorHAnsi" w:hAnsiTheme="minorHAnsi" w:cstheme="minorHAnsi"/>
          <w:b/>
          <w:sz w:val="22"/>
          <w:szCs w:val="22"/>
        </w:rPr>
        <w:t>darenin</w:t>
      </w:r>
      <w:r w:rsidRPr="00A94D1C">
        <w:rPr>
          <w:rFonts w:asciiTheme="minorHAnsi" w:hAnsiTheme="minorHAnsi" w:cstheme="minorHAnsi"/>
          <w:b/>
          <w:sz w:val="22"/>
          <w:szCs w:val="22"/>
        </w:rPr>
        <w:t xml:space="preserve"> </w:t>
      </w:r>
      <w:r w:rsidR="00F91E07" w:rsidRPr="00A94D1C">
        <w:rPr>
          <w:rFonts w:asciiTheme="minorHAnsi" w:hAnsiTheme="minorHAnsi" w:cstheme="minorHAnsi"/>
          <w:b/>
          <w:sz w:val="22"/>
          <w:szCs w:val="22"/>
        </w:rPr>
        <w:t>uygun görmesi</w:t>
      </w:r>
      <w:r w:rsidRPr="00A94D1C">
        <w:rPr>
          <w:rFonts w:asciiTheme="minorHAnsi" w:hAnsiTheme="minorHAnsi" w:cstheme="minorHAnsi"/>
          <w:b/>
          <w:sz w:val="22"/>
          <w:szCs w:val="22"/>
        </w:rPr>
        <w:t xml:space="preserve"> halinde projelendirilecek sulama alanı % 10 arttırılabilecek olup ek alanın projelendirilmesi için İdare tarafından yükleniciye ayrıca bir bedel ödenmeyecektir.  </w:t>
      </w:r>
    </w:p>
    <w:p w14:paraId="329149F4" w14:textId="77777777" w:rsidR="00DB2227" w:rsidRDefault="00DB2227" w:rsidP="00751852">
      <w:pPr>
        <w:jc w:val="both"/>
        <w:rPr>
          <w:rFonts w:asciiTheme="minorHAnsi" w:hAnsiTheme="minorHAnsi" w:cstheme="minorHAnsi"/>
          <w:b/>
          <w:sz w:val="22"/>
          <w:szCs w:val="22"/>
        </w:rPr>
      </w:pPr>
    </w:p>
    <w:p w14:paraId="0A41A52E" w14:textId="5C4A5760" w:rsidR="00416584" w:rsidRPr="00184039" w:rsidRDefault="00184039" w:rsidP="00751852">
      <w:pPr>
        <w:jc w:val="both"/>
        <w:rPr>
          <w:rFonts w:asciiTheme="minorHAnsi" w:hAnsiTheme="minorHAnsi" w:cstheme="minorHAnsi"/>
          <w:b/>
          <w:sz w:val="22"/>
          <w:szCs w:val="22"/>
          <w:u w:val="single"/>
        </w:rPr>
      </w:pPr>
      <w:r>
        <w:rPr>
          <w:rFonts w:asciiTheme="minorHAnsi" w:hAnsiTheme="minorHAnsi" w:cstheme="minorHAnsi"/>
          <w:b/>
          <w:sz w:val="22"/>
          <w:szCs w:val="22"/>
        </w:rPr>
        <w:t xml:space="preserve">2.7 - </w:t>
      </w:r>
      <w:r w:rsidRPr="00184039">
        <w:rPr>
          <w:rFonts w:asciiTheme="minorHAnsi" w:hAnsiTheme="minorHAnsi" w:cstheme="minorHAnsi"/>
          <w:b/>
          <w:sz w:val="22"/>
          <w:szCs w:val="22"/>
          <w:u w:val="single"/>
        </w:rPr>
        <w:t>“Mühendis” Tarafından Yapılacak Diğer İ</w:t>
      </w:r>
      <w:r w:rsidR="00416584" w:rsidRPr="00184039">
        <w:rPr>
          <w:rFonts w:asciiTheme="minorHAnsi" w:hAnsiTheme="minorHAnsi" w:cstheme="minorHAnsi"/>
          <w:b/>
          <w:sz w:val="22"/>
          <w:szCs w:val="22"/>
          <w:u w:val="single"/>
        </w:rPr>
        <w:t>şler</w:t>
      </w:r>
    </w:p>
    <w:p w14:paraId="136A9614" w14:textId="77777777" w:rsidR="00416584" w:rsidRPr="00DB2227" w:rsidRDefault="00416584" w:rsidP="00751852">
      <w:pPr>
        <w:ind w:firstLine="567"/>
        <w:jc w:val="both"/>
        <w:rPr>
          <w:rFonts w:asciiTheme="minorHAnsi" w:hAnsiTheme="minorHAnsi" w:cstheme="minorHAnsi"/>
          <w:sz w:val="22"/>
          <w:szCs w:val="22"/>
        </w:rPr>
      </w:pPr>
      <w:r w:rsidRPr="00DB2227">
        <w:rPr>
          <w:rFonts w:asciiTheme="minorHAnsi" w:hAnsiTheme="minorHAnsi" w:cstheme="minorHAnsi"/>
          <w:sz w:val="22"/>
          <w:szCs w:val="22"/>
        </w:rPr>
        <w:t xml:space="preserve">Proje sahasında Devlet karayolu, il yolu, köy yolu, her türlü boru hattı (sulama, içmesuyu, kanalizasyon, doğalgaz, petrol boru hattı vb.), PTT hattı, ENH, havai hat </w:t>
      </w:r>
      <w:proofErr w:type="spellStart"/>
      <w:r w:rsidRPr="00DB2227">
        <w:rPr>
          <w:rFonts w:asciiTheme="minorHAnsi" w:hAnsiTheme="minorHAnsi" w:cstheme="minorHAnsi"/>
          <w:sz w:val="22"/>
          <w:szCs w:val="22"/>
        </w:rPr>
        <w:t>vs</w:t>
      </w:r>
      <w:proofErr w:type="spellEnd"/>
      <w:r w:rsidRPr="00DB2227">
        <w:rPr>
          <w:rFonts w:asciiTheme="minorHAnsi" w:hAnsiTheme="minorHAnsi" w:cstheme="minorHAnsi"/>
          <w:sz w:val="22"/>
          <w:szCs w:val="22"/>
        </w:rPr>
        <w:t xml:space="preserve"> için </w:t>
      </w:r>
      <w:proofErr w:type="spellStart"/>
      <w:r w:rsidRPr="00DB2227">
        <w:rPr>
          <w:rFonts w:asciiTheme="minorHAnsi" w:hAnsiTheme="minorHAnsi" w:cstheme="minorHAnsi"/>
          <w:sz w:val="22"/>
          <w:szCs w:val="22"/>
        </w:rPr>
        <w:t>rölekasyon</w:t>
      </w:r>
      <w:proofErr w:type="spellEnd"/>
      <w:r w:rsidRPr="00DB2227">
        <w:rPr>
          <w:rFonts w:asciiTheme="minorHAnsi" w:hAnsiTheme="minorHAnsi" w:cstheme="minorHAnsi"/>
          <w:sz w:val="22"/>
          <w:szCs w:val="22"/>
        </w:rPr>
        <w:t xml:space="preserve"> gerekmesi ve/veya iş kapsamında projelendirilen yapılar ile kesişmeleri halinde her türlü proje çalışması ilgili kuruluşların teknik şartnamelerine uygun olarak “Mühendis” tarafından yapılacaktır. Proje sahamızda işle ilgili diğer kurumları ilgilendiren hususlar için gerekli yazışmaları (</w:t>
      </w:r>
      <w:proofErr w:type="gramStart"/>
      <w:r w:rsidRPr="00DB2227">
        <w:rPr>
          <w:rFonts w:asciiTheme="minorHAnsi" w:hAnsiTheme="minorHAnsi" w:cstheme="minorHAnsi"/>
          <w:sz w:val="22"/>
          <w:szCs w:val="22"/>
        </w:rPr>
        <w:t>izin , ruhsat</w:t>
      </w:r>
      <w:proofErr w:type="gramEnd"/>
      <w:r w:rsidRPr="00DB2227">
        <w:rPr>
          <w:rFonts w:asciiTheme="minorHAnsi" w:hAnsiTheme="minorHAnsi" w:cstheme="minorHAnsi"/>
          <w:sz w:val="22"/>
          <w:szCs w:val="22"/>
        </w:rPr>
        <w:t>, görüş)   mühendis DSİ adına yapacaktır.</w:t>
      </w:r>
    </w:p>
    <w:p w14:paraId="7B0C31DD" w14:textId="36F5FABC" w:rsidR="00416584" w:rsidRPr="00DB2227" w:rsidRDefault="00FA6FCD" w:rsidP="00DB2227">
      <w:pPr>
        <w:ind w:firstLine="567"/>
        <w:jc w:val="both"/>
        <w:rPr>
          <w:rFonts w:asciiTheme="minorHAnsi" w:hAnsiTheme="minorHAnsi" w:cstheme="minorHAnsi"/>
          <w:sz w:val="22"/>
          <w:szCs w:val="22"/>
        </w:rPr>
      </w:pPr>
      <w:r w:rsidRPr="00DB2227">
        <w:rPr>
          <w:rFonts w:asciiTheme="minorHAnsi" w:hAnsiTheme="minorHAnsi" w:cstheme="minorHAnsi"/>
          <w:sz w:val="22"/>
          <w:szCs w:val="22"/>
        </w:rPr>
        <w:t xml:space="preserve">Yeraltı </w:t>
      </w:r>
      <w:proofErr w:type="gramStart"/>
      <w:r w:rsidRPr="00DB2227">
        <w:rPr>
          <w:rFonts w:asciiTheme="minorHAnsi" w:hAnsiTheme="minorHAnsi" w:cstheme="minorHAnsi"/>
          <w:sz w:val="22"/>
          <w:szCs w:val="22"/>
        </w:rPr>
        <w:t>Barajı</w:t>
      </w:r>
      <w:r w:rsidR="00416584" w:rsidRPr="00DB2227">
        <w:rPr>
          <w:rFonts w:asciiTheme="minorHAnsi" w:hAnsiTheme="minorHAnsi" w:cstheme="minorHAnsi"/>
          <w:sz w:val="22"/>
          <w:szCs w:val="22"/>
        </w:rPr>
        <w:t xml:space="preserve"> , regülatör</w:t>
      </w:r>
      <w:proofErr w:type="gramEnd"/>
      <w:r w:rsidR="00416584" w:rsidRPr="00DB2227">
        <w:rPr>
          <w:rFonts w:asciiTheme="minorHAnsi" w:hAnsiTheme="minorHAnsi" w:cstheme="minorHAnsi"/>
          <w:sz w:val="22"/>
          <w:szCs w:val="22"/>
        </w:rPr>
        <w:t xml:space="preserve"> ve yardımcı yapılarının enerji ihtiyacı için İhale kapsamında yer alan her türlü Enerji nakil hattı (ENH), elektrik, aydınlatma ve havalandırma işleri yüklenici tarafından proje, Teknik Şartname ve İdarenin talimatına uygun olarak projelendirilecektir. Bu iş için gerekli enerji müsaadesi ön rapor aşamasında AYDEM den alınacaktır.</w:t>
      </w:r>
    </w:p>
    <w:p w14:paraId="1DE1D8C2" w14:textId="77777777" w:rsidR="00416584" w:rsidRPr="00DB2227" w:rsidRDefault="00416584" w:rsidP="00751852">
      <w:pPr>
        <w:ind w:firstLine="567"/>
        <w:jc w:val="both"/>
        <w:rPr>
          <w:rFonts w:asciiTheme="minorHAnsi" w:hAnsiTheme="minorHAnsi" w:cstheme="minorHAnsi"/>
          <w:sz w:val="22"/>
          <w:szCs w:val="22"/>
        </w:rPr>
      </w:pPr>
      <w:r w:rsidRPr="00DB2227">
        <w:rPr>
          <w:rFonts w:asciiTheme="minorHAnsi" w:hAnsiTheme="minorHAnsi" w:cstheme="minorHAnsi"/>
          <w:sz w:val="22"/>
          <w:szCs w:val="22"/>
        </w:rPr>
        <w:t>Stok sahaları ve kazı fazlası depo sahalarının yerleri “Mühendis” tarafından belirlenecek, ilgili paftalarda gösterilecek ve depo sahası ulaşım yol projeleri de bu kapsamda hazırlanacaktır.</w:t>
      </w:r>
    </w:p>
    <w:p w14:paraId="7C454C7C" w14:textId="77777777" w:rsidR="00416584" w:rsidRPr="00DB2227" w:rsidRDefault="00416584" w:rsidP="00751852">
      <w:pPr>
        <w:ind w:firstLine="567"/>
        <w:jc w:val="both"/>
        <w:rPr>
          <w:rFonts w:asciiTheme="minorHAnsi" w:hAnsiTheme="minorHAnsi" w:cstheme="minorHAnsi"/>
          <w:sz w:val="22"/>
          <w:szCs w:val="22"/>
        </w:rPr>
      </w:pPr>
      <w:r w:rsidRPr="00DB2227">
        <w:rPr>
          <w:rFonts w:asciiTheme="minorHAnsi" w:hAnsiTheme="minorHAnsi" w:cstheme="minorHAnsi"/>
          <w:sz w:val="22"/>
          <w:szCs w:val="22"/>
        </w:rPr>
        <w:t xml:space="preserve">“Mühendis”, yapmış olduğu bu projelerin inşası için gerekli bulduğu makine parkının bir listesini ve inşaatın başarılı bir şekilde yürütülmesini sağlayacak bir iş programını hazırlayacaktır. </w:t>
      </w:r>
    </w:p>
    <w:p w14:paraId="0994323A" w14:textId="77777777" w:rsidR="00416584" w:rsidRPr="00E578AA" w:rsidRDefault="00416584" w:rsidP="00751852">
      <w:pPr>
        <w:ind w:firstLine="708"/>
        <w:jc w:val="both"/>
        <w:rPr>
          <w:rFonts w:asciiTheme="minorHAnsi" w:hAnsiTheme="minorHAnsi" w:cstheme="minorHAnsi"/>
          <w:sz w:val="22"/>
          <w:szCs w:val="22"/>
        </w:rPr>
      </w:pPr>
    </w:p>
    <w:p w14:paraId="1557943E" w14:textId="29847BCB" w:rsidR="00416584" w:rsidRPr="00E578AA" w:rsidRDefault="00184039" w:rsidP="00751852">
      <w:pPr>
        <w:jc w:val="both"/>
        <w:rPr>
          <w:rFonts w:asciiTheme="minorHAnsi" w:hAnsiTheme="minorHAnsi" w:cstheme="minorHAnsi"/>
          <w:b/>
          <w:sz w:val="22"/>
          <w:szCs w:val="22"/>
        </w:rPr>
      </w:pPr>
      <w:r>
        <w:rPr>
          <w:rFonts w:asciiTheme="minorHAnsi" w:hAnsiTheme="minorHAnsi" w:cstheme="minorHAnsi"/>
          <w:b/>
          <w:sz w:val="22"/>
          <w:szCs w:val="22"/>
        </w:rPr>
        <w:t>2.8 -</w:t>
      </w:r>
      <w:r w:rsidR="00416584" w:rsidRPr="00E578AA">
        <w:rPr>
          <w:rFonts w:asciiTheme="minorHAnsi" w:hAnsiTheme="minorHAnsi" w:cstheme="minorHAnsi"/>
          <w:b/>
          <w:sz w:val="22"/>
          <w:szCs w:val="22"/>
        </w:rPr>
        <w:t xml:space="preserve"> </w:t>
      </w:r>
      <w:r w:rsidR="00416584" w:rsidRPr="00184039">
        <w:rPr>
          <w:rFonts w:asciiTheme="minorHAnsi" w:hAnsiTheme="minorHAnsi" w:cstheme="minorHAnsi"/>
          <w:b/>
          <w:sz w:val="22"/>
          <w:szCs w:val="22"/>
          <w:u w:val="single"/>
        </w:rPr>
        <w:t>Proje Raporu</w:t>
      </w:r>
      <w:r w:rsidR="00416584" w:rsidRPr="00E578AA">
        <w:rPr>
          <w:rFonts w:asciiTheme="minorHAnsi" w:hAnsiTheme="minorHAnsi" w:cstheme="minorHAnsi"/>
          <w:b/>
          <w:sz w:val="22"/>
          <w:szCs w:val="22"/>
        </w:rPr>
        <w:t xml:space="preserve"> </w:t>
      </w:r>
    </w:p>
    <w:p w14:paraId="5BDED8B3"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Aşağıda isimleri yazılı uygulamaya esas proje ve raporları hazırlanacaktır.</w:t>
      </w:r>
    </w:p>
    <w:p w14:paraId="0F2C447D"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1 :</w:t>
      </w:r>
      <w:r w:rsidRPr="00E578AA">
        <w:rPr>
          <w:rFonts w:asciiTheme="minorHAnsi" w:hAnsiTheme="minorHAnsi" w:cstheme="minorHAnsi"/>
          <w:sz w:val="22"/>
          <w:szCs w:val="22"/>
        </w:rPr>
        <w:tab/>
        <w:t>Jeoloji</w:t>
      </w:r>
    </w:p>
    <w:p w14:paraId="304C33BF"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2 :</w:t>
      </w:r>
      <w:r w:rsidRPr="00E578AA">
        <w:rPr>
          <w:rFonts w:asciiTheme="minorHAnsi" w:hAnsiTheme="minorHAnsi" w:cstheme="minorHAnsi"/>
          <w:sz w:val="22"/>
          <w:szCs w:val="22"/>
        </w:rPr>
        <w:tab/>
        <w:t>Malzeme Araştırmaları</w:t>
      </w:r>
    </w:p>
    <w:p w14:paraId="7669F309"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3 :</w:t>
      </w:r>
      <w:r w:rsidRPr="00E578AA">
        <w:rPr>
          <w:rFonts w:asciiTheme="minorHAnsi" w:hAnsiTheme="minorHAnsi" w:cstheme="minorHAnsi"/>
          <w:sz w:val="22"/>
          <w:szCs w:val="22"/>
        </w:rPr>
        <w:tab/>
        <w:t>İnşaat İşleri, Statik ve Betonarme Hesaplar</w:t>
      </w:r>
    </w:p>
    <w:p w14:paraId="599D9981"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4 :</w:t>
      </w:r>
      <w:r w:rsidRPr="00E578AA">
        <w:rPr>
          <w:rFonts w:asciiTheme="minorHAnsi" w:hAnsiTheme="minorHAnsi" w:cstheme="minorHAnsi"/>
          <w:sz w:val="22"/>
          <w:szCs w:val="22"/>
        </w:rPr>
        <w:tab/>
        <w:t>Hidrolik Hesaplar</w:t>
      </w:r>
    </w:p>
    <w:p w14:paraId="0E16BFCF"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5 :</w:t>
      </w:r>
      <w:r w:rsidRPr="00E578AA">
        <w:rPr>
          <w:rFonts w:asciiTheme="minorHAnsi" w:hAnsiTheme="minorHAnsi" w:cstheme="minorHAnsi"/>
          <w:sz w:val="22"/>
          <w:szCs w:val="22"/>
        </w:rPr>
        <w:tab/>
        <w:t>Hidrolik Teçhizat Proje Hesapları</w:t>
      </w:r>
    </w:p>
    <w:p w14:paraId="19C928CA"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6 :</w:t>
      </w:r>
      <w:r w:rsidRPr="00E578AA">
        <w:rPr>
          <w:rFonts w:asciiTheme="minorHAnsi" w:hAnsiTheme="minorHAnsi" w:cstheme="minorHAnsi"/>
          <w:sz w:val="22"/>
          <w:szCs w:val="22"/>
        </w:rPr>
        <w:tab/>
        <w:t>İnşaat Planlaması</w:t>
      </w:r>
    </w:p>
    <w:p w14:paraId="552E96E3" w14:textId="6FE689C8"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7 :</w:t>
      </w:r>
      <w:r w:rsidR="00CD1809">
        <w:rPr>
          <w:rFonts w:asciiTheme="minorHAnsi" w:hAnsiTheme="minorHAnsi" w:cstheme="minorHAnsi"/>
          <w:sz w:val="22"/>
          <w:szCs w:val="22"/>
        </w:rPr>
        <w:tab/>
      </w:r>
      <w:r w:rsidRPr="00E578AA">
        <w:rPr>
          <w:rFonts w:asciiTheme="minorHAnsi" w:hAnsiTheme="minorHAnsi" w:cstheme="minorHAnsi"/>
          <w:sz w:val="22"/>
          <w:szCs w:val="22"/>
        </w:rPr>
        <w:t>İnşaat Maliyeti Tahmini</w:t>
      </w:r>
    </w:p>
    <w:p w14:paraId="775F6392" w14:textId="7A40B41D"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8 :</w:t>
      </w:r>
      <w:r w:rsidR="00CD1809">
        <w:rPr>
          <w:rFonts w:asciiTheme="minorHAnsi" w:hAnsiTheme="minorHAnsi" w:cstheme="minorHAnsi"/>
          <w:sz w:val="22"/>
          <w:szCs w:val="22"/>
        </w:rPr>
        <w:tab/>
      </w:r>
      <w:r w:rsidRPr="00E578AA">
        <w:rPr>
          <w:rFonts w:asciiTheme="minorHAnsi" w:hAnsiTheme="minorHAnsi" w:cstheme="minorHAnsi"/>
          <w:sz w:val="22"/>
          <w:szCs w:val="22"/>
        </w:rPr>
        <w:t>Özel Etüt Raporları</w:t>
      </w:r>
    </w:p>
    <w:p w14:paraId="217BC177" w14:textId="77777777" w:rsidR="00416584" w:rsidRPr="00E578AA" w:rsidRDefault="00416584" w:rsidP="00751852">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Sismik Risk Değerlendirme Raporu</w:t>
      </w:r>
    </w:p>
    <w:p w14:paraId="23B9BB96" w14:textId="77777777" w:rsidR="00416584" w:rsidRPr="00E578AA" w:rsidRDefault="00416584" w:rsidP="00751852">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Dolusavak Hidrolik Model Raporu</w:t>
      </w:r>
    </w:p>
    <w:p w14:paraId="275E3CAA" w14:textId="77777777" w:rsidR="00416584" w:rsidRPr="00E578AA" w:rsidRDefault="00416584" w:rsidP="00751852">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Zemin ve Kaya Mekaniği Deneyleri Raporu</w:t>
      </w:r>
    </w:p>
    <w:p w14:paraId="654A110F" w14:textId="77777777" w:rsidR="00416584" w:rsidRPr="00E578AA" w:rsidRDefault="00416584" w:rsidP="00751852">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Diğer Lüzumlu Özel Deney Raporları</w:t>
      </w:r>
    </w:p>
    <w:p w14:paraId="657D5B57" w14:textId="1F4AC37C" w:rsidR="00416584" w:rsidRPr="00E578AA" w:rsidRDefault="00416584" w:rsidP="00751852">
      <w:pPr>
        <w:ind w:left="567"/>
        <w:jc w:val="both"/>
        <w:rPr>
          <w:rFonts w:asciiTheme="minorHAnsi" w:hAnsiTheme="minorHAnsi" w:cstheme="minorHAnsi"/>
          <w:sz w:val="22"/>
          <w:szCs w:val="22"/>
        </w:rPr>
      </w:pPr>
      <w:r w:rsidRPr="00E578AA">
        <w:rPr>
          <w:rFonts w:asciiTheme="minorHAnsi" w:hAnsiTheme="minorHAnsi" w:cstheme="minorHAnsi"/>
          <w:sz w:val="22"/>
          <w:szCs w:val="22"/>
        </w:rPr>
        <w:lastRenderedPageBreak/>
        <w:t>CİLT 9 :</w:t>
      </w:r>
      <w:r w:rsidR="00CD1809">
        <w:rPr>
          <w:rFonts w:asciiTheme="minorHAnsi" w:hAnsiTheme="minorHAnsi" w:cstheme="minorHAnsi"/>
          <w:sz w:val="22"/>
          <w:szCs w:val="22"/>
        </w:rPr>
        <w:tab/>
      </w:r>
      <w:r w:rsidRPr="00E578AA">
        <w:rPr>
          <w:rFonts w:asciiTheme="minorHAnsi" w:hAnsiTheme="minorHAnsi" w:cstheme="minorHAnsi"/>
          <w:sz w:val="22"/>
          <w:szCs w:val="22"/>
        </w:rPr>
        <w:t>Teknik Şartnameler</w:t>
      </w:r>
    </w:p>
    <w:p w14:paraId="15261238"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İdarece onaylanan proje bölümlerine ait metrajlar ayrıntılı ve anlaşılabilir şekilde her ünite için ayrı ayrı hazırlanıp birleştirilerek keşif özetine esas teşkil edecek poz ve </w:t>
      </w:r>
      <w:proofErr w:type="spellStart"/>
      <w:r w:rsidRPr="00E578AA">
        <w:rPr>
          <w:rFonts w:asciiTheme="minorHAnsi" w:hAnsiTheme="minorHAnsi" w:cstheme="minorHAnsi"/>
          <w:sz w:val="22"/>
          <w:szCs w:val="22"/>
        </w:rPr>
        <w:t>pursantaj</w:t>
      </w:r>
      <w:proofErr w:type="spellEnd"/>
      <w:r w:rsidRPr="00E578AA">
        <w:rPr>
          <w:rFonts w:asciiTheme="minorHAnsi" w:hAnsiTheme="minorHAnsi" w:cstheme="minorHAnsi"/>
          <w:sz w:val="22"/>
          <w:szCs w:val="22"/>
        </w:rPr>
        <w:t xml:space="preserve"> miktarları çıkarılacaktır. Keşif özetinde verilen her pozun miktarının nereden geldiğini gösteren metraj cetveli hazırlanarak hesap dosyasına konulacaktır.</w:t>
      </w:r>
    </w:p>
    <w:p w14:paraId="70959A40"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Ayrıca yapılan tüm metrajlar ve gerekli hesaplamalar bilgisayar ortamında, yaygın kullanılan ve diğer ortamlara dönüşümü mümkün olacak çalışma sayfası biçimlerinden birine uygun olarak, şifresiz ve kilitsiz durumda, CD üzerine kaydedilerek İdareye verilecektir.</w:t>
      </w:r>
    </w:p>
    <w:p w14:paraId="364B7406"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Projesi yapılan bütün kısımların metraj ve keşifleri ayrı ayrı olmak üzere hazırlanacak, yeşil dosyası tanzim edilecektir. Yeşil dosyada proje karakteristikleri, muhtıra, inşaat için araç listesi, inşaatın özel teknik şartnamesi ve keşif özetleri yer alacaktır.</w:t>
      </w:r>
    </w:p>
    <w:p w14:paraId="07AEDDE1" w14:textId="77777777" w:rsidR="00416584" w:rsidRPr="00E578AA" w:rsidRDefault="00416584" w:rsidP="00751852">
      <w:pPr>
        <w:jc w:val="both"/>
        <w:rPr>
          <w:rFonts w:asciiTheme="minorHAnsi" w:hAnsiTheme="minorHAnsi" w:cstheme="minorHAnsi"/>
          <w:b/>
          <w:sz w:val="22"/>
          <w:szCs w:val="22"/>
        </w:rPr>
      </w:pPr>
    </w:p>
    <w:p w14:paraId="5A82B017" w14:textId="77777777" w:rsidR="00416584" w:rsidRPr="00E578AA" w:rsidRDefault="00416584" w:rsidP="00751852">
      <w:pPr>
        <w:jc w:val="both"/>
        <w:rPr>
          <w:rFonts w:asciiTheme="minorHAnsi" w:hAnsiTheme="minorHAnsi" w:cstheme="minorHAnsi"/>
          <w:b/>
          <w:sz w:val="22"/>
          <w:szCs w:val="22"/>
        </w:rPr>
      </w:pPr>
      <w:r w:rsidRPr="00E578AA">
        <w:rPr>
          <w:rFonts w:asciiTheme="minorHAnsi" w:hAnsiTheme="minorHAnsi" w:cstheme="minorHAnsi"/>
          <w:b/>
          <w:sz w:val="22"/>
          <w:szCs w:val="22"/>
        </w:rPr>
        <w:t xml:space="preserve">MADDE 3 -  MÜHENDİS’İN HAZIRLAYACAĞI DÖKÜMANLAR </w:t>
      </w:r>
    </w:p>
    <w:p w14:paraId="3C68E712"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“Mühendis” sözleşme ve şartnamelerde süreleri ve içeriği tarif edilen aşağıdaki </w:t>
      </w:r>
      <w:proofErr w:type="spellStart"/>
      <w:r w:rsidRPr="00E578AA">
        <w:rPr>
          <w:rFonts w:asciiTheme="minorHAnsi" w:hAnsiTheme="minorHAnsi" w:cstheme="minorHAnsi"/>
          <w:sz w:val="22"/>
          <w:szCs w:val="22"/>
        </w:rPr>
        <w:t>dökümanları</w:t>
      </w:r>
      <w:proofErr w:type="spellEnd"/>
      <w:r w:rsidRPr="00E578AA">
        <w:rPr>
          <w:rFonts w:asciiTheme="minorHAnsi" w:hAnsiTheme="minorHAnsi" w:cstheme="minorHAnsi"/>
          <w:sz w:val="22"/>
          <w:szCs w:val="22"/>
        </w:rPr>
        <w:t xml:space="preserve"> hazırlayıp belirlenen sayıda İdare’ye sunacaktır.</w:t>
      </w:r>
    </w:p>
    <w:p w14:paraId="1F757D86" w14:textId="77777777" w:rsidR="00416584" w:rsidRPr="00E578AA" w:rsidRDefault="00416584" w:rsidP="00751852">
      <w:pPr>
        <w:ind w:firstLine="567"/>
        <w:jc w:val="both"/>
        <w:rPr>
          <w:rFonts w:asciiTheme="minorHAnsi" w:hAnsiTheme="minorHAnsi" w:cstheme="minorHAnsi"/>
          <w:sz w:val="22"/>
          <w:szCs w:val="22"/>
        </w:rPr>
      </w:pPr>
    </w:p>
    <w:tbl>
      <w:tblPr>
        <w:tblW w:w="8505" w:type="dxa"/>
        <w:tblInd w:w="637" w:type="dxa"/>
        <w:tblLayout w:type="fixed"/>
        <w:tblCellMar>
          <w:left w:w="70" w:type="dxa"/>
          <w:right w:w="70" w:type="dxa"/>
        </w:tblCellMar>
        <w:tblLook w:val="0000" w:firstRow="0" w:lastRow="0" w:firstColumn="0" w:lastColumn="0" w:noHBand="0" w:noVBand="0"/>
      </w:tblPr>
      <w:tblGrid>
        <w:gridCol w:w="284"/>
        <w:gridCol w:w="3544"/>
        <w:gridCol w:w="283"/>
        <w:gridCol w:w="4394"/>
      </w:tblGrid>
      <w:tr w:rsidR="00DB2227" w:rsidRPr="00DB2227" w14:paraId="70A15D95" w14:textId="77777777" w:rsidTr="00DB2227">
        <w:trPr>
          <w:trHeight w:val="508"/>
        </w:trPr>
        <w:tc>
          <w:tcPr>
            <w:tcW w:w="284" w:type="dxa"/>
          </w:tcPr>
          <w:p w14:paraId="795D4B4D" w14:textId="0C1C5B85" w:rsidR="00DB2227" w:rsidRPr="00DB2227" w:rsidRDefault="00DB2227" w:rsidP="00DB2227">
            <w:pPr>
              <w:ind w:firstLine="567"/>
              <w:jc w:val="both"/>
              <w:rPr>
                <w:rFonts w:asciiTheme="minorHAnsi" w:hAnsiTheme="minorHAnsi" w:cstheme="minorHAnsi"/>
                <w:sz w:val="22"/>
                <w:szCs w:val="22"/>
              </w:rPr>
            </w:pPr>
            <w:r w:rsidRPr="00DB2227">
              <w:rPr>
                <w:rFonts w:asciiTheme="minorHAnsi" w:hAnsiTheme="minorHAnsi" w:cstheme="minorHAnsi"/>
                <w:sz w:val="22"/>
                <w:szCs w:val="22"/>
              </w:rPr>
              <w:t>A</w:t>
            </w:r>
          </w:p>
        </w:tc>
        <w:tc>
          <w:tcPr>
            <w:tcW w:w="3544" w:type="dxa"/>
          </w:tcPr>
          <w:p w14:paraId="23BA54CB" w14:textId="77777777" w:rsidR="00DB2227" w:rsidRPr="00DB2227" w:rsidRDefault="00DB2227" w:rsidP="00DB2227">
            <w:pPr>
              <w:jc w:val="both"/>
              <w:rPr>
                <w:rFonts w:asciiTheme="minorHAnsi" w:hAnsiTheme="minorHAnsi" w:cstheme="minorHAnsi"/>
                <w:sz w:val="22"/>
                <w:szCs w:val="22"/>
              </w:rPr>
            </w:pPr>
            <w:r w:rsidRPr="00DB2227">
              <w:rPr>
                <w:rFonts w:asciiTheme="minorHAnsi" w:hAnsiTheme="minorHAnsi" w:cstheme="minorHAnsi"/>
                <w:sz w:val="22"/>
                <w:szCs w:val="22"/>
              </w:rPr>
              <w:t xml:space="preserve">Ön Rapor (ve Ek </w:t>
            </w:r>
            <w:proofErr w:type="spellStart"/>
            <w:r w:rsidRPr="00DB2227">
              <w:rPr>
                <w:rFonts w:asciiTheme="minorHAnsi" w:hAnsiTheme="minorHAnsi" w:cstheme="minorHAnsi"/>
                <w:sz w:val="22"/>
                <w:szCs w:val="22"/>
              </w:rPr>
              <w:t>Etüdler</w:t>
            </w:r>
            <w:proofErr w:type="spellEnd"/>
            <w:r w:rsidRPr="00DB2227">
              <w:rPr>
                <w:rFonts w:asciiTheme="minorHAnsi" w:hAnsiTheme="minorHAnsi" w:cstheme="minorHAnsi"/>
                <w:sz w:val="22"/>
                <w:szCs w:val="22"/>
              </w:rPr>
              <w:t>)</w:t>
            </w:r>
          </w:p>
          <w:p w14:paraId="3E53A77E" w14:textId="77777777" w:rsidR="00DB2227" w:rsidRPr="00DB2227" w:rsidRDefault="00DB2227" w:rsidP="00DB2227">
            <w:pPr>
              <w:jc w:val="both"/>
              <w:rPr>
                <w:rFonts w:asciiTheme="minorHAnsi" w:hAnsiTheme="minorHAnsi" w:cstheme="minorHAnsi"/>
                <w:sz w:val="22"/>
                <w:szCs w:val="22"/>
              </w:rPr>
            </w:pPr>
          </w:p>
          <w:p w14:paraId="2A4D6C02" w14:textId="77777777" w:rsidR="00DB2227" w:rsidRPr="00DB2227" w:rsidRDefault="00DB2227" w:rsidP="00DB2227">
            <w:pPr>
              <w:jc w:val="both"/>
              <w:rPr>
                <w:rFonts w:asciiTheme="minorHAnsi" w:hAnsiTheme="minorHAnsi" w:cstheme="minorHAnsi"/>
                <w:sz w:val="22"/>
                <w:szCs w:val="22"/>
              </w:rPr>
            </w:pPr>
          </w:p>
          <w:p w14:paraId="77355D64" w14:textId="77777777" w:rsidR="00DB2227" w:rsidRPr="00DB2227" w:rsidRDefault="00DB2227" w:rsidP="00DB2227">
            <w:pPr>
              <w:jc w:val="both"/>
              <w:rPr>
                <w:rFonts w:asciiTheme="minorHAnsi" w:hAnsiTheme="minorHAnsi" w:cstheme="minorHAnsi"/>
                <w:sz w:val="22"/>
                <w:szCs w:val="22"/>
              </w:rPr>
            </w:pPr>
          </w:p>
          <w:p w14:paraId="554CCF45" w14:textId="77777777" w:rsidR="00DB2227" w:rsidRPr="00DB2227" w:rsidRDefault="00DB2227" w:rsidP="00DB2227">
            <w:pPr>
              <w:jc w:val="both"/>
              <w:rPr>
                <w:rFonts w:asciiTheme="minorHAnsi" w:hAnsiTheme="minorHAnsi" w:cstheme="minorHAnsi"/>
                <w:sz w:val="22"/>
                <w:szCs w:val="22"/>
              </w:rPr>
            </w:pPr>
          </w:p>
          <w:p w14:paraId="0B1ED012" w14:textId="7EB87356" w:rsidR="00DB2227" w:rsidRPr="00DB2227" w:rsidRDefault="00DB2227" w:rsidP="00DB2227">
            <w:pPr>
              <w:jc w:val="both"/>
              <w:rPr>
                <w:rFonts w:asciiTheme="minorHAnsi" w:hAnsiTheme="minorHAnsi" w:cstheme="minorHAnsi"/>
                <w:sz w:val="22"/>
                <w:szCs w:val="22"/>
              </w:rPr>
            </w:pPr>
            <w:r w:rsidRPr="00DB2227">
              <w:rPr>
                <w:rFonts w:asciiTheme="minorHAnsi" w:hAnsiTheme="minorHAnsi" w:cstheme="minorHAnsi"/>
                <w:sz w:val="22"/>
                <w:szCs w:val="22"/>
              </w:rPr>
              <w:t xml:space="preserve">ÇED Raporu/ Proje Tanıtım Dosyası Bilimsel Rapor. Ekosistem Raporları. Toprak Koruma Projesi kurumlar dan istenen ve hazırlatılıp onaylattırılan diğer </w:t>
            </w:r>
            <w:proofErr w:type="spellStart"/>
            <w:r w:rsidRPr="00DB2227">
              <w:rPr>
                <w:rFonts w:asciiTheme="minorHAnsi" w:hAnsiTheme="minorHAnsi" w:cstheme="minorHAnsi"/>
                <w:sz w:val="22"/>
                <w:szCs w:val="22"/>
              </w:rPr>
              <w:t>rp</w:t>
            </w:r>
            <w:proofErr w:type="spellEnd"/>
            <w:r w:rsidRPr="00DB2227">
              <w:rPr>
                <w:rFonts w:asciiTheme="minorHAnsi" w:hAnsiTheme="minorHAnsi" w:cstheme="minorHAnsi"/>
                <w:sz w:val="22"/>
                <w:szCs w:val="22"/>
              </w:rPr>
              <w:t xml:space="preserve">.  </w:t>
            </w:r>
            <w:proofErr w:type="spellStart"/>
            <w:proofErr w:type="gramStart"/>
            <w:r w:rsidRPr="00DB2227">
              <w:rPr>
                <w:rFonts w:asciiTheme="minorHAnsi" w:hAnsiTheme="minorHAnsi" w:cstheme="minorHAnsi"/>
                <w:sz w:val="22"/>
                <w:szCs w:val="22"/>
              </w:rPr>
              <w:t>vs</w:t>
            </w:r>
            <w:proofErr w:type="spellEnd"/>
            <w:proofErr w:type="gramEnd"/>
          </w:p>
        </w:tc>
        <w:tc>
          <w:tcPr>
            <w:tcW w:w="283" w:type="dxa"/>
          </w:tcPr>
          <w:p w14:paraId="38210932" w14:textId="451E7B82" w:rsidR="00DB2227" w:rsidRPr="00DB2227" w:rsidRDefault="00DB2227" w:rsidP="00DB2227">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3D74F8E7" w14:textId="68776EC1" w:rsidR="00DB2227" w:rsidRPr="00DB2227" w:rsidRDefault="00DB2227" w:rsidP="00DB2227">
            <w:pPr>
              <w:jc w:val="both"/>
              <w:rPr>
                <w:rFonts w:asciiTheme="minorHAnsi" w:hAnsiTheme="minorHAnsi" w:cstheme="minorHAnsi"/>
                <w:sz w:val="22"/>
                <w:szCs w:val="22"/>
              </w:rPr>
            </w:pPr>
            <w:r>
              <w:rPr>
                <w:rFonts w:asciiTheme="minorHAnsi" w:hAnsiTheme="minorHAnsi" w:cstheme="minorHAnsi"/>
                <w:sz w:val="22"/>
                <w:szCs w:val="22"/>
              </w:rPr>
              <w:t>3</w:t>
            </w:r>
            <w:r w:rsidRPr="00DB2227">
              <w:rPr>
                <w:rFonts w:asciiTheme="minorHAnsi" w:hAnsiTheme="minorHAnsi" w:cstheme="minorHAnsi"/>
                <w:sz w:val="22"/>
                <w:szCs w:val="22"/>
              </w:rPr>
              <w:t xml:space="preserve"> takım, ayrıca baskıya hazır 5 adet CD ortamında, Sunum için sunuma katılanlara dağıtılmak üzere 10 adet sunum kitapçığı </w:t>
            </w:r>
          </w:p>
          <w:p w14:paraId="4B7D851E" w14:textId="77777777" w:rsidR="00DB2227" w:rsidRPr="00DB2227" w:rsidRDefault="00DB2227" w:rsidP="00DB2227">
            <w:pPr>
              <w:jc w:val="both"/>
              <w:rPr>
                <w:rFonts w:asciiTheme="minorHAnsi" w:hAnsiTheme="minorHAnsi" w:cstheme="minorHAnsi"/>
                <w:sz w:val="22"/>
                <w:szCs w:val="22"/>
              </w:rPr>
            </w:pPr>
          </w:p>
          <w:p w14:paraId="2968A984" w14:textId="77777777" w:rsidR="00DB2227" w:rsidRPr="00DB2227" w:rsidRDefault="00DB2227" w:rsidP="00DB2227">
            <w:pPr>
              <w:jc w:val="both"/>
              <w:rPr>
                <w:rFonts w:asciiTheme="minorHAnsi" w:hAnsiTheme="minorHAnsi" w:cstheme="minorHAnsi"/>
                <w:sz w:val="22"/>
                <w:szCs w:val="22"/>
              </w:rPr>
            </w:pPr>
          </w:p>
          <w:p w14:paraId="24BC8E07" w14:textId="087EF904" w:rsidR="00DB2227" w:rsidRPr="00DB2227" w:rsidRDefault="00DB2227" w:rsidP="00DB2227">
            <w:pPr>
              <w:jc w:val="both"/>
              <w:rPr>
                <w:rFonts w:asciiTheme="minorHAnsi" w:hAnsiTheme="minorHAnsi" w:cstheme="minorHAnsi"/>
                <w:sz w:val="22"/>
                <w:szCs w:val="22"/>
              </w:rPr>
            </w:pPr>
            <w:r w:rsidRPr="00DB2227">
              <w:rPr>
                <w:rFonts w:asciiTheme="minorHAnsi" w:hAnsiTheme="minorHAnsi" w:cstheme="minorHAnsi"/>
                <w:sz w:val="22"/>
                <w:szCs w:val="22"/>
              </w:rPr>
              <w:t>Her bir içerikten 2 takım ayrıca 5 adet dijital ortamda CD</w:t>
            </w:r>
          </w:p>
        </w:tc>
      </w:tr>
      <w:tr w:rsidR="00416584" w:rsidRPr="00DB2227" w14:paraId="5C356347" w14:textId="77777777" w:rsidTr="00DB2227">
        <w:trPr>
          <w:trHeight w:val="421"/>
        </w:trPr>
        <w:tc>
          <w:tcPr>
            <w:tcW w:w="284" w:type="dxa"/>
          </w:tcPr>
          <w:p w14:paraId="7990226C" w14:textId="77777777" w:rsidR="00416584" w:rsidRPr="00DB2227" w:rsidRDefault="00416584" w:rsidP="00751852">
            <w:pPr>
              <w:ind w:firstLine="567"/>
              <w:jc w:val="both"/>
              <w:rPr>
                <w:rFonts w:asciiTheme="minorHAnsi" w:hAnsiTheme="minorHAnsi" w:cstheme="minorHAnsi"/>
                <w:sz w:val="22"/>
                <w:szCs w:val="22"/>
              </w:rPr>
            </w:pPr>
            <w:proofErr w:type="gramStart"/>
            <w:r w:rsidRPr="00DB2227">
              <w:rPr>
                <w:rFonts w:asciiTheme="minorHAnsi" w:hAnsiTheme="minorHAnsi" w:cstheme="minorHAnsi"/>
                <w:sz w:val="22"/>
                <w:szCs w:val="22"/>
              </w:rPr>
              <w:t>b</w:t>
            </w:r>
            <w:proofErr w:type="gramEnd"/>
          </w:p>
        </w:tc>
        <w:tc>
          <w:tcPr>
            <w:tcW w:w="3544" w:type="dxa"/>
          </w:tcPr>
          <w:p w14:paraId="29858ED5" w14:textId="77777777" w:rsidR="00416584" w:rsidRPr="00DB2227" w:rsidRDefault="00416584" w:rsidP="00751852">
            <w:pPr>
              <w:rPr>
                <w:rFonts w:asciiTheme="minorHAnsi" w:hAnsiTheme="minorHAnsi" w:cstheme="minorHAnsi"/>
                <w:sz w:val="22"/>
                <w:szCs w:val="22"/>
              </w:rPr>
            </w:pPr>
          </w:p>
        </w:tc>
        <w:tc>
          <w:tcPr>
            <w:tcW w:w="283" w:type="dxa"/>
          </w:tcPr>
          <w:p w14:paraId="03C55620" w14:textId="77777777" w:rsidR="00416584" w:rsidRPr="00DB2227" w:rsidRDefault="00416584" w:rsidP="00751852">
            <w:pPr>
              <w:ind w:firstLine="567"/>
              <w:jc w:val="both"/>
              <w:rPr>
                <w:rFonts w:asciiTheme="minorHAnsi" w:hAnsiTheme="minorHAnsi" w:cstheme="minorHAnsi"/>
                <w:sz w:val="22"/>
                <w:szCs w:val="22"/>
              </w:rPr>
            </w:pPr>
          </w:p>
        </w:tc>
        <w:tc>
          <w:tcPr>
            <w:tcW w:w="4394" w:type="dxa"/>
          </w:tcPr>
          <w:p w14:paraId="4485CDCF" w14:textId="77777777" w:rsidR="00416584" w:rsidRPr="00DB2227" w:rsidRDefault="00416584" w:rsidP="00751852">
            <w:pPr>
              <w:jc w:val="both"/>
              <w:rPr>
                <w:rFonts w:asciiTheme="minorHAnsi" w:hAnsiTheme="minorHAnsi" w:cstheme="minorHAnsi"/>
                <w:sz w:val="22"/>
                <w:szCs w:val="22"/>
              </w:rPr>
            </w:pPr>
          </w:p>
        </w:tc>
      </w:tr>
      <w:tr w:rsidR="00416584" w:rsidRPr="00DB2227" w14:paraId="57EB5864" w14:textId="77777777" w:rsidTr="00DB2227">
        <w:trPr>
          <w:trHeight w:val="866"/>
        </w:trPr>
        <w:tc>
          <w:tcPr>
            <w:tcW w:w="284" w:type="dxa"/>
          </w:tcPr>
          <w:p w14:paraId="072E75E9" w14:textId="77777777" w:rsidR="00416584" w:rsidRPr="00DB2227" w:rsidRDefault="00416584" w:rsidP="00751852">
            <w:pPr>
              <w:ind w:firstLine="567"/>
              <w:jc w:val="both"/>
              <w:rPr>
                <w:rFonts w:asciiTheme="minorHAnsi" w:hAnsiTheme="minorHAnsi" w:cstheme="minorHAnsi"/>
                <w:sz w:val="22"/>
                <w:szCs w:val="22"/>
              </w:rPr>
            </w:pPr>
          </w:p>
        </w:tc>
        <w:tc>
          <w:tcPr>
            <w:tcW w:w="3544" w:type="dxa"/>
          </w:tcPr>
          <w:p w14:paraId="1C6E1A54" w14:textId="77777777" w:rsidR="00416584" w:rsidRPr="00DB2227" w:rsidRDefault="00416584" w:rsidP="00751852">
            <w:pPr>
              <w:jc w:val="both"/>
              <w:rPr>
                <w:rFonts w:asciiTheme="minorHAnsi" w:hAnsiTheme="minorHAnsi" w:cstheme="minorHAnsi"/>
                <w:sz w:val="22"/>
                <w:szCs w:val="22"/>
              </w:rPr>
            </w:pPr>
            <w:r w:rsidRPr="00DB2227">
              <w:rPr>
                <w:rFonts w:asciiTheme="minorHAnsi" w:hAnsiTheme="minorHAnsi" w:cstheme="minorHAnsi"/>
                <w:sz w:val="22"/>
                <w:szCs w:val="22"/>
              </w:rPr>
              <w:t>Proje Raporu ve Paftaları</w:t>
            </w:r>
          </w:p>
        </w:tc>
        <w:tc>
          <w:tcPr>
            <w:tcW w:w="283" w:type="dxa"/>
          </w:tcPr>
          <w:p w14:paraId="46F4C236" w14:textId="77777777" w:rsidR="00416584" w:rsidRPr="00DB2227" w:rsidRDefault="00416584" w:rsidP="00751852">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341D023B" w14:textId="587A88FF" w:rsidR="00416584" w:rsidRPr="00DB2227" w:rsidRDefault="00DB2227" w:rsidP="00CD1809">
            <w:pPr>
              <w:jc w:val="both"/>
              <w:rPr>
                <w:rFonts w:asciiTheme="minorHAnsi" w:hAnsiTheme="minorHAnsi" w:cstheme="minorHAnsi"/>
                <w:sz w:val="22"/>
                <w:szCs w:val="22"/>
              </w:rPr>
            </w:pPr>
            <w:r>
              <w:rPr>
                <w:rFonts w:asciiTheme="minorHAnsi" w:hAnsiTheme="minorHAnsi" w:cstheme="minorHAnsi"/>
                <w:sz w:val="22"/>
                <w:szCs w:val="22"/>
              </w:rPr>
              <w:t>1 takım orijinal, 3</w:t>
            </w:r>
            <w:r w:rsidR="00416584" w:rsidRPr="00DB2227">
              <w:rPr>
                <w:rFonts w:asciiTheme="minorHAnsi" w:hAnsiTheme="minorHAnsi" w:cstheme="minorHAnsi"/>
                <w:sz w:val="22"/>
                <w:szCs w:val="22"/>
              </w:rPr>
              <w:t xml:space="preserve"> takım ozalit, 5 takım rapor, ayrıca baskıya hazır şekilde 5 adet CD ortamında</w:t>
            </w:r>
          </w:p>
        </w:tc>
      </w:tr>
      <w:tr w:rsidR="00416584" w:rsidRPr="00DB2227" w14:paraId="328D330C" w14:textId="77777777" w:rsidTr="00DB2227">
        <w:trPr>
          <w:trHeight w:val="856"/>
        </w:trPr>
        <w:tc>
          <w:tcPr>
            <w:tcW w:w="284" w:type="dxa"/>
          </w:tcPr>
          <w:p w14:paraId="7AAACEB0" w14:textId="77777777" w:rsidR="00416584" w:rsidRPr="00DB2227" w:rsidRDefault="00416584" w:rsidP="00751852">
            <w:pPr>
              <w:ind w:firstLine="567"/>
              <w:jc w:val="both"/>
              <w:rPr>
                <w:rFonts w:asciiTheme="minorHAnsi" w:hAnsiTheme="minorHAnsi" w:cstheme="minorHAnsi"/>
                <w:sz w:val="22"/>
                <w:szCs w:val="22"/>
              </w:rPr>
            </w:pPr>
          </w:p>
        </w:tc>
        <w:tc>
          <w:tcPr>
            <w:tcW w:w="3544" w:type="dxa"/>
          </w:tcPr>
          <w:p w14:paraId="05C83864" w14:textId="77777777" w:rsidR="00416584" w:rsidRPr="00DB2227" w:rsidRDefault="00416584" w:rsidP="00751852">
            <w:pPr>
              <w:jc w:val="both"/>
              <w:rPr>
                <w:rFonts w:asciiTheme="minorHAnsi" w:hAnsiTheme="minorHAnsi" w:cstheme="minorHAnsi"/>
                <w:sz w:val="22"/>
                <w:szCs w:val="22"/>
              </w:rPr>
            </w:pPr>
            <w:r w:rsidRPr="00DB2227">
              <w:rPr>
                <w:rFonts w:asciiTheme="minorHAnsi" w:hAnsiTheme="minorHAnsi" w:cstheme="minorHAnsi"/>
                <w:sz w:val="22"/>
                <w:szCs w:val="22"/>
              </w:rPr>
              <w:t>Proje Albümü</w:t>
            </w:r>
          </w:p>
        </w:tc>
        <w:tc>
          <w:tcPr>
            <w:tcW w:w="283" w:type="dxa"/>
          </w:tcPr>
          <w:p w14:paraId="6D2810F1" w14:textId="77777777" w:rsidR="00416584" w:rsidRPr="00DB2227" w:rsidRDefault="00416584" w:rsidP="00751852">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351EEBBB" w14:textId="0DC8687F" w:rsidR="00416584" w:rsidRPr="00DB2227" w:rsidRDefault="00DB2227" w:rsidP="00751852">
            <w:pPr>
              <w:jc w:val="both"/>
              <w:rPr>
                <w:rFonts w:asciiTheme="minorHAnsi" w:hAnsiTheme="minorHAnsi" w:cstheme="minorHAnsi"/>
                <w:sz w:val="22"/>
                <w:szCs w:val="22"/>
              </w:rPr>
            </w:pPr>
            <w:r>
              <w:rPr>
                <w:rFonts w:asciiTheme="minorHAnsi" w:hAnsiTheme="minorHAnsi" w:cstheme="minorHAnsi"/>
                <w:sz w:val="22"/>
                <w:szCs w:val="22"/>
              </w:rPr>
              <w:t>4</w:t>
            </w:r>
            <w:r w:rsidR="00416584" w:rsidRPr="00DB2227">
              <w:rPr>
                <w:rFonts w:asciiTheme="minorHAnsi" w:hAnsiTheme="minorHAnsi" w:cstheme="minorHAnsi"/>
                <w:sz w:val="22"/>
                <w:szCs w:val="22"/>
              </w:rPr>
              <w:t xml:space="preserve"> takım (İdare’nin orijinal paftaları </w:t>
            </w:r>
          </w:p>
          <w:p w14:paraId="7E463A46" w14:textId="5EE31756" w:rsidR="00416584" w:rsidRPr="00DB2227" w:rsidRDefault="00416584" w:rsidP="00751852">
            <w:pPr>
              <w:jc w:val="both"/>
              <w:rPr>
                <w:rFonts w:asciiTheme="minorHAnsi" w:hAnsiTheme="minorHAnsi" w:cstheme="minorHAnsi"/>
                <w:sz w:val="22"/>
                <w:szCs w:val="22"/>
              </w:rPr>
            </w:pPr>
            <w:proofErr w:type="gramStart"/>
            <w:r w:rsidRPr="00DB2227">
              <w:rPr>
                <w:rFonts w:asciiTheme="minorHAnsi" w:hAnsiTheme="minorHAnsi" w:cstheme="minorHAnsi"/>
                <w:sz w:val="22"/>
                <w:szCs w:val="22"/>
              </w:rPr>
              <w:t>tasdikini</w:t>
            </w:r>
            <w:proofErr w:type="gramEnd"/>
            <w:r w:rsidRPr="00DB2227">
              <w:rPr>
                <w:rFonts w:asciiTheme="minorHAnsi" w:hAnsiTheme="minorHAnsi" w:cstheme="minorHAnsi"/>
                <w:sz w:val="22"/>
                <w:szCs w:val="22"/>
              </w:rPr>
              <w:t xml:space="preserve"> müteakip</w:t>
            </w:r>
            <w:r w:rsidR="00DB2227">
              <w:rPr>
                <w:rFonts w:asciiTheme="minorHAnsi" w:hAnsiTheme="minorHAnsi" w:cstheme="minorHAnsi"/>
                <w:sz w:val="22"/>
                <w:szCs w:val="22"/>
              </w:rPr>
              <w:t>) ayrıca baskıya hazır şekilde 4</w:t>
            </w:r>
            <w:r w:rsidRPr="00DB2227">
              <w:rPr>
                <w:rFonts w:asciiTheme="minorHAnsi" w:hAnsiTheme="minorHAnsi" w:cstheme="minorHAnsi"/>
                <w:sz w:val="22"/>
                <w:szCs w:val="22"/>
              </w:rPr>
              <w:t xml:space="preserve"> </w:t>
            </w:r>
            <w:proofErr w:type="spellStart"/>
            <w:r w:rsidRPr="00DB2227">
              <w:rPr>
                <w:rFonts w:asciiTheme="minorHAnsi" w:hAnsiTheme="minorHAnsi" w:cstheme="minorHAnsi"/>
                <w:sz w:val="22"/>
                <w:szCs w:val="22"/>
              </w:rPr>
              <w:t>tk</w:t>
            </w:r>
            <w:proofErr w:type="spellEnd"/>
            <w:r w:rsidRPr="00DB2227">
              <w:rPr>
                <w:rFonts w:asciiTheme="minorHAnsi" w:hAnsiTheme="minorHAnsi" w:cstheme="minorHAnsi"/>
                <w:sz w:val="22"/>
                <w:szCs w:val="22"/>
              </w:rPr>
              <w:t xml:space="preserve"> CD (*.</w:t>
            </w:r>
            <w:proofErr w:type="spellStart"/>
            <w:r w:rsidRPr="00DB2227">
              <w:rPr>
                <w:rFonts w:asciiTheme="minorHAnsi" w:hAnsiTheme="minorHAnsi" w:cstheme="minorHAnsi"/>
                <w:sz w:val="22"/>
                <w:szCs w:val="22"/>
              </w:rPr>
              <w:t>dwg</w:t>
            </w:r>
            <w:proofErr w:type="spellEnd"/>
            <w:r w:rsidRPr="00DB2227">
              <w:rPr>
                <w:rFonts w:asciiTheme="minorHAnsi" w:hAnsiTheme="minorHAnsi" w:cstheme="minorHAnsi"/>
                <w:sz w:val="22"/>
                <w:szCs w:val="22"/>
              </w:rPr>
              <w:t>/</w:t>
            </w:r>
            <w:proofErr w:type="spellStart"/>
            <w:r w:rsidRPr="00DB2227">
              <w:rPr>
                <w:rFonts w:asciiTheme="minorHAnsi" w:hAnsiTheme="minorHAnsi" w:cstheme="minorHAnsi"/>
                <w:sz w:val="22"/>
                <w:szCs w:val="22"/>
              </w:rPr>
              <w:t>dxf</w:t>
            </w:r>
            <w:proofErr w:type="spellEnd"/>
            <w:r w:rsidRPr="00DB2227">
              <w:rPr>
                <w:rFonts w:asciiTheme="minorHAnsi" w:hAnsiTheme="minorHAnsi" w:cstheme="minorHAnsi"/>
                <w:sz w:val="22"/>
                <w:szCs w:val="22"/>
              </w:rPr>
              <w:t>, .</w:t>
            </w:r>
            <w:proofErr w:type="spellStart"/>
            <w:r w:rsidRPr="00DB2227">
              <w:rPr>
                <w:rFonts w:asciiTheme="minorHAnsi" w:hAnsiTheme="minorHAnsi" w:cstheme="minorHAnsi"/>
                <w:sz w:val="22"/>
                <w:szCs w:val="22"/>
              </w:rPr>
              <w:t>pdf</w:t>
            </w:r>
            <w:proofErr w:type="spellEnd"/>
            <w:r w:rsidRPr="00DB2227">
              <w:rPr>
                <w:rFonts w:asciiTheme="minorHAnsi" w:hAnsiTheme="minorHAnsi" w:cstheme="minorHAnsi"/>
                <w:sz w:val="22"/>
                <w:szCs w:val="22"/>
              </w:rPr>
              <w:t xml:space="preserve">) ortamında </w:t>
            </w:r>
          </w:p>
          <w:p w14:paraId="67368B5C" w14:textId="77777777" w:rsidR="00416584" w:rsidRPr="00DB2227" w:rsidRDefault="00416584" w:rsidP="00751852">
            <w:pPr>
              <w:jc w:val="both"/>
              <w:rPr>
                <w:rFonts w:asciiTheme="minorHAnsi" w:hAnsiTheme="minorHAnsi" w:cstheme="minorHAnsi"/>
                <w:sz w:val="22"/>
                <w:szCs w:val="22"/>
              </w:rPr>
            </w:pPr>
          </w:p>
        </w:tc>
      </w:tr>
      <w:tr w:rsidR="00416584" w:rsidRPr="00DB2227" w14:paraId="2DB54397" w14:textId="77777777" w:rsidTr="00DB2227">
        <w:trPr>
          <w:trHeight w:val="527"/>
        </w:trPr>
        <w:tc>
          <w:tcPr>
            <w:tcW w:w="284" w:type="dxa"/>
          </w:tcPr>
          <w:p w14:paraId="6DEC190A" w14:textId="77777777" w:rsidR="00416584" w:rsidRPr="00DB2227" w:rsidRDefault="00416584" w:rsidP="00751852">
            <w:pPr>
              <w:ind w:firstLine="567"/>
              <w:jc w:val="both"/>
              <w:rPr>
                <w:rFonts w:asciiTheme="minorHAnsi" w:hAnsiTheme="minorHAnsi" w:cstheme="minorHAnsi"/>
                <w:sz w:val="22"/>
                <w:szCs w:val="22"/>
              </w:rPr>
            </w:pPr>
          </w:p>
        </w:tc>
        <w:tc>
          <w:tcPr>
            <w:tcW w:w="3544" w:type="dxa"/>
          </w:tcPr>
          <w:p w14:paraId="158991FE" w14:textId="77777777" w:rsidR="00416584" w:rsidRPr="00DB2227" w:rsidRDefault="00416584" w:rsidP="00751852">
            <w:pPr>
              <w:jc w:val="both"/>
              <w:rPr>
                <w:rFonts w:asciiTheme="minorHAnsi" w:hAnsiTheme="minorHAnsi" w:cstheme="minorHAnsi"/>
                <w:sz w:val="22"/>
                <w:szCs w:val="22"/>
              </w:rPr>
            </w:pPr>
            <w:r w:rsidRPr="00DB2227">
              <w:rPr>
                <w:rFonts w:asciiTheme="minorHAnsi" w:hAnsiTheme="minorHAnsi" w:cstheme="minorHAnsi"/>
                <w:sz w:val="22"/>
                <w:szCs w:val="22"/>
              </w:rPr>
              <w:t>Keşif, metraj, metraj icmali ve genel icmali dosyası</w:t>
            </w:r>
          </w:p>
          <w:p w14:paraId="59B26C67" w14:textId="77777777" w:rsidR="00416584" w:rsidRPr="00DB2227" w:rsidRDefault="00416584" w:rsidP="00751852">
            <w:pPr>
              <w:jc w:val="both"/>
              <w:rPr>
                <w:rFonts w:asciiTheme="minorHAnsi" w:hAnsiTheme="minorHAnsi" w:cstheme="minorHAnsi"/>
                <w:sz w:val="22"/>
                <w:szCs w:val="22"/>
              </w:rPr>
            </w:pPr>
          </w:p>
        </w:tc>
        <w:tc>
          <w:tcPr>
            <w:tcW w:w="283" w:type="dxa"/>
          </w:tcPr>
          <w:p w14:paraId="2CF58EED" w14:textId="77777777" w:rsidR="00416584" w:rsidRPr="00DB2227" w:rsidRDefault="00416584" w:rsidP="00751852">
            <w:pPr>
              <w:ind w:firstLine="567"/>
              <w:jc w:val="both"/>
              <w:rPr>
                <w:rFonts w:asciiTheme="minorHAnsi" w:hAnsiTheme="minorHAnsi" w:cstheme="minorHAnsi"/>
                <w:sz w:val="22"/>
                <w:szCs w:val="22"/>
              </w:rPr>
            </w:pPr>
          </w:p>
        </w:tc>
        <w:tc>
          <w:tcPr>
            <w:tcW w:w="4394" w:type="dxa"/>
          </w:tcPr>
          <w:p w14:paraId="6378D5F7" w14:textId="797C4C14" w:rsidR="00416584" w:rsidRPr="00DB2227" w:rsidRDefault="00DB2227" w:rsidP="00751852">
            <w:pPr>
              <w:jc w:val="both"/>
              <w:rPr>
                <w:rFonts w:asciiTheme="minorHAnsi" w:hAnsiTheme="minorHAnsi" w:cstheme="minorHAnsi"/>
                <w:sz w:val="22"/>
                <w:szCs w:val="22"/>
              </w:rPr>
            </w:pPr>
            <w:r>
              <w:rPr>
                <w:rFonts w:asciiTheme="minorHAnsi" w:hAnsiTheme="minorHAnsi" w:cstheme="minorHAnsi"/>
                <w:sz w:val="22"/>
                <w:szCs w:val="22"/>
              </w:rPr>
              <w:t>3</w:t>
            </w:r>
            <w:r w:rsidR="00416584" w:rsidRPr="00DB2227">
              <w:rPr>
                <w:rFonts w:asciiTheme="minorHAnsi" w:hAnsiTheme="minorHAnsi" w:cstheme="minorHAnsi"/>
                <w:sz w:val="22"/>
                <w:szCs w:val="22"/>
              </w:rPr>
              <w:t xml:space="preserve"> takım, ayrıca baskıya hazır şekilde 5 adet CD ortamında</w:t>
            </w:r>
          </w:p>
        </w:tc>
      </w:tr>
      <w:tr w:rsidR="00416584" w:rsidRPr="00DB2227" w14:paraId="541C7CC5" w14:textId="77777777" w:rsidTr="00DB2227">
        <w:trPr>
          <w:trHeight w:val="712"/>
        </w:trPr>
        <w:tc>
          <w:tcPr>
            <w:tcW w:w="284" w:type="dxa"/>
          </w:tcPr>
          <w:p w14:paraId="1DEED00C" w14:textId="77777777" w:rsidR="00416584" w:rsidRPr="00DB2227" w:rsidRDefault="00416584" w:rsidP="00751852">
            <w:pPr>
              <w:ind w:firstLine="567"/>
              <w:jc w:val="both"/>
              <w:rPr>
                <w:rFonts w:asciiTheme="minorHAnsi" w:hAnsiTheme="minorHAnsi" w:cstheme="minorHAnsi"/>
                <w:sz w:val="22"/>
                <w:szCs w:val="22"/>
              </w:rPr>
            </w:pPr>
          </w:p>
        </w:tc>
        <w:tc>
          <w:tcPr>
            <w:tcW w:w="3544" w:type="dxa"/>
          </w:tcPr>
          <w:p w14:paraId="6DB02E2E" w14:textId="77777777" w:rsidR="00416584" w:rsidRPr="00DB2227" w:rsidRDefault="00416584" w:rsidP="00751852">
            <w:pPr>
              <w:jc w:val="both"/>
              <w:rPr>
                <w:rFonts w:asciiTheme="minorHAnsi" w:hAnsiTheme="minorHAnsi" w:cstheme="minorHAnsi"/>
                <w:sz w:val="22"/>
                <w:szCs w:val="22"/>
              </w:rPr>
            </w:pPr>
            <w:r w:rsidRPr="00DB2227">
              <w:rPr>
                <w:rFonts w:asciiTheme="minorHAnsi" w:hAnsiTheme="minorHAnsi" w:cstheme="minorHAnsi"/>
                <w:sz w:val="22"/>
                <w:szCs w:val="22"/>
              </w:rPr>
              <w:t>İnşaat İş Programının hazırlanması</w:t>
            </w:r>
          </w:p>
        </w:tc>
        <w:tc>
          <w:tcPr>
            <w:tcW w:w="283" w:type="dxa"/>
          </w:tcPr>
          <w:p w14:paraId="1AE8820A" w14:textId="77777777" w:rsidR="00416584" w:rsidRPr="00DB2227" w:rsidRDefault="00416584" w:rsidP="00751852">
            <w:pPr>
              <w:ind w:firstLine="567"/>
              <w:jc w:val="both"/>
              <w:rPr>
                <w:rFonts w:asciiTheme="minorHAnsi" w:hAnsiTheme="minorHAnsi" w:cstheme="minorHAnsi"/>
                <w:sz w:val="22"/>
                <w:szCs w:val="22"/>
              </w:rPr>
            </w:pPr>
          </w:p>
        </w:tc>
        <w:tc>
          <w:tcPr>
            <w:tcW w:w="4394" w:type="dxa"/>
          </w:tcPr>
          <w:p w14:paraId="64D17FB0" w14:textId="29BEE7C5" w:rsidR="00416584" w:rsidRPr="00DB2227" w:rsidRDefault="00DB2227" w:rsidP="00751852">
            <w:pPr>
              <w:jc w:val="both"/>
              <w:rPr>
                <w:rFonts w:asciiTheme="minorHAnsi" w:hAnsiTheme="minorHAnsi" w:cstheme="minorHAnsi"/>
                <w:sz w:val="22"/>
                <w:szCs w:val="22"/>
              </w:rPr>
            </w:pPr>
            <w:r>
              <w:rPr>
                <w:rFonts w:asciiTheme="minorHAnsi" w:hAnsiTheme="minorHAnsi" w:cstheme="minorHAnsi"/>
                <w:sz w:val="22"/>
                <w:szCs w:val="22"/>
              </w:rPr>
              <w:t>3</w:t>
            </w:r>
            <w:r w:rsidR="00416584" w:rsidRPr="00DB2227">
              <w:rPr>
                <w:rFonts w:asciiTheme="minorHAnsi" w:hAnsiTheme="minorHAnsi" w:cstheme="minorHAnsi"/>
                <w:sz w:val="22"/>
                <w:szCs w:val="22"/>
              </w:rPr>
              <w:t xml:space="preserve"> takım rapor, ayrıca baskıya hazır şekilde 5 adet CD ortamında</w:t>
            </w:r>
          </w:p>
        </w:tc>
      </w:tr>
    </w:tbl>
    <w:p w14:paraId="45E3F1A8" w14:textId="1476F494" w:rsidR="00416584" w:rsidRPr="00E578AA" w:rsidRDefault="00416584" w:rsidP="00751852">
      <w:pPr>
        <w:ind w:firstLine="567"/>
        <w:jc w:val="both"/>
        <w:rPr>
          <w:rFonts w:asciiTheme="minorHAnsi" w:hAnsiTheme="minorHAnsi" w:cstheme="minorHAnsi"/>
          <w:b/>
          <w:sz w:val="22"/>
          <w:szCs w:val="22"/>
        </w:rPr>
      </w:pPr>
      <w:r w:rsidRPr="00E578AA">
        <w:rPr>
          <w:rFonts w:asciiTheme="minorHAnsi" w:hAnsiTheme="minorHAnsi" w:cstheme="minorHAnsi"/>
          <w:sz w:val="22"/>
          <w:szCs w:val="22"/>
        </w:rPr>
        <w:t>Proje albümü 297x450 mm boyutuna küçültülerek basılacak ve vidalı ciltli albüm halinde tertiplenecektir</w:t>
      </w:r>
      <w:r w:rsidRPr="00E578AA">
        <w:rPr>
          <w:rFonts w:asciiTheme="minorHAnsi" w:hAnsiTheme="minorHAnsi" w:cstheme="minorHAnsi"/>
          <w:b/>
          <w:sz w:val="22"/>
          <w:szCs w:val="22"/>
        </w:rPr>
        <w:t xml:space="preserve">. </w:t>
      </w:r>
    </w:p>
    <w:p w14:paraId="3768F607" w14:textId="77777777" w:rsidR="00295D7C" w:rsidRDefault="00295D7C" w:rsidP="00751852">
      <w:pPr>
        <w:jc w:val="both"/>
        <w:rPr>
          <w:rFonts w:asciiTheme="minorHAnsi" w:hAnsiTheme="minorHAnsi" w:cstheme="minorHAnsi"/>
          <w:b/>
          <w:sz w:val="22"/>
          <w:szCs w:val="22"/>
        </w:rPr>
      </w:pPr>
    </w:p>
    <w:p w14:paraId="14A8051C" w14:textId="6260D219" w:rsidR="00416584" w:rsidRPr="00E578AA" w:rsidRDefault="00416584" w:rsidP="00751852">
      <w:pPr>
        <w:jc w:val="both"/>
        <w:rPr>
          <w:rFonts w:asciiTheme="minorHAnsi" w:hAnsiTheme="minorHAnsi" w:cstheme="minorHAnsi"/>
          <w:b/>
          <w:sz w:val="22"/>
          <w:szCs w:val="22"/>
        </w:rPr>
      </w:pPr>
      <w:r w:rsidRPr="00E578AA">
        <w:rPr>
          <w:rFonts w:asciiTheme="minorHAnsi" w:hAnsiTheme="minorHAnsi" w:cstheme="minorHAnsi"/>
          <w:b/>
          <w:sz w:val="22"/>
          <w:szCs w:val="22"/>
        </w:rPr>
        <w:t xml:space="preserve">MADDE 4 – MÜHENDİS’E VERİLECEK DONE VE DÖKÜMANLAR </w:t>
      </w:r>
    </w:p>
    <w:p w14:paraId="689C7FB2" w14:textId="20A93682"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İdare tarafından toplanmış bulunan bilgiler, yapılmış </w:t>
      </w:r>
      <w:proofErr w:type="spellStart"/>
      <w:r w:rsidRPr="00E578AA">
        <w:rPr>
          <w:rFonts w:asciiTheme="minorHAnsi" w:hAnsiTheme="minorHAnsi" w:cstheme="minorHAnsi"/>
          <w:sz w:val="22"/>
          <w:szCs w:val="22"/>
        </w:rPr>
        <w:t>etüdler</w:t>
      </w:r>
      <w:proofErr w:type="spellEnd"/>
      <w:r w:rsidRPr="00E578AA">
        <w:rPr>
          <w:rFonts w:asciiTheme="minorHAnsi" w:hAnsiTheme="minorHAnsi" w:cstheme="minorHAnsi"/>
          <w:sz w:val="22"/>
          <w:szCs w:val="22"/>
        </w:rPr>
        <w:t xml:space="preserve"> ve bunların neticelerini kapsayan raporlar aşağıda gösterilmiştir. Bu dokümanlar işin bitiminde iade edilmek kaydı ile “</w:t>
      </w:r>
      <w:proofErr w:type="spellStart"/>
      <w:r w:rsidRPr="00E578AA">
        <w:rPr>
          <w:rFonts w:asciiTheme="minorHAnsi" w:hAnsiTheme="minorHAnsi" w:cstheme="minorHAnsi"/>
          <w:sz w:val="22"/>
          <w:szCs w:val="22"/>
        </w:rPr>
        <w:t>Mühendis</w:t>
      </w:r>
      <w:r w:rsidR="00184039">
        <w:rPr>
          <w:rFonts w:asciiTheme="minorHAnsi" w:hAnsiTheme="minorHAnsi" w:cstheme="minorHAnsi"/>
          <w:sz w:val="22"/>
          <w:szCs w:val="22"/>
        </w:rPr>
        <w:t>’’</w:t>
      </w:r>
      <w:r w:rsidRPr="00E578AA">
        <w:rPr>
          <w:rFonts w:asciiTheme="minorHAnsi" w:hAnsiTheme="minorHAnsi" w:cstheme="minorHAnsi"/>
          <w:sz w:val="22"/>
          <w:szCs w:val="22"/>
        </w:rPr>
        <w:t>e</w:t>
      </w:r>
      <w:proofErr w:type="spellEnd"/>
      <w:r w:rsidRPr="00E578AA">
        <w:rPr>
          <w:rFonts w:asciiTheme="minorHAnsi" w:hAnsiTheme="minorHAnsi" w:cstheme="minorHAnsi"/>
          <w:sz w:val="22"/>
          <w:szCs w:val="22"/>
        </w:rPr>
        <w:t xml:space="preserve"> verilecektir.</w:t>
      </w:r>
    </w:p>
    <w:p w14:paraId="1A024316" w14:textId="77777777" w:rsidR="00F7358C" w:rsidRPr="00E578AA" w:rsidRDefault="00F7358C" w:rsidP="00751852">
      <w:pPr>
        <w:ind w:firstLine="567"/>
        <w:jc w:val="both"/>
        <w:rPr>
          <w:rFonts w:asciiTheme="minorHAnsi" w:hAnsiTheme="minorHAnsi" w:cstheme="minorHAnsi"/>
          <w:sz w:val="22"/>
          <w:szCs w:val="22"/>
        </w:rPr>
      </w:pPr>
    </w:p>
    <w:p w14:paraId="01AF0BE6" w14:textId="77777777" w:rsidR="00416584" w:rsidRPr="00E578AA" w:rsidRDefault="00416584" w:rsidP="00751852">
      <w:pPr>
        <w:jc w:val="both"/>
        <w:rPr>
          <w:rFonts w:asciiTheme="minorHAnsi" w:hAnsiTheme="minorHAnsi" w:cstheme="minorHAnsi"/>
          <w:b/>
          <w:sz w:val="22"/>
          <w:szCs w:val="22"/>
        </w:rPr>
      </w:pPr>
      <w:r w:rsidRPr="00E578AA">
        <w:rPr>
          <w:rFonts w:asciiTheme="minorHAnsi" w:hAnsiTheme="minorHAnsi" w:cstheme="minorHAnsi"/>
          <w:b/>
          <w:sz w:val="22"/>
          <w:szCs w:val="22"/>
        </w:rPr>
        <w:t>MADDE 5 – GENEL HÜKÜMLER</w:t>
      </w:r>
    </w:p>
    <w:p w14:paraId="33682756"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1- DSİ tarafından ‘</w:t>
      </w:r>
      <w:proofErr w:type="spellStart"/>
      <w:r w:rsidRPr="00E578AA">
        <w:rPr>
          <w:rFonts w:asciiTheme="minorHAnsi" w:hAnsiTheme="minorHAnsi" w:cstheme="minorHAnsi"/>
          <w:sz w:val="22"/>
          <w:szCs w:val="22"/>
        </w:rPr>
        <w:t>Mühendis’e</w:t>
      </w:r>
      <w:proofErr w:type="spellEnd"/>
      <w:r w:rsidRPr="00E578AA">
        <w:rPr>
          <w:rFonts w:asciiTheme="minorHAnsi" w:hAnsiTheme="minorHAnsi" w:cstheme="minorHAnsi"/>
          <w:sz w:val="22"/>
          <w:szCs w:val="22"/>
        </w:rPr>
        <w:t xml:space="preserve"> verilen done ve dokümanlar işin kabulü sırasında İdareye iade edilecektir.</w:t>
      </w:r>
    </w:p>
    <w:p w14:paraId="3DB9CB3D" w14:textId="50DF3521"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lastRenderedPageBreak/>
        <w:t>2- ”</w:t>
      </w:r>
      <w:proofErr w:type="spellStart"/>
      <w:r w:rsidRPr="00E578AA">
        <w:rPr>
          <w:rFonts w:asciiTheme="minorHAnsi" w:hAnsiTheme="minorHAnsi" w:cstheme="minorHAnsi"/>
          <w:sz w:val="22"/>
          <w:szCs w:val="22"/>
        </w:rPr>
        <w:t>Mühendis”’in</w:t>
      </w:r>
      <w:proofErr w:type="spellEnd"/>
      <w:r w:rsidRPr="00E578AA">
        <w:rPr>
          <w:rFonts w:asciiTheme="minorHAnsi" w:hAnsiTheme="minorHAnsi" w:cstheme="minorHAnsi"/>
          <w:sz w:val="22"/>
          <w:szCs w:val="22"/>
        </w:rPr>
        <w:t xml:space="preserve"> yapılmasını isteyeceği ilave </w:t>
      </w:r>
      <w:r w:rsidR="00687008">
        <w:rPr>
          <w:rFonts w:asciiTheme="minorHAnsi" w:hAnsiTheme="minorHAnsi" w:cstheme="minorHAnsi"/>
          <w:sz w:val="22"/>
          <w:szCs w:val="22"/>
        </w:rPr>
        <w:t xml:space="preserve">harita ve </w:t>
      </w:r>
      <w:r w:rsidRPr="00E578AA">
        <w:rPr>
          <w:rFonts w:asciiTheme="minorHAnsi" w:hAnsiTheme="minorHAnsi" w:cstheme="minorHAnsi"/>
          <w:sz w:val="22"/>
          <w:szCs w:val="22"/>
        </w:rPr>
        <w:t>jeolojik çalışmalar; bölgenin iklim ve arazi şartlarındaki çalışma zorluklarını göz önünde bulundurarak</w:t>
      </w:r>
      <w:r w:rsidR="00687008">
        <w:rPr>
          <w:rFonts w:asciiTheme="minorHAnsi" w:hAnsiTheme="minorHAnsi" w:cstheme="minorHAnsi"/>
          <w:sz w:val="22"/>
          <w:szCs w:val="22"/>
        </w:rPr>
        <w:t xml:space="preserve"> İdare tarafından temin edilecektir. </w:t>
      </w:r>
      <w:r w:rsidRPr="00E578AA">
        <w:rPr>
          <w:rFonts w:asciiTheme="minorHAnsi" w:hAnsiTheme="minorHAnsi" w:cstheme="minorHAnsi"/>
          <w:sz w:val="22"/>
          <w:szCs w:val="22"/>
        </w:rPr>
        <w:t xml:space="preserve"> </w:t>
      </w:r>
      <w:r w:rsidR="00687008">
        <w:rPr>
          <w:rFonts w:asciiTheme="minorHAnsi" w:hAnsiTheme="minorHAnsi" w:cstheme="minorHAnsi"/>
          <w:sz w:val="22"/>
          <w:szCs w:val="22"/>
        </w:rPr>
        <w:t xml:space="preserve">Bu süre zarfında Mühendis, diğer kısımlardaki çalışmaları bağımsız şekilde iş programında aksama yaşatmadan yürütecektir. </w:t>
      </w:r>
    </w:p>
    <w:p w14:paraId="1BB6A819" w14:textId="77777777"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3- ‘</w:t>
      </w:r>
      <w:proofErr w:type="spellStart"/>
      <w:r w:rsidRPr="00E578AA">
        <w:rPr>
          <w:rFonts w:asciiTheme="minorHAnsi" w:hAnsiTheme="minorHAnsi" w:cstheme="minorHAnsi"/>
          <w:sz w:val="22"/>
          <w:szCs w:val="22"/>
        </w:rPr>
        <w:t>Mühendis’in</w:t>
      </w:r>
      <w:proofErr w:type="spellEnd"/>
      <w:r w:rsidRPr="00E578AA">
        <w:rPr>
          <w:rFonts w:asciiTheme="minorHAnsi" w:hAnsiTheme="minorHAnsi" w:cstheme="minorHAnsi"/>
          <w:sz w:val="22"/>
          <w:szCs w:val="22"/>
        </w:rPr>
        <w:t xml:space="preserve"> bütün çalışmaları en modern teknik uygulamaya uygun olacaktır. ‘Mühendis’, hizmetlerin görülmesi sırasında, Türk standartları ile İdare’ce kabul edilmiş diğer uluslararası standart ve metotları kullanacak ve bunların dışında uygulamanın zorunlu olduğu hallerde İdarenin onayını alacaktır. Bütün proje, hesap ve resimler, metrik sistem kullanmak ve İdare’nin formlarına uymak suretiyle hazırlanacaktır.</w:t>
      </w:r>
    </w:p>
    <w:p w14:paraId="561A8A61" w14:textId="7B123F39" w:rsidR="00416584" w:rsidRPr="00E578AA" w:rsidRDefault="00687008" w:rsidP="00751852">
      <w:pPr>
        <w:ind w:firstLine="567"/>
        <w:jc w:val="both"/>
        <w:rPr>
          <w:rFonts w:asciiTheme="minorHAnsi" w:hAnsiTheme="minorHAnsi" w:cstheme="minorHAnsi"/>
          <w:sz w:val="22"/>
          <w:szCs w:val="22"/>
        </w:rPr>
      </w:pPr>
      <w:r>
        <w:rPr>
          <w:rFonts w:asciiTheme="minorHAnsi" w:hAnsiTheme="minorHAnsi" w:cstheme="minorHAnsi"/>
          <w:sz w:val="22"/>
          <w:szCs w:val="22"/>
        </w:rPr>
        <w:t>4</w:t>
      </w:r>
      <w:r w:rsidR="00416584" w:rsidRPr="00E578AA">
        <w:rPr>
          <w:rFonts w:asciiTheme="minorHAnsi" w:hAnsiTheme="minorHAnsi" w:cstheme="minorHAnsi"/>
          <w:sz w:val="22"/>
          <w:szCs w:val="22"/>
        </w:rPr>
        <w:t xml:space="preserve">- Proje ve teknik şartnameler Türkçe olarak hazırlanacaktır. </w:t>
      </w:r>
    </w:p>
    <w:p w14:paraId="2D44E3C0" w14:textId="727D9AC6" w:rsidR="00416584" w:rsidRPr="00E578AA" w:rsidRDefault="00687008" w:rsidP="00751852">
      <w:pPr>
        <w:pStyle w:val="GvdeMetni2"/>
        <w:spacing w:after="0" w:line="240" w:lineRule="auto"/>
        <w:ind w:firstLine="567"/>
        <w:jc w:val="both"/>
        <w:rPr>
          <w:rFonts w:asciiTheme="minorHAnsi" w:hAnsiTheme="minorHAnsi" w:cstheme="minorHAnsi"/>
          <w:sz w:val="22"/>
          <w:szCs w:val="22"/>
        </w:rPr>
      </w:pPr>
      <w:r>
        <w:rPr>
          <w:rFonts w:asciiTheme="minorHAnsi" w:hAnsiTheme="minorHAnsi" w:cstheme="minorHAnsi"/>
          <w:sz w:val="22"/>
          <w:szCs w:val="22"/>
        </w:rPr>
        <w:t>5</w:t>
      </w:r>
      <w:r w:rsidR="00416584" w:rsidRPr="00E578AA">
        <w:rPr>
          <w:rFonts w:asciiTheme="minorHAnsi" w:hAnsiTheme="minorHAnsi" w:cstheme="minorHAnsi"/>
          <w:sz w:val="22"/>
          <w:szCs w:val="22"/>
        </w:rPr>
        <w:t xml:space="preserve">- ‘Mühendis’, inşaat safhasında inşaatı yapacak yüklenicinin hiçbir projeye ihtiyaç duymayacağı şekilde uygulama projelerini yapacaktır. İdarenin ilave ihtiyaç duyabileceği proje, hesap ve dokümanları da hazırlamakla yükümlü olup, elektrik, elektromekanik ve daimi teçhizat ile ilgili olarak imalatçının hesap, proje, resim, doküman, katalog, standart vb. gibi bilgileri İdarenin isteği doğrultusunda temin edecektir. </w:t>
      </w:r>
    </w:p>
    <w:p w14:paraId="46E2031C" w14:textId="0F09B7FB"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ab/>
      </w:r>
      <w:r w:rsidR="00687008">
        <w:rPr>
          <w:rFonts w:asciiTheme="minorHAnsi" w:hAnsiTheme="minorHAnsi" w:cstheme="minorHAnsi"/>
          <w:sz w:val="22"/>
          <w:szCs w:val="22"/>
        </w:rPr>
        <w:t>6</w:t>
      </w:r>
      <w:r w:rsidRPr="00E578AA">
        <w:rPr>
          <w:rFonts w:asciiTheme="minorHAnsi" w:hAnsiTheme="minorHAnsi" w:cstheme="minorHAnsi"/>
          <w:sz w:val="22"/>
          <w:szCs w:val="22"/>
        </w:rPr>
        <w:t>- ‘Mühendis’, sözleşme kapsamında hazırlayacağı tüm projelerde ilgili kamu kurum ve kuruluşları, özel ve tüzel kişilerden gerekli izin ve onayları alacaktır. Bu hususların yerine getirilememesinden doğacak proje değişiklikleri, ilave proje yapımı gibi hususlar ‘</w:t>
      </w:r>
      <w:proofErr w:type="spellStart"/>
      <w:r w:rsidRPr="00E578AA">
        <w:rPr>
          <w:rFonts w:asciiTheme="minorHAnsi" w:hAnsiTheme="minorHAnsi" w:cstheme="minorHAnsi"/>
          <w:sz w:val="22"/>
          <w:szCs w:val="22"/>
        </w:rPr>
        <w:t>Mühendis’in</w:t>
      </w:r>
      <w:proofErr w:type="spellEnd"/>
      <w:r w:rsidRPr="00E578AA">
        <w:rPr>
          <w:rFonts w:asciiTheme="minorHAnsi" w:hAnsiTheme="minorHAnsi" w:cstheme="minorHAnsi"/>
          <w:sz w:val="22"/>
          <w:szCs w:val="22"/>
        </w:rPr>
        <w:t xml:space="preserve"> sorumluluğunda olacaktır. Kamu kurum ve kuruluşlarından ilgili izin ve onay alımında İdare ‘</w:t>
      </w:r>
      <w:proofErr w:type="spellStart"/>
      <w:r w:rsidRPr="00E578AA">
        <w:rPr>
          <w:rFonts w:asciiTheme="minorHAnsi" w:hAnsiTheme="minorHAnsi" w:cstheme="minorHAnsi"/>
          <w:sz w:val="22"/>
          <w:szCs w:val="22"/>
        </w:rPr>
        <w:t>Mühendis’e</w:t>
      </w:r>
      <w:proofErr w:type="spellEnd"/>
      <w:r w:rsidRPr="00E578AA">
        <w:rPr>
          <w:rFonts w:asciiTheme="minorHAnsi" w:hAnsiTheme="minorHAnsi" w:cstheme="minorHAnsi"/>
          <w:sz w:val="22"/>
          <w:szCs w:val="22"/>
        </w:rPr>
        <w:t xml:space="preserve"> yardımcı olacaktır. Sondaj açılan işlerde, Sondaj makinelerinin mevcut sondaj ve ilave sondaj yerlerine ulaşımını sağlayacak yol bulunmaması durumunda bu yol veya yollar </w:t>
      </w:r>
      <w:r w:rsidR="00687008">
        <w:rPr>
          <w:rFonts w:asciiTheme="minorHAnsi" w:hAnsiTheme="minorHAnsi" w:cstheme="minorHAnsi"/>
          <w:sz w:val="22"/>
          <w:szCs w:val="22"/>
        </w:rPr>
        <w:t>Mühendis</w:t>
      </w:r>
      <w:r w:rsidRPr="00E578AA">
        <w:rPr>
          <w:rFonts w:asciiTheme="minorHAnsi" w:hAnsiTheme="minorHAnsi" w:cstheme="minorHAnsi"/>
          <w:sz w:val="22"/>
          <w:szCs w:val="22"/>
        </w:rPr>
        <w:t xml:space="preserve"> tarafından yapılacaktır. Sondaj makinelerinin mevcut ve ya ilave sondaj yerlerine ulaşımını sağlayacak yolların yapımı sırasında her ne sebepte ve şekilde olursa olsun 3. Şahıslara ait taşınır ve taşınmazlara verilecek zarar-ziyanın bedeli </w:t>
      </w:r>
      <w:r w:rsidR="00687008">
        <w:rPr>
          <w:rFonts w:asciiTheme="minorHAnsi" w:hAnsiTheme="minorHAnsi" w:cstheme="minorHAnsi"/>
          <w:sz w:val="22"/>
          <w:szCs w:val="22"/>
        </w:rPr>
        <w:t>Mühendis</w:t>
      </w:r>
      <w:r w:rsidRPr="00E578AA">
        <w:rPr>
          <w:rFonts w:asciiTheme="minorHAnsi" w:hAnsiTheme="minorHAnsi" w:cstheme="minorHAnsi"/>
          <w:sz w:val="22"/>
          <w:szCs w:val="22"/>
        </w:rPr>
        <w:t xml:space="preserve"> tarafından karşılanacaktır. Bu yol/yolların yapımı için </w:t>
      </w:r>
      <w:r w:rsidR="00687008">
        <w:rPr>
          <w:rFonts w:asciiTheme="minorHAnsi" w:hAnsiTheme="minorHAnsi" w:cstheme="minorHAnsi"/>
          <w:sz w:val="22"/>
          <w:szCs w:val="22"/>
        </w:rPr>
        <w:t>Mühendis</w:t>
      </w:r>
      <w:r w:rsidRPr="00E578AA">
        <w:rPr>
          <w:rFonts w:asciiTheme="minorHAnsi" w:hAnsiTheme="minorHAnsi" w:cstheme="minorHAnsi"/>
          <w:sz w:val="22"/>
          <w:szCs w:val="22"/>
        </w:rPr>
        <w:t xml:space="preserve"> İdareden, hangi isim altında olursa olsun, hiçbir bedel talep etmeyecektir.</w:t>
      </w:r>
    </w:p>
    <w:p w14:paraId="362B38DC" w14:textId="6A366270" w:rsidR="00416584" w:rsidRPr="00E578AA" w:rsidRDefault="00687008" w:rsidP="00751852">
      <w:pPr>
        <w:pStyle w:val="GvdeMetni2"/>
        <w:spacing w:after="0" w:line="240" w:lineRule="auto"/>
        <w:ind w:firstLine="708"/>
        <w:jc w:val="both"/>
        <w:rPr>
          <w:rFonts w:asciiTheme="minorHAnsi" w:hAnsiTheme="minorHAnsi" w:cstheme="minorHAnsi"/>
          <w:sz w:val="22"/>
          <w:szCs w:val="22"/>
        </w:rPr>
      </w:pPr>
      <w:r>
        <w:rPr>
          <w:rFonts w:asciiTheme="minorHAnsi" w:hAnsiTheme="minorHAnsi" w:cstheme="minorHAnsi"/>
          <w:sz w:val="22"/>
          <w:szCs w:val="22"/>
        </w:rPr>
        <w:t>7</w:t>
      </w:r>
      <w:r w:rsidR="00416584" w:rsidRPr="00E578AA">
        <w:rPr>
          <w:rFonts w:asciiTheme="minorHAnsi" w:hAnsiTheme="minorHAnsi" w:cstheme="minorHAnsi"/>
          <w:sz w:val="22"/>
          <w:szCs w:val="22"/>
        </w:rPr>
        <w:t>- Malzeme sahalarına yönelik ruhsat işlemlerine esas olan ve Maden İşleri Genel Müdürlüğü tarafından istenen “Hammadde Üretim İzin Belgeleri” başvurusunda kullanılan, ilgili mevzuata uygun standartlarda jeolojik harita ve kesitler rapora eklenecektir.</w:t>
      </w:r>
    </w:p>
    <w:p w14:paraId="33312FD5" w14:textId="7FB15158" w:rsidR="00416584" w:rsidRPr="00E578AA" w:rsidRDefault="00416584" w:rsidP="00751852">
      <w:pPr>
        <w:jc w:val="both"/>
        <w:rPr>
          <w:rFonts w:asciiTheme="minorHAnsi" w:hAnsiTheme="minorHAnsi" w:cstheme="minorHAnsi"/>
          <w:sz w:val="22"/>
          <w:szCs w:val="22"/>
        </w:rPr>
      </w:pPr>
      <w:r w:rsidRPr="00E578AA">
        <w:rPr>
          <w:rFonts w:asciiTheme="minorHAnsi" w:hAnsiTheme="minorHAnsi" w:cstheme="minorHAnsi"/>
          <w:sz w:val="22"/>
          <w:szCs w:val="22"/>
        </w:rPr>
        <w:tab/>
      </w:r>
      <w:r w:rsidR="00687008">
        <w:rPr>
          <w:rFonts w:asciiTheme="minorHAnsi" w:hAnsiTheme="minorHAnsi" w:cstheme="minorHAnsi"/>
          <w:sz w:val="22"/>
          <w:szCs w:val="22"/>
        </w:rPr>
        <w:t>8</w:t>
      </w:r>
      <w:r w:rsidRPr="00E578AA">
        <w:rPr>
          <w:rFonts w:asciiTheme="minorHAnsi" w:hAnsiTheme="minorHAnsi" w:cstheme="minorHAnsi"/>
          <w:b/>
          <w:sz w:val="22"/>
          <w:szCs w:val="22"/>
        </w:rPr>
        <w:t xml:space="preserve">- </w:t>
      </w:r>
      <w:r w:rsidRPr="00E578AA">
        <w:rPr>
          <w:rFonts w:asciiTheme="minorHAnsi" w:hAnsiTheme="minorHAnsi" w:cstheme="minorHAnsi"/>
          <w:sz w:val="22"/>
          <w:szCs w:val="22"/>
        </w:rPr>
        <w:t>‘Mühendis’ her arazi çalışması öncesinde yapacağı çalışmaya ilişkin özet bilgiyi hazırlayarak yazılı olarak İdareye verecektir.</w:t>
      </w:r>
    </w:p>
    <w:p w14:paraId="0104C50A" w14:textId="212289C6" w:rsidR="00416584" w:rsidRPr="00E578AA" w:rsidRDefault="00416584" w:rsidP="00751852">
      <w:pPr>
        <w:jc w:val="both"/>
        <w:rPr>
          <w:rFonts w:asciiTheme="minorHAnsi" w:hAnsiTheme="minorHAnsi" w:cstheme="minorHAnsi"/>
          <w:sz w:val="22"/>
          <w:szCs w:val="22"/>
        </w:rPr>
      </w:pPr>
      <w:r w:rsidRPr="00E578AA">
        <w:rPr>
          <w:rFonts w:asciiTheme="minorHAnsi" w:hAnsiTheme="minorHAnsi" w:cstheme="minorHAnsi"/>
          <w:sz w:val="22"/>
          <w:szCs w:val="22"/>
        </w:rPr>
        <w:tab/>
      </w:r>
      <w:r w:rsidR="00687008">
        <w:rPr>
          <w:rFonts w:asciiTheme="minorHAnsi" w:hAnsiTheme="minorHAnsi" w:cstheme="minorHAnsi"/>
          <w:sz w:val="22"/>
          <w:szCs w:val="22"/>
        </w:rPr>
        <w:t>9</w:t>
      </w:r>
      <w:r w:rsidRPr="00E578AA">
        <w:rPr>
          <w:rFonts w:asciiTheme="minorHAnsi" w:hAnsiTheme="minorHAnsi" w:cstheme="minorHAnsi"/>
          <w:sz w:val="22"/>
          <w:szCs w:val="22"/>
        </w:rPr>
        <w:t>-Projeler, DSİ 21. Bölge Müdürlüğünce tasdik edilecektir. Ancak projelerin gerekli görülen kısımlarında DSİ Genel Müdürlüğü’nün görüşü ve tasdiki alınabilecektir.</w:t>
      </w:r>
    </w:p>
    <w:p w14:paraId="2F07CF20" w14:textId="4D208F0C" w:rsidR="00416584" w:rsidRPr="00E578AA" w:rsidRDefault="00687008" w:rsidP="00751852">
      <w:pPr>
        <w:ind w:firstLine="708"/>
        <w:jc w:val="both"/>
        <w:rPr>
          <w:rFonts w:asciiTheme="minorHAnsi" w:hAnsiTheme="minorHAnsi" w:cstheme="minorHAnsi"/>
          <w:sz w:val="22"/>
          <w:szCs w:val="22"/>
        </w:rPr>
      </w:pPr>
      <w:r>
        <w:rPr>
          <w:rFonts w:asciiTheme="minorHAnsi" w:hAnsiTheme="minorHAnsi" w:cstheme="minorHAnsi"/>
          <w:sz w:val="22"/>
          <w:szCs w:val="22"/>
        </w:rPr>
        <w:t>10</w:t>
      </w:r>
      <w:r w:rsidR="00416584" w:rsidRPr="00E578AA">
        <w:rPr>
          <w:rFonts w:asciiTheme="minorHAnsi" w:hAnsiTheme="minorHAnsi" w:cstheme="minorHAnsi"/>
          <w:sz w:val="22"/>
          <w:szCs w:val="22"/>
        </w:rPr>
        <w:t>-</w:t>
      </w:r>
      <w:r w:rsidR="00416584" w:rsidRPr="00E578AA">
        <w:rPr>
          <w:rFonts w:asciiTheme="minorHAnsi" w:hAnsiTheme="minorHAnsi" w:cstheme="minorHAnsi"/>
          <w:b/>
          <w:sz w:val="22"/>
          <w:szCs w:val="22"/>
        </w:rPr>
        <w:t xml:space="preserve"> </w:t>
      </w:r>
      <w:r w:rsidR="00416584" w:rsidRPr="00E578AA">
        <w:rPr>
          <w:rFonts w:asciiTheme="minorHAnsi" w:hAnsiTheme="minorHAnsi" w:cstheme="minorHAnsi"/>
          <w:sz w:val="22"/>
          <w:szCs w:val="22"/>
        </w:rPr>
        <w:t>İdarece tasdik edilen projelerin orijinalleri ile düzenlenmiş, ciltlenmiş olan tasdikli ekleri ve her türlü harita işlerine ait dokümanlar ciltlenmiş olarak İdarenin arşivine alınır. İdarenin arşivine alınmayan projeler ve bunlara ait hesaplar evrak olarak kullanılamaz.</w:t>
      </w:r>
    </w:p>
    <w:p w14:paraId="2E090C4A" w14:textId="28DAF688" w:rsidR="00416584" w:rsidRPr="00E578AA" w:rsidRDefault="00687008" w:rsidP="00751852">
      <w:pPr>
        <w:jc w:val="both"/>
        <w:rPr>
          <w:rFonts w:asciiTheme="minorHAnsi" w:hAnsiTheme="minorHAnsi" w:cstheme="minorHAnsi"/>
          <w:sz w:val="22"/>
          <w:szCs w:val="22"/>
        </w:rPr>
      </w:pPr>
      <w:r>
        <w:rPr>
          <w:rFonts w:asciiTheme="minorHAnsi" w:hAnsiTheme="minorHAnsi" w:cstheme="minorHAnsi"/>
          <w:sz w:val="22"/>
          <w:szCs w:val="22"/>
        </w:rPr>
        <w:tab/>
        <w:t>11</w:t>
      </w:r>
      <w:r w:rsidR="00416584" w:rsidRPr="00E578AA">
        <w:rPr>
          <w:rFonts w:asciiTheme="minorHAnsi" w:hAnsiTheme="minorHAnsi" w:cstheme="minorHAnsi"/>
          <w:sz w:val="22"/>
          <w:szCs w:val="22"/>
        </w:rPr>
        <w:t>-</w:t>
      </w:r>
      <w:r w:rsidR="00416584" w:rsidRPr="00E578AA">
        <w:rPr>
          <w:rFonts w:asciiTheme="minorHAnsi" w:hAnsiTheme="minorHAnsi" w:cstheme="minorHAnsi"/>
          <w:b/>
          <w:sz w:val="22"/>
          <w:szCs w:val="22"/>
        </w:rPr>
        <w:t xml:space="preserve"> </w:t>
      </w:r>
      <w:r w:rsidR="00416584" w:rsidRPr="00E578AA">
        <w:rPr>
          <w:rFonts w:asciiTheme="minorHAnsi" w:hAnsiTheme="minorHAnsi" w:cstheme="minorHAnsi"/>
          <w:sz w:val="22"/>
          <w:szCs w:val="22"/>
        </w:rPr>
        <w:t>‘Mühendis’ tarafından hazırlanacak bilumum projeler DSİ normlarına ve şartnamelerine uygun olacaktır. Proje orijinalleri için piyasadaki en iyi kalite aydınger kullanılacak ve pafta çevresi bantlandıktan sonra İdareye teslim edilecektir.</w:t>
      </w:r>
    </w:p>
    <w:p w14:paraId="44A56715" w14:textId="7B666350" w:rsidR="00416584" w:rsidRPr="00687008" w:rsidRDefault="00416584" w:rsidP="00751852">
      <w:pPr>
        <w:ind w:firstLine="708"/>
        <w:jc w:val="both"/>
        <w:rPr>
          <w:rFonts w:asciiTheme="minorHAnsi" w:hAnsiTheme="minorHAnsi" w:cstheme="minorHAnsi"/>
          <w:sz w:val="22"/>
          <w:szCs w:val="22"/>
        </w:rPr>
      </w:pPr>
      <w:r w:rsidRPr="00687008">
        <w:rPr>
          <w:rFonts w:asciiTheme="minorHAnsi" w:hAnsiTheme="minorHAnsi" w:cstheme="minorHAnsi"/>
          <w:sz w:val="22"/>
          <w:szCs w:val="22"/>
        </w:rPr>
        <w:t>1</w:t>
      </w:r>
      <w:r w:rsidR="00687008" w:rsidRPr="00687008">
        <w:rPr>
          <w:rFonts w:asciiTheme="minorHAnsi" w:hAnsiTheme="minorHAnsi" w:cstheme="minorHAnsi"/>
          <w:sz w:val="22"/>
          <w:szCs w:val="22"/>
        </w:rPr>
        <w:t>2</w:t>
      </w:r>
      <w:r w:rsidRPr="00687008">
        <w:rPr>
          <w:rFonts w:asciiTheme="minorHAnsi" w:hAnsiTheme="minorHAnsi" w:cstheme="minorHAnsi"/>
          <w:sz w:val="22"/>
          <w:szCs w:val="22"/>
        </w:rPr>
        <w:t xml:space="preserve">- </w:t>
      </w:r>
      <w:proofErr w:type="spellStart"/>
      <w:r w:rsidRPr="00687008">
        <w:rPr>
          <w:rFonts w:asciiTheme="minorHAnsi" w:hAnsiTheme="minorHAnsi" w:cstheme="minorHAnsi"/>
          <w:sz w:val="22"/>
          <w:szCs w:val="22"/>
        </w:rPr>
        <w:t>Hakediş</w:t>
      </w:r>
      <w:proofErr w:type="spellEnd"/>
      <w:r w:rsidRPr="00687008">
        <w:rPr>
          <w:rFonts w:asciiTheme="minorHAnsi" w:hAnsiTheme="minorHAnsi" w:cstheme="minorHAnsi"/>
          <w:sz w:val="22"/>
          <w:szCs w:val="22"/>
        </w:rPr>
        <w:t xml:space="preserve"> tanziminde gerçekleşen işlere ait rapor ekinde, tasdik yazıları da yer alacaktır.</w:t>
      </w:r>
    </w:p>
    <w:p w14:paraId="2A2D40BA" w14:textId="571004EF" w:rsidR="00416584" w:rsidRPr="00E578AA" w:rsidRDefault="00687008" w:rsidP="00751852">
      <w:pPr>
        <w:ind w:firstLine="709"/>
        <w:jc w:val="both"/>
        <w:rPr>
          <w:rFonts w:asciiTheme="minorHAnsi" w:hAnsiTheme="minorHAnsi" w:cstheme="minorHAnsi"/>
          <w:sz w:val="22"/>
          <w:szCs w:val="22"/>
        </w:rPr>
      </w:pPr>
      <w:r>
        <w:rPr>
          <w:rFonts w:asciiTheme="minorHAnsi" w:hAnsiTheme="minorHAnsi" w:cstheme="minorHAnsi"/>
          <w:sz w:val="22"/>
          <w:szCs w:val="22"/>
        </w:rPr>
        <w:t>13</w:t>
      </w:r>
      <w:r w:rsidR="00416584" w:rsidRPr="00E578AA">
        <w:rPr>
          <w:rFonts w:asciiTheme="minorHAnsi" w:hAnsiTheme="minorHAnsi" w:cstheme="minorHAnsi"/>
          <w:sz w:val="22"/>
          <w:szCs w:val="22"/>
        </w:rPr>
        <w:t>-</w:t>
      </w:r>
      <w:r>
        <w:rPr>
          <w:rFonts w:asciiTheme="minorHAnsi" w:hAnsiTheme="minorHAnsi" w:cstheme="minorHAnsi"/>
          <w:sz w:val="22"/>
          <w:szCs w:val="22"/>
        </w:rPr>
        <w:t>Mühendis</w:t>
      </w:r>
      <w:r w:rsidR="00416584" w:rsidRPr="00E578AA">
        <w:rPr>
          <w:rFonts w:asciiTheme="minorHAnsi" w:hAnsiTheme="minorHAnsi" w:cstheme="minorHAnsi"/>
          <w:sz w:val="22"/>
          <w:szCs w:val="22"/>
        </w:rPr>
        <w:t xml:space="preserve"> yapacağı proje ile ilgili olarak proje sahasında kalan enerji nakil hattı, içme suyu deplaseleri, telefon hattı,  yol </w:t>
      </w:r>
      <w:proofErr w:type="spellStart"/>
      <w:r w:rsidR="00416584" w:rsidRPr="00E578AA">
        <w:rPr>
          <w:rFonts w:asciiTheme="minorHAnsi" w:hAnsiTheme="minorHAnsi" w:cstheme="minorHAnsi"/>
          <w:sz w:val="22"/>
          <w:szCs w:val="22"/>
        </w:rPr>
        <w:t>rölekasyonu</w:t>
      </w:r>
      <w:proofErr w:type="spellEnd"/>
      <w:r w:rsidR="00416584" w:rsidRPr="00E578AA">
        <w:rPr>
          <w:rFonts w:asciiTheme="minorHAnsi" w:hAnsiTheme="minorHAnsi" w:cstheme="minorHAnsi"/>
          <w:sz w:val="22"/>
          <w:szCs w:val="22"/>
        </w:rPr>
        <w:t xml:space="preserve"> gibi sabit tesislerin yeniden tanzimi ile ilgili kurum ve kuruluşlarla yazılı temasa geçerek gerekli izin ve proje formatını ilgili kuruluşlardan temin edecektir. DSİ’nin de uygun görüşü alınarak projeler </w:t>
      </w:r>
      <w:r>
        <w:rPr>
          <w:rFonts w:asciiTheme="minorHAnsi" w:hAnsiTheme="minorHAnsi" w:cstheme="minorHAnsi"/>
          <w:sz w:val="22"/>
          <w:szCs w:val="22"/>
        </w:rPr>
        <w:t>Mühendis</w:t>
      </w:r>
      <w:r w:rsidR="00416584" w:rsidRPr="00E578AA">
        <w:rPr>
          <w:rFonts w:asciiTheme="minorHAnsi" w:hAnsiTheme="minorHAnsi" w:cstheme="minorHAnsi"/>
          <w:sz w:val="22"/>
          <w:szCs w:val="22"/>
        </w:rPr>
        <w:t xml:space="preserve"> tarafından hazırlanacaktır.</w:t>
      </w:r>
    </w:p>
    <w:p w14:paraId="187B9CF6" w14:textId="2B604660" w:rsidR="00416584" w:rsidRPr="00E578AA" w:rsidRDefault="00416584" w:rsidP="00751852">
      <w:pPr>
        <w:ind w:firstLine="567"/>
        <w:jc w:val="both"/>
        <w:rPr>
          <w:rFonts w:asciiTheme="minorHAnsi" w:hAnsiTheme="minorHAnsi" w:cstheme="minorHAnsi"/>
          <w:sz w:val="22"/>
          <w:szCs w:val="22"/>
        </w:rPr>
      </w:pPr>
      <w:r w:rsidRPr="00E578AA">
        <w:rPr>
          <w:rFonts w:asciiTheme="minorHAnsi" w:hAnsiTheme="minorHAnsi" w:cstheme="minorHAnsi"/>
          <w:sz w:val="22"/>
          <w:szCs w:val="22"/>
        </w:rPr>
        <w:tab/>
      </w:r>
      <w:r w:rsidR="00687008">
        <w:rPr>
          <w:rFonts w:asciiTheme="minorHAnsi" w:hAnsiTheme="minorHAnsi" w:cstheme="minorHAnsi"/>
          <w:sz w:val="22"/>
          <w:szCs w:val="22"/>
        </w:rPr>
        <w:t>1</w:t>
      </w:r>
      <w:r w:rsidR="00EC71FB">
        <w:rPr>
          <w:rFonts w:asciiTheme="minorHAnsi" w:hAnsiTheme="minorHAnsi" w:cstheme="minorHAnsi"/>
          <w:sz w:val="22"/>
          <w:szCs w:val="22"/>
        </w:rPr>
        <w:t>4</w:t>
      </w:r>
      <w:r w:rsidRPr="00E578AA">
        <w:rPr>
          <w:rFonts w:asciiTheme="minorHAnsi" w:hAnsiTheme="minorHAnsi" w:cstheme="minorHAnsi"/>
          <w:sz w:val="22"/>
          <w:szCs w:val="22"/>
        </w:rPr>
        <w:t xml:space="preserve">- </w:t>
      </w:r>
      <w:r w:rsidR="00687008">
        <w:rPr>
          <w:rFonts w:asciiTheme="minorHAnsi" w:hAnsiTheme="minorHAnsi" w:cstheme="minorHAnsi"/>
          <w:sz w:val="22"/>
          <w:szCs w:val="22"/>
        </w:rPr>
        <w:t>Mühendis</w:t>
      </w:r>
      <w:r w:rsidR="00651EFA">
        <w:rPr>
          <w:rFonts w:asciiTheme="minorHAnsi" w:hAnsiTheme="minorHAnsi" w:cstheme="minorHAnsi"/>
          <w:sz w:val="22"/>
          <w:szCs w:val="22"/>
        </w:rPr>
        <w:t>i</w:t>
      </w:r>
      <w:bookmarkStart w:id="1" w:name="_GoBack"/>
      <w:bookmarkEnd w:id="1"/>
      <w:r w:rsidRPr="00E578AA">
        <w:rPr>
          <w:rFonts w:asciiTheme="minorHAnsi" w:hAnsiTheme="minorHAnsi" w:cstheme="minorHAnsi"/>
          <w:sz w:val="22"/>
          <w:szCs w:val="22"/>
        </w:rPr>
        <w:t>n İdare ile proje üzerinde yapacağı tüm görüşmeler, sunumlar vb. konularda Proje Müdürü ve projeden sorumlu çalışan bulunmak zorundadır.</w:t>
      </w:r>
    </w:p>
    <w:p w14:paraId="5941581E" w14:textId="173E9DB7" w:rsidR="00416584" w:rsidRDefault="00687008" w:rsidP="00751852">
      <w:pPr>
        <w:ind w:firstLine="567"/>
        <w:jc w:val="both"/>
        <w:rPr>
          <w:rFonts w:asciiTheme="minorHAnsi" w:hAnsiTheme="minorHAnsi" w:cstheme="minorHAnsi"/>
          <w:sz w:val="22"/>
          <w:szCs w:val="22"/>
        </w:rPr>
      </w:pPr>
      <w:r>
        <w:rPr>
          <w:rFonts w:asciiTheme="minorHAnsi" w:hAnsiTheme="minorHAnsi" w:cstheme="minorHAnsi"/>
          <w:sz w:val="22"/>
          <w:szCs w:val="22"/>
        </w:rPr>
        <w:t xml:space="preserve">  1</w:t>
      </w:r>
      <w:r w:rsidR="00EC71FB">
        <w:rPr>
          <w:rFonts w:asciiTheme="minorHAnsi" w:hAnsiTheme="minorHAnsi" w:cstheme="minorHAnsi"/>
          <w:sz w:val="22"/>
          <w:szCs w:val="22"/>
        </w:rPr>
        <w:t>5</w:t>
      </w:r>
      <w:r w:rsidR="00416584" w:rsidRPr="00E578AA">
        <w:rPr>
          <w:rFonts w:asciiTheme="minorHAnsi" w:hAnsiTheme="minorHAnsi" w:cstheme="minorHAnsi"/>
          <w:sz w:val="22"/>
          <w:szCs w:val="22"/>
        </w:rPr>
        <w:t>- Keşif Hesapları cildi hazırlanırken piyasadan teklif almak suretiyle fiyat oluşturulması halinde teklif yazıları (en az 3 firmanın teklifi) Keşif Hesapları cildine konulacaktır.</w:t>
      </w:r>
    </w:p>
    <w:p w14:paraId="7191CC8A" w14:textId="0E39C519" w:rsidR="003B70F2" w:rsidRPr="003B70F2" w:rsidRDefault="003B70F2" w:rsidP="00E27B04">
      <w:pPr>
        <w:ind w:firstLine="426"/>
        <w:jc w:val="both"/>
        <w:rPr>
          <w:rFonts w:asciiTheme="minorHAnsi" w:hAnsiTheme="minorHAnsi" w:cstheme="minorHAnsi"/>
          <w:sz w:val="22"/>
          <w:szCs w:val="22"/>
        </w:rPr>
      </w:pPr>
      <w:r>
        <w:rPr>
          <w:rFonts w:asciiTheme="minorHAnsi" w:hAnsiTheme="minorHAnsi" w:cstheme="minorHAnsi"/>
          <w:sz w:val="22"/>
          <w:szCs w:val="22"/>
        </w:rPr>
        <w:tab/>
        <w:t>1</w:t>
      </w:r>
      <w:r w:rsidR="00EC71FB">
        <w:rPr>
          <w:rFonts w:asciiTheme="minorHAnsi" w:hAnsiTheme="minorHAnsi" w:cstheme="minorHAnsi"/>
          <w:sz w:val="22"/>
          <w:szCs w:val="22"/>
        </w:rPr>
        <w:t>6</w:t>
      </w:r>
      <w:r>
        <w:rPr>
          <w:rFonts w:asciiTheme="minorHAnsi" w:hAnsiTheme="minorHAnsi" w:cstheme="minorHAnsi"/>
          <w:sz w:val="22"/>
          <w:szCs w:val="22"/>
        </w:rPr>
        <w:t xml:space="preserve">- </w:t>
      </w:r>
      <w:r w:rsidRPr="00E578AA">
        <w:rPr>
          <w:rFonts w:asciiTheme="minorHAnsi" w:hAnsiTheme="minorHAnsi" w:cstheme="minorHAnsi"/>
          <w:sz w:val="22"/>
          <w:szCs w:val="22"/>
        </w:rPr>
        <w:t xml:space="preserve">Mühendis tarafından hazırlanacak olan teknik rapor ve projeler aynı zamanda yürürlükte olan ve </w:t>
      </w:r>
      <w:r w:rsidR="00E27B04">
        <w:rPr>
          <w:rFonts w:asciiTheme="minorHAnsi" w:hAnsiTheme="minorHAnsi" w:cstheme="minorHAnsi"/>
          <w:sz w:val="22"/>
          <w:szCs w:val="22"/>
        </w:rPr>
        <w:t>ihale dokümanı içinde verilen teknik şartnamelere uygun şekilde hazırlanacaktır.</w:t>
      </w:r>
    </w:p>
    <w:p w14:paraId="271C0C9E" w14:textId="0160C6BE" w:rsidR="003B70F2" w:rsidRPr="00E578AA" w:rsidRDefault="003B70F2" w:rsidP="00751852">
      <w:pPr>
        <w:ind w:firstLine="567"/>
        <w:jc w:val="both"/>
        <w:rPr>
          <w:rFonts w:asciiTheme="minorHAnsi" w:hAnsiTheme="minorHAnsi" w:cstheme="minorHAnsi"/>
          <w:sz w:val="22"/>
          <w:szCs w:val="22"/>
        </w:rPr>
      </w:pPr>
    </w:p>
    <w:p w14:paraId="3ADE4D11" w14:textId="77777777" w:rsidR="00201763" w:rsidRPr="00E578AA" w:rsidRDefault="00201763" w:rsidP="00751852">
      <w:pPr>
        <w:rPr>
          <w:rFonts w:asciiTheme="minorHAnsi" w:hAnsiTheme="minorHAnsi" w:cstheme="minorHAnsi"/>
          <w:sz w:val="22"/>
          <w:szCs w:val="22"/>
        </w:rPr>
      </w:pPr>
    </w:p>
    <w:sectPr w:rsidR="00201763" w:rsidRPr="00E578A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250E6" w14:textId="77777777" w:rsidR="00F90A90" w:rsidRDefault="00F90A90" w:rsidP="00F7358C">
      <w:r>
        <w:separator/>
      </w:r>
    </w:p>
  </w:endnote>
  <w:endnote w:type="continuationSeparator" w:id="0">
    <w:p w14:paraId="20F5B5F7" w14:textId="77777777" w:rsidR="00F90A90" w:rsidRDefault="00F90A90" w:rsidP="00F7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367413"/>
      <w:docPartObj>
        <w:docPartGallery w:val="Page Numbers (Bottom of Page)"/>
        <w:docPartUnique/>
      </w:docPartObj>
    </w:sdtPr>
    <w:sdtEndPr>
      <w:rPr>
        <w:rFonts w:asciiTheme="minorHAnsi" w:hAnsiTheme="minorHAnsi" w:cstheme="minorHAnsi"/>
      </w:rPr>
    </w:sdtEndPr>
    <w:sdtContent>
      <w:p w14:paraId="7699D00C" w14:textId="44AEE713" w:rsidR="00201763" w:rsidRPr="00FB3D50" w:rsidRDefault="00201763">
        <w:pPr>
          <w:pStyle w:val="AltBilgi"/>
          <w:jc w:val="center"/>
          <w:rPr>
            <w:rFonts w:asciiTheme="minorHAnsi" w:hAnsiTheme="minorHAnsi" w:cstheme="minorHAnsi"/>
          </w:rPr>
        </w:pPr>
        <w:r w:rsidRPr="00FB3D50">
          <w:rPr>
            <w:rFonts w:asciiTheme="minorHAnsi" w:hAnsiTheme="minorHAnsi" w:cstheme="minorHAnsi"/>
          </w:rPr>
          <w:fldChar w:fldCharType="begin"/>
        </w:r>
        <w:r w:rsidRPr="00FB3D50">
          <w:rPr>
            <w:rFonts w:asciiTheme="minorHAnsi" w:hAnsiTheme="minorHAnsi" w:cstheme="minorHAnsi"/>
          </w:rPr>
          <w:instrText>PAGE   \* MERGEFORMAT</w:instrText>
        </w:r>
        <w:r w:rsidRPr="00FB3D50">
          <w:rPr>
            <w:rFonts w:asciiTheme="minorHAnsi" w:hAnsiTheme="minorHAnsi" w:cstheme="minorHAnsi"/>
          </w:rPr>
          <w:fldChar w:fldCharType="separate"/>
        </w:r>
        <w:r w:rsidR="00651EFA">
          <w:rPr>
            <w:rFonts w:asciiTheme="minorHAnsi" w:hAnsiTheme="minorHAnsi" w:cstheme="minorHAnsi"/>
            <w:noProof/>
          </w:rPr>
          <w:t>15</w:t>
        </w:r>
        <w:r w:rsidRPr="00FB3D50">
          <w:rPr>
            <w:rFonts w:asciiTheme="minorHAnsi" w:hAnsiTheme="minorHAnsi" w:cstheme="minorHAnsi"/>
          </w:rPr>
          <w:fldChar w:fldCharType="end"/>
        </w:r>
      </w:p>
    </w:sdtContent>
  </w:sdt>
  <w:p w14:paraId="047EA674" w14:textId="77777777" w:rsidR="00201763" w:rsidRDefault="002017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7EC38" w14:textId="77777777" w:rsidR="00F90A90" w:rsidRDefault="00F90A90" w:rsidP="00F7358C">
      <w:r>
        <w:separator/>
      </w:r>
    </w:p>
  </w:footnote>
  <w:footnote w:type="continuationSeparator" w:id="0">
    <w:p w14:paraId="6A1C73B7" w14:textId="77777777" w:rsidR="00F90A90" w:rsidRDefault="00F90A90" w:rsidP="00F73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15E"/>
    <w:multiLevelType w:val="hybridMultilevel"/>
    <w:tmpl w:val="C55AC81A"/>
    <w:lvl w:ilvl="0" w:tplc="02E4470A">
      <w:start w:val="1"/>
      <w:numFmt w:val="lowerLetter"/>
      <w:lvlText w:val="%1)"/>
      <w:lvlJc w:val="left"/>
      <w:pPr>
        <w:tabs>
          <w:tab w:val="num" w:pos="1776"/>
        </w:tabs>
        <w:ind w:left="1776" w:hanging="360"/>
      </w:pPr>
      <w:rPr>
        <w:rFonts w:hint="default"/>
      </w:rPr>
    </w:lvl>
    <w:lvl w:ilvl="1" w:tplc="041F0019" w:tentative="1">
      <w:start w:val="1"/>
      <w:numFmt w:val="lowerLetter"/>
      <w:lvlText w:val="%2."/>
      <w:lvlJc w:val="left"/>
      <w:pPr>
        <w:tabs>
          <w:tab w:val="num" w:pos="2496"/>
        </w:tabs>
        <w:ind w:left="2496" w:hanging="360"/>
      </w:pPr>
    </w:lvl>
    <w:lvl w:ilvl="2" w:tplc="041F001B" w:tentative="1">
      <w:start w:val="1"/>
      <w:numFmt w:val="lowerRoman"/>
      <w:lvlText w:val="%3."/>
      <w:lvlJc w:val="right"/>
      <w:pPr>
        <w:tabs>
          <w:tab w:val="num" w:pos="3216"/>
        </w:tabs>
        <w:ind w:left="3216" w:hanging="180"/>
      </w:pPr>
    </w:lvl>
    <w:lvl w:ilvl="3" w:tplc="041F000F" w:tentative="1">
      <w:start w:val="1"/>
      <w:numFmt w:val="decimal"/>
      <w:lvlText w:val="%4."/>
      <w:lvlJc w:val="left"/>
      <w:pPr>
        <w:tabs>
          <w:tab w:val="num" w:pos="3936"/>
        </w:tabs>
        <w:ind w:left="3936" w:hanging="360"/>
      </w:pPr>
    </w:lvl>
    <w:lvl w:ilvl="4" w:tplc="041F0019" w:tentative="1">
      <w:start w:val="1"/>
      <w:numFmt w:val="lowerLetter"/>
      <w:lvlText w:val="%5."/>
      <w:lvlJc w:val="left"/>
      <w:pPr>
        <w:tabs>
          <w:tab w:val="num" w:pos="4656"/>
        </w:tabs>
        <w:ind w:left="4656" w:hanging="360"/>
      </w:pPr>
    </w:lvl>
    <w:lvl w:ilvl="5" w:tplc="041F001B" w:tentative="1">
      <w:start w:val="1"/>
      <w:numFmt w:val="lowerRoman"/>
      <w:lvlText w:val="%6."/>
      <w:lvlJc w:val="right"/>
      <w:pPr>
        <w:tabs>
          <w:tab w:val="num" w:pos="5376"/>
        </w:tabs>
        <w:ind w:left="5376" w:hanging="180"/>
      </w:pPr>
    </w:lvl>
    <w:lvl w:ilvl="6" w:tplc="041F000F" w:tentative="1">
      <w:start w:val="1"/>
      <w:numFmt w:val="decimal"/>
      <w:lvlText w:val="%7."/>
      <w:lvlJc w:val="left"/>
      <w:pPr>
        <w:tabs>
          <w:tab w:val="num" w:pos="6096"/>
        </w:tabs>
        <w:ind w:left="6096" w:hanging="360"/>
      </w:pPr>
    </w:lvl>
    <w:lvl w:ilvl="7" w:tplc="041F0019" w:tentative="1">
      <w:start w:val="1"/>
      <w:numFmt w:val="lowerLetter"/>
      <w:lvlText w:val="%8."/>
      <w:lvlJc w:val="left"/>
      <w:pPr>
        <w:tabs>
          <w:tab w:val="num" w:pos="6816"/>
        </w:tabs>
        <w:ind w:left="6816" w:hanging="360"/>
      </w:pPr>
    </w:lvl>
    <w:lvl w:ilvl="8" w:tplc="041F001B" w:tentative="1">
      <w:start w:val="1"/>
      <w:numFmt w:val="lowerRoman"/>
      <w:lvlText w:val="%9."/>
      <w:lvlJc w:val="right"/>
      <w:pPr>
        <w:tabs>
          <w:tab w:val="num" w:pos="7536"/>
        </w:tabs>
        <w:ind w:left="7536" w:hanging="180"/>
      </w:pPr>
    </w:lvl>
  </w:abstractNum>
  <w:abstractNum w:abstractNumId="1" w15:restartNumberingAfterBreak="0">
    <w:nsid w:val="0A6B4E9C"/>
    <w:multiLevelType w:val="hybridMultilevel"/>
    <w:tmpl w:val="BA12E090"/>
    <w:lvl w:ilvl="0" w:tplc="2B3886F4">
      <w:start w:val="25"/>
      <w:numFmt w:val="lowerLetter"/>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 w15:restartNumberingAfterBreak="0">
    <w:nsid w:val="23EE0E1E"/>
    <w:multiLevelType w:val="hybridMultilevel"/>
    <w:tmpl w:val="82962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2CE4D5E"/>
    <w:multiLevelType w:val="hybridMultilevel"/>
    <w:tmpl w:val="A31E255C"/>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15:restartNumberingAfterBreak="0">
    <w:nsid w:val="374643A9"/>
    <w:multiLevelType w:val="hybridMultilevel"/>
    <w:tmpl w:val="17C2EA12"/>
    <w:lvl w:ilvl="0" w:tplc="5F5E1BCE">
      <w:start w:val="18"/>
      <w:numFmt w:val="lowerLetter"/>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5" w15:restartNumberingAfterBreak="0">
    <w:nsid w:val="575778CA"/>
    <w:multiLevelType w:val="multilevel"/>
    <w:tmpl w:val="320C3F82"/>
    <w:lvl w:ilvl="0">
      <w:start w:val="1"/>
      <w:numFmt w:val="lowerLetter"/>
      <w:lvlText w:val="%1-"/>
      <w:lvlJc w:val="left"/>
      <w:pPr>
        <w:tabs>
          <w:tab w:val="num" w:pos="1068"/>
        </w:tabs>
        <w:ind w:left="1068" w:hanging="360"/>
      </w:pPr>
      <w:rPr>
        <w:rFonts w:hint="default"/>
        <w:b/>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6" w15:restartNumberingAfterBreak="0">
    <w:nsid w:val="5DE725C0"/>
    <w:multiLevelType w:val="hybridMultilevel"/>
    <w:tmpl w:val="2F8C7B8A"/>
    <w:lvl w:ilvl="0" w:tplc="0672C312">
      <w:numFmt w:val="bullet"/>
      <w:lvlText w:val="-"/>
      <w:lvlJc w:val="left"/>
      <w:pPr>
        <w:ind w:left="720" w:hanging="360"/>
      </w:pPr>
      <w:rPr>
        <w:rFonts w:ascii="Calibri" w:eastAsia="Times New Roman" w:hAnsi="Calibri" w:cs="Calibri"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3AE52AC"/>
    <w:multiLevelType w:val="hybridMultilevel"/>
    <w:tmpl w:val="6478BD14"/>
    <w:lvl w:ilvl="0" w:tplc="041F0011">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8" w15:restartNumberingAfterBreak="0">
    <w:nsid w:val="65E839D2"/>
    <w:multiLevelType w:val="multilevel"/>
    <w:tmpl w:val="862CC4D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E5F5ED1"/>
    <w:multiLevelType w:val="hybridMultilevel"/>
    <w:tmpl w:val="93885672"/>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num w:numId="1">
    <w:abstractNumId w:val="8"/>
  </w:num>
  <w:num w:numId="2">
    <w:abstractNumId w:val="7"/>
  </w:num>
  <w:num w:numId="3">
    <w:abstractNumId w:val="0"/>
  </w:num>
  <w:num w:numId="4">
    <w:abstractNumId w:val="5"/>
  </w:num>
  <w:num w:numId="5">
    <w:abstractNumId w:val="1"/>
  </w:num>
  <w:num w:numId="6">
    <w:abstractNumId w:val="4"/>
  </w:num>
  <w:num w:numId="7">
    <w:abstractNumId w:val="2"/>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584"/>
    <w:rsid w:val="00045B10"/>
    <w:rsid w:val="000A4464"/>
    <w:rsid w:val="00115B27"/>
    <w:rsid w:val="00123CF6"/>
    <w:rsid w:val="00162606"/>
    <w:rsid w:val="00165090"/>
    <w:rsid w:val="00183ABA"/>
    <w:rsid w:val="00184039"/>
    <w:rsid w:val="0019512D"/>
    <w:rsid w:val="001A7CFB"/>
    <w:rsid w:val="001B57FF"/>
    <w:rsid w:val="001C7243"/>
    <w:rsid w:val="00201763"/>
    <w:rsid w:val="0022117A"/>
    <w:rsid w:val="0025232E"/>
    <w:rsid w:val="00295D7C"/>
    <w:rsid w:val="002C1363"/>
    <w:rsid w:val="00330624"/>
    <w:rsid w:val="00347FD6"/>
    <w:rsid w:val="003618ED"/>
    <w:rsid w:val="003712C3"/>
    <w:rsid w:val="003B70F2"/>
    <w:rsid w:val="003C4031"/>
    <w:rsid w:val="00416584"/>
    <w:rsid w:val="00417109"/>
    <w:rsid w:val="00443662"/>
    <w:rsid w:val="004974A4"/>
    <w:rsid w:val="004A5E3B"/>
    <w:rsid w:val="004C2E9E"/>
    <w:rsid w:val="004F5ABE"/>
    <w:rsid w:val="00502CE2"/>
    <w:rsid w:val="00545C74"/>
    <w:rsid w:val="0057725E"/>
    <w:rsid w:val="00580621"/>
    <w:rsid w:val="0058680E"/>
    <w:rsid w:val="00591BA1"/>
    <w:rsid w:val="00615AA3"/>
    <w:rsid w:val="00616483"/>
    <w:rsid w:val="00651EFA"/>
    <w:rsid w:val="00687008"/>
    <w:rsid w:val="006A163F"/>
    <w:rsid w:val="006E7B26"/>
    <w:rsid w:val="00710840"/>
    <w:rsid w:val="007207C1"/>
    <w:rsid w:val="00723319"/>
    <w:rsid w:val="0073708B"/>
    <w:rsid w:val="00751852"/>
    <w:rsid w:val="00803098"/>
    <w:rsid w:val="00804253"/>
    <w:rsid w:val="00832EC6"/>
    <w:rsid w:val="00832F19"/>
    <w:rsid w:val="00836F6F"/>
    <w:rsid w:val="00865954"/>
    <w:rsid w:val="00873B42"/>
    <w:rsid w:val="008952C4"/>
    <w:rsid w:val="008B12E5"/>
    <w:rsid w:val="008F4FCA"/>
    <w:rsid w:val="0090142C"/>
    <w:rsid w:val="009537D3"/>
    <w:rsid w:val="00963304"/>
    <w:rsid w:val="00991BFC"/>
    <w:rsid w:val="009C4429"/>
    <w:rsid w:val="00A21709"/>
    <w:rsid w:val="00A94D1C"/>
    <w:rsid w:val="00AC2003"/>
    <w:rsid w:val="00B24102"/>
    <w:rsid w:val="00B24AFA"/>
    <w:rsid w:val="00B37704"/>
    <w:rsid w:val="00B62E3F"/>
    <w:rsid w:val="00B7059D"/>
    <w:rsid w:val="00B94643"/>
    <w:rsid w:val="00BB170F"/>
    <w:rsid w:val="00C3404A"/>
    <w:rsid w:val="00C5501C"/>
    <w:rsid w:val="00C57824"/>
    <w:rsid w:val="00C736DD"/>
    <w:rsid w:val="00C83AD1"/>
    <w:rsid w:val="00C9602C"/>
    <w:rsid w:val="00CD08D4"/>
    <w:rsid w:val="00CD1809"/>
    <w:rsid w:val="00CD7665"/>
    <w:rsid w:val="00D43D78"/>
    <w:rsid w:val="00D6281C"/>
    <w:rsid w:val="00D70227"/>
    <w:rsid w:val="00D90CD0"/>
    <w:rsid w:val="00DB18E7"/>
    <w:rsid w:val="00DB19D1"/>
    <w:rsid w:val="00DB2227"/>
    <w:rsid w:val="00DC2705"/>
    <w:rsid w:val="00DC67CE"/>
    <w:rsid w:val="00E24C16"/>
    <w:rsid w:val="00E2792A"/>
    <w:rsid w:val="00E27B04"/>
    <w:rsid w:val="00E578AA"/>
    <w:rsid w:val="00E61F63"/>
    <w:rsid w:val="00EC71FB"/>
    <w:rsid w:val="00ED7D05"/>
    <w:rsid w:val="00F257BE"/>
    <w:rsid w:val="00F56CC3"/>
    <w:rsid w:val="00F61CEA"/>
    <w:rsid w:val="00F7358C"/>
    <w:rsid w:val="00F83A03"/>
    <w:rsid w:val="00F90A90"/>
    <w:rsid w:val="00F91E07"/>
    <w:rsid w:val="00FA6FCD"/>
    <w:rsid w:val="00FB065A"/>
    <w:rsid w:val="00FB3D50"/>
    <w:rsid w:val="00FE004A"/>
    <w:rsid w:val="00FE23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453E"/>
  <w15:chartTrackingRefBased/>
  <w15:docId w15:val="{215E11C8-3116-49FA-AFA2-9ADD96F5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84"/>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rsid w:val="00416584"/>
    <w:pPr>
      <w:spacing w:after="120" w:line="480" w:lineRule="auto"/>
    </w:pPr>
  </w:style>
  <w:style w:type="character" w:customStyle="1" w:styleId="GvdeMetni2Char">
    <w:name w:val="Gövde Metni 2 Char"/>
    <w:basedOn w:val="VarsaylanParagrafYazTipi"/>
    <w:link w:val="GvdeMetni2"/>
    <w:rsid w:val="00416584"/>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416584"/>
    <w:pPr>
      <w:ind w:left="720"/>
      <w:contextualSpacing/>
    </w:pPr>
  </w:style>
  <w:style w:type="paragraph" w:styleId="stBilgi">
    <w:name w:val="header"/>
    <w:basedOn w:val="Normal"/>
    <w:link w:val="stBilgiChar"/>
    <w:uiPriority w:val="99"/>
    <w:unhideWhenUsed/>
    <w:rsid w:val="00F7358C"/>
    <w:pPr>
      <w:tabs>
        <w:tab w:val="center" w:pos="4536"/>
        <w:tab w:val="right" w:pos="9072"/>
      </w:tabs>
    </w:pPr>
  </w:style>
  <w:style w:type="character" w:customStyle="1" w:styleId="stBilgiChar">
    <w:name w:val="Üst Bilgi Char"/>
    <w:basedOn w:val="VarsaylanParagrafYazTipi"/>
    <w:link w:val="stBilgi"/>
    <w:uiPriority w:val="99"/>
    <w:rsid w:val="00F7358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F7358C"/>
    <w:pPr>
      <w:tabs>
        <w:tab w:val="center" w:pos="4536"/>
        <w:tab w:val="right" w:pos="9072"/>
      </w:tabs>
    </w:pPr>
  </w:style>
  <w:style w:type="character" w:customStyle="1" w:styleId="AltBilgiChar">
    <w:name w:val="Alt Bilgi Char"/>
    <w:basedOn w:val="VarsaylanParagrafYazTipi"/>
    <w:link w:val="AltBilgi"/>
    <w:uiPriority w:val="99"/>
    <w:rsid w:val="00F7358C"/>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06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15</Pages>
  <Words>7553</Words>
  <Characters>43054</Characters>
  <Application>Microsoft Office Word</Application>
  <DocSecurity>0</DocSecurity>
  <Lines>358</Lines>
  <Paragraphs>101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Hüseyin Efe</dc:creator>
  <cp:keywords/>
  <dc:description/>
  <cp:lastModifiedBy>Sercan Budak</cp:lastModifiedBy>
  <cp:revision>91</cp:revision>
  <dcterms:created xsi:type="dcterms:W3CDTF">2020-12-23T07:03:00Z</dcterms:created>
  <dcterms:modified xsi:type="dcterms:W3CDTF">2021-06-17T11:09:00Z</dcterms:modified>
</cp:coreProperties>
</file>