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2021/338201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Belediyemizin 2021 yılı yatırımları kapsamında yol ve kaldırımların yapımı, bakımı ve onarımı işlerinde kullanılmak üzere aşağıda belirtilen miktarda beton elemanları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