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NAZİLLİ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Prefabrik Beton Parke Taşı İmalat Şantiyesinde Kullanılmak Üzere Gerek Duyulan TS EN 197-1 CEM 42,5 R Dökme Çimento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