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Prefabrik Beton Parke Taşı İmalat Şantiyesinde Kullanılmak Üzere Gerek Duyulan TS EN 197-1 CEM 42,5 R Dökme Çimento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