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ORMAN İŞLETME MÜDÜRLÜĞÜ ORMAN ve KIRSAL ALAN YANGIN SÖNDÜRME İŞÇİLİĞİ ve MİNÜBÜS KİRALAMA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