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Müdürlüğü-Aydın DİĞER ÖZEL BÜTÇELİ KURULUŞLAR ORMAN GENEL MÜDÜRLÜĞÜ</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AYDIN ORMAN İŞLETME MÜDÜRLÜĞÜ ORMAN ve KIRSAL ALAN YANGIN SÖNDÜRME İŞÇİLİĞİ ve MİNÜBÜS KİRALAMA HİZMET ALIMI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