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Orman İşletme Şefliği İdare Binası Dış Cephe Tamiratı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