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Müdürlüğü-Aydın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Orman İşletme Müdürlüğü Kuşadası Orman işletme Şefliği idare binası dış cephe tamitarı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