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2021/252874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Kuşadası Orman işletme Şefliği idare binası dış cephe tamitarı yapımı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