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Orman İşletme Müdürlüğü Kuşadası Orman işletme Şefliği idare binası dış cephe tamitarı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