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ermencik Ortaklar Gençlik Merkezinin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