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rmencik Ortaklar Gençlik Merkezinin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