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Germencik Ortaklar Gençlik Merkezinin Bakım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