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8DB" w:rsidRPr="00475AAB" w:rsidRDefault="004058DB" w:rsidP="00E8223A">
      <w:pPr>
        <w:pStyle w:val="AralkYok"/>
        <w:jc w:val="center"/>
        <w:rPr>
          <w:b/>
          <w:sz w:val="24"/>
          <w:szCs w:val="24"/>
        </w:rPr>
      </w:pPr>
      <w:r w:rsidRPr="00475AAB">
        <w:rPr>
          <w:b/>
          <w:sz w:val="24"/>
          <w:szCs w:val="24"/>
        </w:rPr>
        <w:t>AYDIN</w:t>
      </w:r>
      <w:r w:rsidR="00CB057D">
        <w:rPr>
          <w:b/>
          <w:sz w:val="24"/>
          <w:szCs w:val="24"/>
        </w:rPr>
        <w:t xml:space="preserve"> İL</w:t>
      </w:r>
      <w:r w:rsidRPr="00475AAB">
        <w:rPr>
          <w:b/>
          <w:sz w:val="24"/>
          <w:szCs w:val="24"/>
        </w:rPr>
        <w:t xml:space="preserve"> TARIM VE </w:t>
      </w:r>
      <w:r w:rsidR="001D6F60" w:rsidRPr="00475AAB">
        <w:rPr>
          <w:b/>
          <w:sz w:val="24"/>
          <w:szCs w:val="24"/>
        </w:rPr>
        <w:t>ORMAN</w:t>
      </w:r>
      <w:r w:rsidRPr="00475AAB">
        <w:rPr>
          <w:b/>
          <w:sz w:val="24"/>
          <w:szCs w:val="24"/>
        </w:rPr>
        <w:t xml:space="preserve"> MÜDÜRLÜĞÜ</w:t>
      </w:r>
    </w:p>
    <w:p w:rsidR="000A4252" w:rsidRDefault="00AB6A3C" w:rsidP="00E8223A">
      <w:pPr>
        <w:pStyle w:val="AralkYok"/>
        <w:jc w:val="center"/>
        <w:rPr>
          <w:rFonts w:eastAsia="Times New Roman"/>
          <w:b/>
          <w:color w:val="000000"/>
          <w:spacing w:val="1"/>
          <w:sz w:val="24"/>
          <w:szCs w:val="24"/>
          <w:lang w:val="en-US"/>
        </w:rPr>
      </w:pPr>
      <w:r w:rsidRPr="00475AAB">
        <w:rPr>
          <w:b/>
          <w:color w:val="000000"/>
          <w:spacing w:val="1"/>
          <w:sz w:val="24"/>
          <w:szCs w:val="24"/>
          <w:lang w:val="en-US"/>
        </w:rPr>
        <w:t>2</w:t>
      </w:r>
      <w:r w:rsidR="00530A5A" w:rsidRPr="00475AAB">
        <w:rPr>
          <w:b/>
          <w:color w:val="000000"/>
          <w:spacing w:val="1"/>
          <w:sz w:val="24"/>
          <w:szCs w:val="24"/>
          <w:lang w:val="en-US"/>
        </w:rPr>
        <w:t>021</w:t>
      </w:r>
      <w:r w:rsidR="000A4252" w:rsidRPr="00475AAB">
        <w:rPr>
          <w:b/>
          <w:color w:val="000000"/>
          <w:spacing w:val="1"/>
          <w:sz w:val="24"/>
          <w:szCs w:val="24"/>
          <w:lang w:val="en-US"/>
        </w:rPr>
        <w:t xml:space="preserve"> YILI</w:t>
      </w:r>
      <w:r w:rsidR="00551F7E" w:rsidRPr="00475AAB">
        <w:rPr>
          <w:b/>
          <w:color w:val="000000"/>
          <w:spacing w:val="1"/>
          <w:sz w:val="24"/>
          <w:szCs w:val="24"/>
          <w:lang w:val="en-US"/>
        </w:rPr>
        <w:t xml:space="preserve"> </w:t>
      </w:r>
      <w:r w:rsidR="000A4252" w:rsidRPr="00475AAB">
        <w:rPr>
          <w:b/>
          <w:color w:val="000000"/>
          <w:spacing w:val="1"/>
          <w:sz w:val="24"/>
          <w:szCs w:val="24"/>
          <w:lang w:val="en-US"/>
        </w:rPr>
        <w:t>AKARYAKIT</w:t>
      </w:r>
      <w:r w:rsidR="00551F7E" w:rsidRPr="00475AAB">
        <w:rPr>
          <w:b/>
          <w:color w:val="000000"/>
          <w:spacing w:val="1"/>
          <w:sz w:val="24"/>
          <w:szCs w:val="24"/>
          <w:lang w:val="en-US"/>
        </w:rPr>
        <w:t xml:space="preserve"> </w:t>
      </w:r>
      <w:r w:rsidR="000A4252" w:rsidRPr="00475AAB">
        <w:rPr>
          <w:b/>
          <w:color w:val="000000"/>
          <w:spacing w:val="1"/>
          <w:sz w:val="24"/>
          <w:szCs w:val="24"/>
          <w:lang w:val="en-US"/>
        </w:rPr>
        <w:t>ALIMI</w:t>
      </w:r>
      <w:r w:rsidR="005E328C" w:rsidRPr="00475AAB">
        <w:rPr>
          <w:b/>
          <w:color w:val="000000"/>
          <w:spacing w:val="1"/>
          <w:sz w:val="24"/>
          <w:szCs w:val="24"/>
          <w:lang w:val="en-US"/>
        </w:rPr>
        <w:t xml:space="preserve"> </w:t>
      </w:r>
      <w:r w:rsidR="000A4252" w:rsidRPr="00475AAB">
        <w:rPr>
          <w:b/>
          <w:color w:val="000000"/>
          <w:spacing w:val="1"/>
          <w:sz w:val="24"/>
          <w:szCs w:val="24"/>
          <w:lang w:val="en-US"/>
        </w:rPr>
        <w:t>İHALESİ</w:t>
      </w:r>
      <w:r w:rsidRPr="00475AAB">
        <w:rPr>
          <w:b/>
          <w:color w:val="000000"/>
          <w:spacing w:val="1"/>
          <w:sz w:val="24"/>
          <w:szCs w:val="24"/>
          <w:lang w:val="en-US"/>
        </w:rPr>
        <w:t xml:space="preserve"> TEKNIK Ş</w:t>
      </w:r>
      <w:r w:rsidRPr="00475AAB">
        <w:rPr>
          <w:rFonts w:eastAsia="Times New Roman"/>
          <w:b/>
          <w:color w:val="000000"/>
          <w:spacing w:val="1"/>
          <w:sz w:val="24"/>
          <w:szCs w:val="24"/>
          <w:lang w:val="en-US"/>
        </w:rPr>
        <w:t>ARTNAMESİ</w:t>
      </w:r>
    </w:p>
    <w:p w:rsidR="0051008B" w:rsidRDefault="0051008B" w:rsidP="00E8223A">
      <w:pPr>
        <w:pStyle w:val="AralkYok"/>
        <w:jc w:val="center"/>
        <w:rPr>
          <w:rFonts w:eastAsia="Times New Roman"/>
          <w:b/>
          <w:color w:val="000000"/>
          <w:spacing w:val="1"/>
          <w:sz w:val="24"/>
          <w:szCs w:val="24"/>
          <w:lang w:val="en-US"/>
        </w:rPr>
      </w:pPr>
    </w:p>
    <w:p w:rsidR="00CF06F8" w:rsidRPr="00475AAB" w:rsidRDefault="00CF06F8" w:rsidP="00E8223A">
      <w:pPr>
        <w:pStyle w:val="AralkYok"/>
        <w:jc w:val="center"/>
        <w:rPr>
          <w:rFonts w:eastAsia="Times New Roman"/>
          <w:b/>
          <w:color w:val="000000"/>
          <w:spacing w:val="1"/>
          <w:sz w:val="24"/>
          <w:szCs w:val="24"/>
          <w:lang w:val="en-US"/>
        </w:rPr>
      </w:pPr>
    </w:p>
    <w:p w:rsidR="004058DB" w:rsidRPr="00475AAB" w:rsidRDefault="004058DB" w:rsidP="004058DB">
      <w:pPr>
        <w:pStyle w:val="AralkYok"/>
        <w:jc w:val="center"/>
        <w:rPr>
          <w:b/>
          <w:color w:val="000000"/>
          <w:spacing w:val="1"/>
          <w:sz w:val="24"/>
          <w:szCs w:val="24"/>
          <w:lang w:val="en-US"/>
        </w:rPr>
      </w:pPr>
    </w:p>
    <w:p w:rsidR="005E328C" w:rsidRPr="00475AAB" w:rsidRDefault="00530A5A" w:rsidP="003E451D">
      <w:pPr>
        <w:pStyle w:val="AralkYok"/>
        <w:ind w:firstLine="352"/>
        <w:jc w:val="both"/>
        <w:rPr>
          <w:sz w:val="24"/>
          <w:szCs w:val="24"/>
        </w:rPr>
      </w:pPr>
      <w:r w:rsidRPr="00475AAB">
        <w:rPr>
          <w:color w:val="000000"/>
          <w:spacing w:val="5"/>
          <w:sz w:val="24"/>
          <w:szCs w:val="24"/>
          <w:lang w:val="en-US"/>
        </w:rPr>
        <w:t xml:space="preserve">     </w:t>
      </w:r>
      <w:r w:rsidR="00475AAB">
        <w:rPr>
          <w:color w:val="000000"/>
          <w:spacing w:val="5"/>
          <w:sz w:val="24"/>
          <w:szCs w:val="24"/>
          <w:lang w:val="en-US"/>
        </w:rPr>
        <w:t>İl Müdürlüğümüz</w:t>
      </w:r>
      <w:r w:rsidR="005A44AE" w:rsidRPr="00475AAB">
        <w:rPr>
          <w:color w:val="000000"/>
          <w:spacing w:val="5"/>
          <w:sz w:val="24"/>
          <w:szCs w:val="24"/>
          <w:lang w:val="en-US"/>
        </w:rPr>
        <w:t xml:space="preserve"> </w:t>
      </w:r>
      <w:r w:rsidR="004058DB" w:rsidRPr="00475AAB">
        <w:rPr>
          <w:color w:val="000000"/>
          <w:spacing w:val="5"/>
          <w:sz w:val="24"/>
          <w:szCs w:val="24"/>
          <w:lang w:val="en-US"/>
        </w:rPr>
        <w:t>hizmet</w:t>
      </w:r>
      <w:r w:rsidR="005E328C" w:rsidRPr="00475AAB">
        <w:rPr>
          <w:color w:val="000000"/>
          <w:spacing w:val="5"/>
          <w:sz w:val="24"/>
          <w:szCs w:val="24"/>
          <w:lang w:val="en-US"/>
        </w:rPr>
        <w:t xml:space="preserve"> </w:t>
      </w:r>
      <w:r w:rsidR="004058DB" w:rsidRPr="00475AAB">
        <w:rPr>
          <w:color w:val="000000"/>
          <w:spacing w:val="5"/>
          <w:sz w:val="24"/>
          <w:szCs w:val="24"/>
          <w:lang w:val="en-US"/>
        </w:rPr>
        <w:t xml:space="preserve">araçlarında </w:t>
      </w:r>
      <w:r w:rsidR="005E328C" w:rsidRPr="00475AAB">
        <w:rPr>
          <w:color w:val="000000"/>
          <w:spacing w:val="5"/>
          <w:sz w:val="24"/>
          <w:szCs w:val="24"/>
          <w:lang w:val="en-US"/>
        </w:rPr>
        <w:t xml:space="preserve"> kullanılmak üzere</w:t>
      </w:r>
      <w:r w:rsidR="00475AAB">
        <w:rPr>
          <w:color w:val="000000"/>
          <w:spacing w:val="5"/>
          <w:sz w:val="24"/>
          <w:szCs w:val="24"/>
          <w:lang w:val="en-US"/>
        </w:rPr>
        <w:t>,</w:t>
      </w:r>
      <w:r w:rsidR="005E328C" w:rsidRPr="00475AAB">
        <w:rPr>
          <w:color w:val="000000"/>
          <w:spacing w:val="5"/>
          <w:sz w:val="24"/>
          <w:szCs w:val="24"/>
          <w:lang w:val="en-US"/>
        </w:rPr>
        <w:t xml:space="preserve"> </w:t>
      </w:r>
      <w:r w:rsidR="005E328C" w:rsidRPr="00475AAB">
        <w:rPr>
          <w:color w:val="000000"/>
          <w:spacing w:val="3"/>
          <w:sz w:val="24"/>
          <w:szCs w:val="24"/>
          <w:lang w:val="en-US"/>
        </w:rPr>
        <w:t xml:space="preserve">4734 Sayılı </w:t>
      </w:r>
      <w:r w:rsidR="00475AAB">
        <w:rPr>
          <w:color w:val="000000"/>
          <w:spacing w:val="3"/>
          <w:sz w:val="24"/>
          <w:szCs w:val="24"/>
          <w:lang w:val="en-US"/>
        </w:rPr>
        <w:t xml:space="preserve">Kamu İhale </w:t>
      </w:r>
      <w:r w:rsidR="005E328C" w:rsidRPr="00475AAB">
        <w:rPr>
          <w:color w:val="000000"/>
          <w:spacing w:val="3"/>
          <w:sz w:val="24"/>
          <w:szCs w:val="24"/>
          <w:lang w:val="en-US"/>
        </w:rPr>
        <w:t>Kanunun</w:t>
      </w:r>
      <w:r w:rsidR="00475AAB">
        <w:rPr>
          <w:color w:val="000000"/>
          <w:spacing w:val="3"/>
          <w:sz w:val="24"/>
          <w:szCs w:val="24"/>
          <w:lang w:val="en-US"/>
        </w:rPr>
        <w:t xml:space="preserve">un </w:t>
      </w:r>
      <w:r w:rsidR="005E328C" w:rsidRPr="00475AAB">
        <w:rPr>
          <w:color w:val="000000"/>
          <w:spacing w:val="3"/>
          <w:sz w:val="24"/>
          <w:szCs w:val="24"/>
          <w:lang w:val="en-US"/>
        </w:rPr>
        <w:t>19.Maddesine g</w:t>
      </w:r>
      <w:r w:rsidR="00633353" w:rsidRPr="00475AAB">
        <w:rPr>
          <w:color w:val="000000"/>
          <w:spacing w:val="3"/>
          <w:sz w:val="24"/>
          <w:szCs w:val="24"/>
          <w:lang w:val="en-US"/>
        </w:rPr>
        <w:t>ö</w:t>
      </w:r>
      <w:r w:rsidR="00475AAB">
        <w:rPr>
          <w:color w:val="000000"/>
          <w:spacing w:val="3"/>
          <w:sz w:val="24"/>
          <w:szCs w:val="24"/>
          <w:lang w:val="en-US"/>
        </w:rPr>
        <w:t>re aç</w:t>
      </w:r>
      <w:r w:rsidR="00B76787" w:rsidRPr="00475AAB">
        <w:rPr>
          <w:color w:val="000000"/>
          <w:spacing w:val="3"/>
          <w:sz w:val="24"/>
          <w:szCs w:val="24"/>
          <w:lang w:val="en-US"/>
        </w:rPr>
        <w:t xml:space="preserve">ık ihale usulü ile </w:t>
      </w:r>
      <w:r w:rsidR="00CB057D">
        <w:rPr>
          <w:color w:val="000000"/>
          <w:spacing w:val="3"/>
          <w:sz w:val="24"/>
          <w:szCs w:val="24"/>
          <w:lang w:val="en-US"/>
        </w:rPr>
        <w:t xml:space="preserve">yapılacak olan </w:t>
      </w:r>
      <w:r w:rsidR="00B76787" w:rsidRPr="00475AAB">
        <w:rPr>
          <w:color w:val="000000"/>
          <w:spacing w:val="3"/>
          <w:sz w:val="24"/>
          <w:szCs w:val="24"/>
          <w:lang w:val="en-US"/>
        </w:rPr>
        <w:t>A</w:t>
      </w:r>
      <w:r w:rsidR="005E328C" w:rsidRPr="00475AAB">
        <w:rPr>
          <w:color w:val="000000"/>
          <w:spacing w:val="3"/>
          <w:sz w:val="24"/>
          <w:szCs w:val="24"/>
          <w:lang w:val="en-US"/>
        </w:rPr>
        <w:t xml:space="preserve">karyakıt </w:t>
      </w:r>
      <w:r w:rsidR="001658B4">
        <w:rPr>
          <w:color w:val="000000"/>
          <w:spacing w:val="3"/>
          <w:sz w:val="24"/>
          <w:szCs w:val="24"/>
          <w:lang w:val="en-US"/>
        </w:rPr>
        <w:t>A</w:t>
      </w:r>
      <w:r w:rsidR="005E328C" w:rsidRPr="00475AAB">
        <w:rPr>
          <w:color w:val="000000"/>
          <w:spacing w:val="3"/>
          <w:sz w:val="24"/>
          <w:szCs w:val="24"/>
          <w:lang w:val="en-US"/>
        </w:rPr>
        <w:t>lımına ili</w:t>
      </w:r>
      <w:r w:rsidR="005E328C" w:rsidRPr="00475AAB">
        <w:rPr>
          <w:rFonts w:eastAsia="Times New Roman"/>
          <w:color w:val="000000"/>
          <w:spacing w:val="3"/>
          <w:sz w:val="24"/>
          <w:szCs w:val="24"/>
          <w:lang w:val="en-US"/>
        </w:rPr>
        <w:t>şkin teknik şartnamedir.</w:t>
      </w:r>
    </w:p>
    <w:p w:rsidR="00530A5A" w:rsidRPr="00475AAB" w:rsidRDefault="005C0A7D" w:rsidP="003E451D">
      <w:pPr>
        <w:shd w:val="clear" w:color="auto" w:fill="FFFFFF"/>
        <w:tabs>
          <w:tab w:val="left" w:pos="708"/>
        </w:tabs>
        <w:spacing w:before="60" w:after="60" w:line="275" w:lineRule="exact"/>
        <w:jc w:val="both"/>
        <w:rPr>
          <w:sz w:val="24"/>
          <w:szCs w:val="24"/>
        </w:rPr>
      </w:pPr>
      <w:r w:rsidRPr="00475AAB">
        <w:rPr>
          <w:b/>
          <w:color w:val="000000"/>
          <w:spacing w:val="3"/>
          <w:sz w:val="24"/>
          <w:szCs w:val="24"/>
          <w:lang w:val="en-US"/>
        </w:rPr>
        <w:t>1-</w:t>
      </w:r>
      <w:r w:rsidR="005E328C" w:rsidRPr="00475AAB">
        <w:rPr>
          <w:color w:val="000000"/>
          <w:spacing w:val="3"/>
          <w:sz w:val="24"/>
          <w:szCs w:val="24"/>
          <w:lang w:val="en-US"/>
        </w:rPr>
        <w:t>Müdürlü</w:t>
      </w:r>
      <w:r w:rsidR="00633353" w:rsidRPr="00475AAB">
        <w:rPr>
          <w:color w:val="000000"/>
          <w:spacing w:val="3"/>
          <w:sz w:val="24"/>
          <w:szCs w:val="24"/>
          <w:lang w:val="en-US"/>
        </w:rPr>
        <w:t>ğ</w:t>
      </w:r>
      <w:r w:rsidR="005E328C" w:rsidRPr="00475AAB">
        <w:rPr>
          <w:color w:val="000000"/>
          <w:spacing w:val="3"/>
          <w:sz w:val="24"/>
          <w:szCs w:val="24"/>
          <w:lang w:val="en-US"/>
        </w:rPr>
        <w:t>ümüzce</w:t>
      </w:r>
      <w:r w:rsidR="00475AAB">
        <w:rPr>
          <w:color w:val="000000"/>
          <w:spacing w:val="3"/>
          <w:sz w:val="24"/>
          <w:szCs w:val="24"/>
          <w:lang w:val="en-US"/>
        </w:rPr>
        <w:t xml:space="preserve"> </w:t>
      </w:r>
      <w:r w:rsidR="007D6596">
        <w:rPr>
          <w:color w:val="000000"/>
          <w:spacing w:val="3"/>
          <w:sz w:val="24"/>
          <w:szCs w:val="24"/>
          <w:lang w:val="en-US"/>
        </w:rPr>
        <w:t>4</w:t>
      </w:r>
      <w:r w:rsidR="00F70BF3" w:rsidRPr="00475AAB">
        <w:rPr>
          <w:color w:val="000000"/>
          <w:spacing w:val="3"/>
          <w:sz w:val="24"/>
          <w:szCs w:val="24"/>
          <w:lang w:val="en-US"/>
        </w:rPr>
        <w:t>0</w:t>
      </w:r>
      <w:r w:rsidR="00AA4C6E" w:rsidRPr="00475AAB">
        <w:rPr>
          <w:color w:val="000000"/>
          <w:spacing w:val="3"/>
          <w:sz w:val="24"/>
          <w:szCs w:val="24"/>
          <w:lang w:val="en-US"/>
        </w:rPr>
        <w:t>.000</w:t>
      </w:r>
      <w:r w:rsidR="00475AAB">
        <w:rPr>
          <w:color w:val="000000"/>
          <w:spacing w:val="3"/>
          <w:sz w:val="24"/>
          <w:szCs w:val="24"/>
          <w:lang w:val="en-US"/>
        </w:rPr>
        <w:t xml:space="preserve"> Litre Motorin</w:t>
      </w:r>
      <w:r w:rsidR="0018477A" w:rsidRPr="00475AAB">
        <w:rPr>
          <w:color w:val="000000"/>
          <w:spacing w:val="3"/>
          <w:sz w:val="24"/>
          <w:szCs w:val="24"/>
          <w:lang w:val="en-US"/>
        </w:rPr>
        <w:t>(</w:t>
      </w:r>
      <w:r w:rsidR="00545D42" w:rsidRPr="00475AAB">
        <w:rPr>
          <w:color w:val="000000"/>
          <w:spacing w:val="3"/>
          <w:sz w:val="24"/>
          <w:szCs w:val="24"/>
          <w:lang w:val="en-US"/>
        </w:rPr>
        <w:t>Diğer</w:t>
      </w:r>
      <w:r w:rsidR="0018477A" w:rsidRPr="00475AAB">
        <w:rPr>
          <w:color w:val="000000"/>
          <w:spacing w:val="3"/>
          <w:sz w:val="24"/>
          <w:szCs w:val="24"/>
          <w:lang w:val="en-US"/>
        </w:rPr>
        <w:t>) ve</w:t>
      </w:r>
      <w:r w:rsidR="00AB6A3C" w:rsidRPr="00475AAB">
        <w:rPr>
          <w:color w:val="000000"/>
          <w:spacing w:val="3"/>
          <w:sz w:val="24"/>
          <w:szCs w:val="24"/>
          <w:lang w:val="en-US"/>
        </w:rPr>
        <w:t xml:space="preserve"> </w:t>
      </w:r>
      <w:r w:rsidR="00D25F65">
        <w:rPr>
          <w:color w:val="000000"/>
          <w:spacing w:val="3"/>
          <w:sz w:val="24"/>
          <w:szCs w:val="24"/>
          <w:lang w:val="en-US"/>
        </w:rPr>
        <w:t>3.5</w:t>
      </w:r>
      <w:r w:rsidR="00AA4C6E" w:rsidRPr="00475AAB">
        <w:rPr>
          <w:color w:val="000000"/>
          <w:spacing w:val="3"/>
          <w:sz w:val="24"/>
          <w:szCs w:val="24"/>
          <w:lang w:val="en-US"/>
        </w:rPr>
        <w:t>00</w:t>
      </w:r>
      <w:r w:rsidR="005E328C" w:rsidRPr="00475AAB">
        <w:rPr>
          <w:color w:val="000000"/>
          <w:spacing w:val="3"/>
          <w:sz w:val="24"/>
          <w:szCs w:val="24"/>
          <w:lang w:val="en-US"/>
        </w:rPr>
        <w:t xml:space="preserve"> Litre</w:t>
      </w:r>
      <w:r w:rsidR="009411F4" w:rsidRPr="00475AAB">
        <w:rPr>
          <w:color w:val="000000"/>
          <w:spacing w:val="3"/>
          <w:sz w:val="24"/>
          <w:szCs w:val="24"/>
          <w:lang w:val="en-US"/>
        </w:rPr>
        <w:t xml:space="preserve"> </w:t>
      </w:r>
      <w:r w:rsidR="00475AAB">
        <w:rPr>
          <w:color w:val="000000"/>
          <w:spacing w:val="3"/>
          <w:sz w:val="24"/>
          <w:szCs w:val="24"/>
          <w:lang w:val="en-US"/>
        </w:rPr>
        <w:t>Kurş</w:t>
      </w:r>
      <w:r w:rsidR="005E328C" w:rsidRPr="00475AAB">
        <w:rPr>
          <w:color w:val="000000"/>
          <w:spacing w:val="3"/>
          <w:sz w:val="24"/>
          <w:szCs w:val="24"/>
          <w:lang w:val="en-US"/>
        </w:rPr>
        <w:t>unsuz</w:t>
      </w:r>
      <w:r w:rsidR="00475AAB">
        <w:rPr>
          <w:color w:val="000000"/>
          <w:spacing w:val="3"/>
          <w:sz w:val="24"/>
          <w:szCs w:val="24"/>
          <w:lang w:val="en-US"/>
        </w:rPr>
        <w:t xml:space="preserve"> </w:t>
      </w:r>
      <w:r w:rsidR="005E328C" w:rsidRPr="00475AAB">
        <w:rPr>
          <w:color w:val="000000"/>
          <w:spacing w:val="6"/>
          <w:sz w:val="24"/>
          <w:szCs w:val="24"/>
          <w:lang w:val="en-US"/>
        </w:rPr>
        <w:t>Benzin (95 Oktan) sat</w:t>
      </w:r>
      <w:r w:rsidR="00FF0235" w:rsidRPr="00475AAB">
        <w:rPr>
          <w:color w:val="000000"/>
          <w:spacing w:val="6"/>
          <w:sz w:val="24"/>
          <w:szCs w:val="24"/>
          <w:lang w:val="en-US"/>
        </w:rPr>
        <w:t>ı</w:t>
      </w:r>
      <w:r w:rsidR="000A4252" w:rsidRPr="00475AAB">
        <w:rPr>
          <w:color w:val="000000"/>
          <w:spacing w:val="6"/>
          <w:sz w:val="24"/>
          <w:szCs w:val="24"/>
          <w:lang w:val="en-US"/>
        </w:rPr>
        <w:t>n alınacaktır.</w:t>
      </w:r>
    </w:p>
    <w:p w:rsidR="00530A5A" w:rsidRPr="00475AAB" w:rsidRDefault="005C0A7D" w:rsidP="003E451D">
      <w:pPr>
        <w:shd w:val="clear" w:color="auto" w:fill="FFFFFF"/>
        <w:tabs>
          <w:tab w:val="left" w:pos="708"/>
        </w:tabs>
        <w:spacing w:before="60" w:after="60" w:line="275" w:lineRule="exact"/>
        <w:jc w:val="both"/>
        <w:rPr>
          <w:sz w:val="24"/>
          <w:szCs w:val="24"/>
        </w:rPr>
      </w:pPr>
      <w:r w:rsidRPr="00475AAB">
        <w:rPr>
          <w:b/>
          <w:sz w:val="24"/>
          <w:szCs w:val="24"/>
        </w:rPr>
        <w:t>2-</w:t>
      </w:r>
      <w:r w:rsidR="00475AAB" w:rsidRPr="00475AAB">
        <w:rPr>
          <w:b/>
          <w:sz w:val="24"/>
          <w:szCs w:val="24"/>
        </w:rPr>
        <w:t xml:space="preserve"> </w:t>
      </w:r>
      <w:r w:rsidR="00530A5A" w:rsidRPr="00475AAB">
        <w:rPr>
          <w:sz w:val="24"/>
          <w:szCs w:val="24"/>
        </w:rPr>
        <w:t xml:space="preserve">Akaryakıt ürünleri Türkiye’de üretim ve dağıtım yapan rafinerilerin, Petrol işleri Genel Müdürlüğü, EPDK ve TSE’nin belirlediği ve zorunlu kıldığı tüm özellik, evsaf ve niteliklere uygun olarak, imal ve ürettikleri mallar olacaktır. Sözleşme devam ederken bu nitelik ve evsaflar da ilgili Kurum ve Kuruluşlar tarafından değişiklik yapılırsa yüklenici bu değişikliği yapmak zorundadır. </w:t>
      </w:r>
    </w:p>
    <w:p w:rsidR="00530A5A" w:rsidRPr="00475AAB" w:rsidRDefault="000A4252" w:rsidP="003E451D">
      <w:pPr>
        <w:jc w:val="both"/>
        <w:rPr>
          <w:sz w:val="24"/>
          <w:szCs w:val="24"/>
        </w:rPr>
      </w:pPr>
      <w:r w:rsidRPr="00475AAB">
        <w:rPr>
          <w:b/>
          <w:sz w:val="24"/>
          <w:szCs w:val="24"/>
          <w:lang w:val="en-US"/>
        </w:rPr>
        <w:t>a)Kurşunsuz Benzin (95 Oktan) :</w:t>
      </w:r>
      <w:r w:rsidR="00530A5A" w:rsidRPr="00475AAB">
        <w:rPr>
          <w:sz w:val="24"/>
          <w:szCs w:val="24"/>
        </w:rPr>
        <w:t xml:space="preserve"> </w:t>
      </w:r>
      <w:r w:rsidR="005C0A7D" w:rsidRPr="00475AAB">
        <w:rPr>
          <w:sz w:val="24"/>
          <w:szCs w:val="24"/>
          <w:lang w:val="en-US"/>
        </w:rPr>
        <w:t xml:space="preserve">TS.EN-228’de (uygulamada bulunan son şekliyle) belirtilen özellikleri ihtiva edecektir. </w:t>
      </w:r>
      <w:r w:rsidR="00530A5A" w:rsidRPr="00475AAB">
        <w:rPr>
          <w:sz w:val="24"/>
          <w:szCs w:val="24"/>
        </w:rPr>
        <w:t>Karışımdaki kükürt oranı TSE’ce belirlenen standartları aşmayacaktır. Solvent, hekzan, tolüen ve bu gibi maddeleri içermeyecektir.</w:t>
      </w:r>
    </w:p>
    <w:p w:rsidR="00530A5A" w:rsidRPr="00475AAB" w:rsidRDefault="000A4252" w:rsidP="003E451D">
      <w:pPr>
        <w:jc w:val="both"/>
        <w:rPr>
          <w:sz w:val="24"/>
          <w:szCs w:val="24"/>
        </w:rPr>
      </w:pPr>
      <w:r w:rsidRPr="00475AAB">
        <w:rPr>
          <w:b/>
          <w:sz w:val="24"/>
          <w:szCs w:val="24"/>
          <w:lang w:val="en-US"/>
        </w:rPr>
        <w:t xml:space="preserve">b)Motorin (Diğer)  : </w:t>
      </w:r>
      <w:r w:rsidR="005C0A7D" w:rsidRPr="00475AAB">
        <w:rPr>
          <w:sz w:val="24"/>
          <w:szCs w:val="24"/>
          <w:lang w:val="en-US"/>
        </w:rPr>
        <w:t xml:space="preserve">TS.3082 EN 590’da (uygulamada bulunan son şekliyle) belirtilen özellikleri ihtiva edecektir. </w:t>
      </w:r>
      <w:r w:rsidR="00530A5A" w:rsidRPr="00475AAB">
        <w:rPr>
          <w:sz w:val="24"/>
          <w:szCs w:val="24"/>
        </w:rPr>
        <w:t>Karışımdaki kükürt oranı TSE’ce belirlenen standartları aşmayacaktır. Solvent, hekzan, tolüen ve bu gibi maddeleri içermeyecektir.</w:t>
      </w:r>
    </w:p>
    <w:p w:rsidR="005E328C" w:rsidRPr="00475AAB" w:rsidRDefault="005C0A7D" w:rsidP="003E451D">
      <w:pPr>
        <w:jc w:val="both"/>
        <w:rPr>
          <w:color w:val="000000"/>
          <w:spacing w:val="-11"/>
          <w:sz w:val="24"/>
          <w:szCs w:val="24"/>
          <w:lang w:val="en-US"/>
        </w:rPr>
      </w:pPr>
      <w:r w:rsidRPr="00475AAB">
        <w:rPr>
          <w:b/>
          <w:sz w:val="24"/>
          <w:szCs w:val="24"/>
        </w:rPr>
        <w:t>3-</w:t>
      </w:r>
      <w:r w:rsidR="005E328C" w:rsidRPr="00475AAB">
        <w:rPr>
          <w:color w:val="000000"/>
          <w:spacing w:val="11"/>
          <w:sz w:val="24"/>
          <w:szCs w:val="24"/>
          <w:lang w:val="en-US"/>
        </w:rPr>
        <w:t>Müdürlügümüz</w:t>
      </w:r>
      <w:r w:rsidR="005A44AE" w:rsidRPr="00475AAB">
        <w:rPr>
          <w:color w:val="000000"/>
          <w:spacing w:val="11"/>
          <w:sz w:val="24"/>
          <w:szCs w:val="24"/>
          <w:lang w:val="en-US"/>
        </w:rPr>
        <w:t xml:space="preserve"> </w:t>
      </w:r>
      <w:r w:rsidR="005E328C" w:rsidRPr="00475AAB">
        <w:rPr>
          <w:color w:val="000000"/>
          <w:spacing w:val="11"/>
          <w:sz w:val="24"/>
          <w:szCs w:val="24"/>
          <w:lang w:val="en-US"/>
        </w:rPr>
        <w:t xml:space="preserve"> l.Madde de tespit edilen akaryakıt ürünlerinin sene sonu</w:t>
      </w:r>
      <w:r w:rsidR="00475AAB">
        <w:rPr>
          <w:color w:val="000000"/>
          <w:spacing w:val="11"/>
          <w:sz w:val="24"/>
          <w:szCs w:val="24"/>
          <w:lang w:val="en-US"/>
        </w:rPr>
        <w:t xml:space="preserve"> </w:t>
      </w:r>
      <w:r w:rsidR="005E328C" w:rsidRPr="00475AAB">
        <w:rPr>
          <w:color w:val="000000"/>
          <w:spacing w:val="3"/>
          <w:sz w:val="24"/>
          <w:szCs w:val="24"/>
          <w:lang w:val="en-US"/>
        </w:rPr>
        <w:t xml:space="preserve">itibarı   ile  tamamının  tüketimi  olmaması  durumunda  kalan  kısmını   alıp </w:t>
      </w:r>
      <w:r w:rsidR="005E328C" w:rsidRPr="00475AAB">
        <w:rPr>
          <w:color w:val="000000"/>
          <w:spacing w:val="5"/>
          <w:sz w:val="24"/>
          <w:szCs w:val="24"/>
          <w:lang w:val="en-US"/>
        </w:rPr>
        <w:t>almamakta serbesttir.</w:t>
      </w:r>
    </w:p>
    <w:p w:rsidR="005E328C" w:rsidRPr="00475AAB" w:rsidRDefault="005C0A7D" w:rsidP="003E451D">
      <w:pPr>
        <w:shd w:val="clear" w:color="auto" w:fill="FFFFFF"/>
        <w:tabs>
          <w:tab w:val="left" w:pos="708"/>
        </w:tabs>
        <w:spacing w:line="275" w:lineRule="exact"/>
        <w:jc w:val="both"/>
        <w:rPr>
          <w:color w:val="000000"/>
          <w:spacing w:val="-11"/>
          <w:sz w:val="24"/>
          <w:szCs w:val="24"/>
          <w:lang w:val="en-US"/>
        </w:rPr>
      </w:pPr>
      <w:r w:rsidRPr="00475AAB">
        <w:rPr>
          <w:b/>
          <w:color w:val="000000"/>
          <w:spacing w:val="5"/>
          <w:sz w:val="24"/>
          <w:szCs w:val="24"/>
          <w:lang w:val="en-US"/>
        </w:rPr>
        <w:t>4-</w:t>
      </w:r>
      <w:r w:rsidR="005E328C" w:rsidRPr="00475AAB">
        <w:rPr>
          <w:color w:val="000000"/>
          <w:spacing w:val="5"/>
          <w:sz w:val="24"/>
          <w:szCs w:val="24"/>
          <w:lang w:val="en-US"/>
        </w:rPr>
        <w:t>Odeme</w:t>
      </w:r>
      <w:r w:rsidR="00CB057D">
        <w:rPr>
          <w:color w:val="000000"/>
          <w:spacing w:val="5"/>
          <w:sz w:val="24"/>
          <w:szCs w:val="24"/>
          <w:lang w:val="en-US"/>
        </w:rPr>
        <w:t>,</w:t>
      </w:r>
      <w:r w:rsidR="005E328C" w:rsidRPr="00475AAB">
        <w:rPr>
          <w:color w:val="000000"/>
          <w:spacing w:val="5"/>
          <w:sz w:val="24"/>
          <w:szCs w:val="24"/>
          <w:lang w:val="en-US"/>
        </w:rPr>
        <w:t xml:space="preserve"> </w:t>
      </w:r>
      <w:r w:rsidR="00475AAB">
        <w:rPr>
          <w:color w:val="000000"/>
          <w:spacing w:val="5"/>
          <w:sz w:val="24"/>
          <w:szCs w:val="24"/>
          <w:lang w:val="en-US"/>
        </w:rPr>
        <w:t>f</w:t>
      </w:r>
      <w:r w:rsidR="005E328C" w:rsidRPr="00475AAB">
        <w:rPr>
          <w:color w:val="000000"/>
          <w:spacing w:val="5"/>
          <w:sz w:val="24"/>
          <w:szCs w:val="24"/>
          <w:lang w:val="en-US"/>
        </w:rPr>
        <w:t>at</w:t>
      </w:r>
      <w:r w:rsidR="00FF0235" w:rsidRPr="00475AAB">
        <w:rPr>
          <w:color w:val="000000"/>
          <w:spacing w:val="5"/>
          <w:sz w:val="24"/>
          <w:szCs w:val="24"/>
          <w:lang w:val="en-US"/>
        </w:rPr>
        <w:t>u</w:t>
      </w:r>
      <w:r w:rsidR="005E328C" w:rsidRPr="00475AAB">
        <w:rPr>
          <w:color w:val="000000"/>
          <w:spacing w:val="5"/>
          <w:sz w:val="24"/>
          <w:szCs w:val="24"/>
          <w:lang w:val="en-US"/>
        </w:rPr>
        <w:t>ra kars</w:t>
      </w:r>
      <w:r w:rsidR="00FF0235" w:rsidRPr="00475AAB">
        <w:rPr>
          <w:color w:val="000000"/>
          <w:spacing w:val="5"/>
          <w:sz w:val="24"/>
          <w:szCs w:val="24"/>
          <w:lang w:val="en-US"/>
        </w:rPr>
        <w:t>ı</w:t>
      </w:r>
      <w:r w:rsidR="005E328C" w:rsidRPr="00475AAB">
        <w:rPr>
          <w:color w:val="000000"/>
          <w:spacing w:val="5"/>
          <w:sz w:val="24"/>
          <w:szCs w:val="24"/>
          <w:lang w:val="en-US"/>
        </w:rPr>
        <w:t>l</w:t>
      </w:r>
      <w:r w:rsidR="00FF0235" w:rsidRPr="00475AAB">
        <w:rPr>
          <w:color w:val="000000"/>
          <w:spacing w:val="5"/>
          <w:sz w:val="24"/>
          <w:szCs w:val="24"/>
          <w:lang w:val="en-US"/>
        </w:rPr>
        <w:t>ı</w:t>
      </w:r>
      <w:r w:rsidR="005E328C" w:rsidRPr="00475AAB">
        <w:rPr>
          <w:color w:val="000000"/>
          <w:spacing w:val="5"/>
          <w:sz w:val="24"/>
          <w:szCs w:val="24"/>
          <w:lang w:val="en-US"/>
        </w:rPr>
        <w:t>ğ</w:t>
      </w:r>
      <w:r w:rsidR="00FF0235" w:rsidRPr="00475AAB">
        <w:rPr>
          <w:color w:val="000000"/>
          <w:spacing w:val="5"/>
          <w:sz w:val="24"/>
          <w:szCs w:val="24"/>
          <w:lang w:val="en-US"/>
        </w:rPr>
        <w:t>ı</w:t>
      </w:r>
      <w:r w:rsidR="005E328C" w:rsidRPr="00475AAB">
        <w:rPr>
          <w:color w:val="000000"/>
          <w:spacing w:val="5"/>
          <w:sz w:val="24"/>
          <w:szCs w:val="24"/>
          <w:lang w:val="en-US"/>
        </w:rPr>
        <w:t xml:space="preserve"> her ay</w:t>
      </w:r>
      <w:r w:rsidR="00FF0235" w:rsidRPr="00475AAB">
        <w:rPr>
          <w:color w:val="000000"/>
          <w:spacing w:val="5"/>
          <w:sz w:val="24"/>
          <w:szCs w:val="24"/>
          <w:lang w:val="en-US"/>
        </w:rPr>
        <w:t>ın</w:t>
      </w:r>
      <w:r w:rsidR="005E328C" w:rsidRPr="00475AAB">
        <w:rPr>
          <w:color w:val="000000"/>
          <w:spacing w:val="5"/>
          <w:sz w:val="24"/>
          <w:szCs w:val="24"/>
          <w:lang w:val="en-US"/>
        </w:rPr>
        <w:t xml:space="preserve"> 1 ve 15.günler</w:t>
      </w:r>
      <w:r w:rsidR="00475AAB">
        <w:rPr>
          <w:color w:val="000000"/>
          <w:spacing w:val="5"/>
          <w:sz w:val="24"/>
          <w:szCs w:val="24"/>
          <w:lang w:val="en-US"/>
        </w:rPr>
        <w:t xml:space="preserve">inde olmak üzere ayda iki defa, </w:t>
      </w:r>
      <w:r w:rsidR="005E328C" w:rsidRPr="00475AAB">
        <w:rPr>
          <w:color w:val="000000"/>
          <w:spacing w:val="4"/>
          <w:sz w:val="24"/>
          <w:szCs w:val="24"/>
          <w:lang w:val="en-US"/>
        </w:rPr>
        <w:t>Banka hesap numarasına defaten yapılacaktır.</w:t>
      </w:r>
      <w:r w:rsidR="0018477A" w:rsidRPr="00475AAB">
        <w:rPr>
          <w:color w:val="000000"/>
          <w:spacing w:val="4"/>
          <w:sz w:val="24"/>
          <w:szCs w:val="24"/>
          <w:lang w:val="en-US"/>
        </w:rPr>
        <w:t xml:space="preserve"> Ödemeler, ödeneklerin Bakanlıkça serbest bırakılma durumu göz önüne alınarak yapılacaktır.</w:t>
      </w:r>
    </w:p>
    <w:p w:rsidR="005E328C" w:rsidRPr="00475AAB" w:rsidRDefault="005C0A7D" w:rsidP="003E451D">
      <w:pPr>
        <w:shd w:val="clear" w:color="auto" w:fill="FFFFFF"/>
        <w:tabs>
          <w:tab w:val="left" w:pos="708"/>
        </w:tabs>
        <w:spacing w:line="275" w:lineRule="exact"/>
        <w:jc w:val="both"/>
        <w:rPr>
          <w:color w:val="000000"/>
          <w:spacing w:val="-11"/>
          <w:sz w:val="24"/>
          <w:szCs w:val="24"/>
          <w:lang w:val="en-US"/>
        </w:rPr>
      </w:pPr>
      <w:r w:rsidRPr="00475AAB">
        <w:rPr>
          <w:b/>
          <w:color w:val="000000"/>
          <w:spacing w:val="5"/>
          <w:sz w:val="24"/>
          <w:szCs w:val="24"/>
          <w:lang w:val="en-US"/>
        </w:rPr>
        <w:t>5-</w:t>
      </w:r>
      <w:r w:rsidR="005E328C" w:rsidRPr="00475AAB">
        <w:rPr>
          <w:color w:val="000000"/>
          <w:spacing w:val="5"/>
          <w:sz w:val="24"/>
          <w:szCs w:val="24"/>
          <w:lang w:val="en-US"/>
        </w:rPr>
        <w:t>Akaryakıt</w:t>
      </w:r>
      <w:r w:rsidR="00CB057D">
        <w:rPr>
          <w:color w:val="000000"/>
          <w:spacing w:val="5"/>
          <w:sz w:val="24"/>
          <w:szCs w:val="24"/>
          <w:lang w:val="en-US"/>
        </w:rPr>
        <w:t xml:space="preserve"> ürünleri</w:t>
      </w:r>
      <w:r w:rsidR="00475AAB">
        <w:rPr>
          <w:color w:val="000000"/>
          <w:spacing w:val="5"/>
          <w:sz w:val="24"/>
          <w:szCs w:val="24"/>
          <w:lang w:val="en-US"/>
        </w:rPr>
        <w:t>,</w:t>
      </w:r>
      <w:r w:rsidR="005E328C" w:rsidRPr="00475AAB">
        <w:rPr>
          <w:color w:val="000000"/>
          <w:spacing w:val="5"/>
          <w:sz w:val="24"/>
          <w:szCs w:val="24"/>
          <w:lang w:val="en-US"/>
        </w:rPr>
        <w:t xml:space="preserve"> </w:t>
      </w:r>
      <w:r w:rsidR="00CB057D">
        <w:rPr>
          <w:color w:val="000000"/>
          <w:spacing w:val="5"/>
          <w:sz w:val="24"/>
          <w:szCs w:val="24"/>
          <w:lang w:val="en-US"/>
        </w:rPr>
        <w:t>Müdürlüğümüz tarafından</w:t>
      </w:r>
      <w:r w:rsidR="005E328C" w:rsidRPr="00475AAB">
        <w:rPr>
          <w:color w:val="000000"/>
          <w:spacing w:val="5"/>
          <w:sz w:val="24"/>
          <w:szCs w:val="24"/>
          <w:lang w:val="en-US"/>
        </w:rPr>
        <w:t xml:space="preserve"> </w:t>
      </w:r>
      <w:r w:rsidR="00475AAB">
        <w:rPr>
          <w:color w:val="000000"/>
          <w:spacing w:val="5"/>
          <w:sz w:val="24"/>
          <w:szCs w:val="24"/>
          <w:lang w:val="en-US"/>
        </w:rPr>
        <w:t>düzenlenecek</w:t>
      </w:r>
      <w:r w:rsidR="005E328C" w:rsidRPr="00475AAB">
        <w:rPr>
          <w:color w:val="000000"/>
          <w:spacing w:val="5"/>
          <w:sz w:val="24"/>
          <w:szCs w:val="24"/>
          <w:lang w:val="en-US"/>
        </w:rPr>
        <w:t xml:space="preserve"> akaryakıt </w:t>
      </w:r>
      <w:r w:rsidR="00CB057D">
        <w:rPr>
          <w:color w:val="000000"/>
          <w:spacing w:val="5"/>
          <w:sz w:val="24"/>
          <w:szCs w:val="24"/>
          <w:lang w:val="en-US"/>
        </w:rPr>
        <w:t xml:space="preserve">sarf </w:t>
      </w:r>
      <w:r w:rsidR="005E328C" w:rsidRPr="00475AAB">
        <w:rPr>
          <w:color w:val="000000"/>
          <w:spacing w:val="5"/>
          <w:sz w:val="24"/>
          <w:szCs w:val="24"/>
          <w:lang w:val="en-US"/>
        </w:rPr>
        <w:t>fi</w:t>
      </w:r>
      <w:r w:rsidR="005E328C" w:rsidRPr="00475AAB">
        <w:rPr>
          <w:rFonts w:eastAsia="Times New Roman"/>
          <w:color w:val="000000"/>
          <w:spacing w:val="5"/>
          <w:sz w:val="24"/>
          <w:szCs w:val="24"/>
          <w:lang w:val="en-US"/>
        </w:rPr>
        <w:t>şleri karsılığında araç soforleri</w:t>
      </w:r>
      <w:r w:rsidR="00475AAB">
        <w:rPr>
          <w:rFonts w:eastAsia="Times New Roman"/>
          <w:color w:val="000000"/>
          <w:spacing w:val="5"/>
          <w:sz w:val="24"/>
          <w:szCs w:val="24"/>
          <w:lang w:val="en-US"/>
        </w:rPr>
        <w:t xml:space="preserve"> </w:t>
      </w:r>
      <w:r w:rsidR="005E328C" w:rsidRPr="00475AAB">
        <w:rPr>
          <w:rFonts w:eastAsia="Times New Roman"/>
          <w:color w:val="000000"/>
          <w:spacing w:val="8"/>
          <w:sz w:val="24"/>
          <w:szCs w:val="24"/>
          <w:lang w:val="en-US"/>
        </w:rPr>
        <w:t>tarafından tes</w:t>
      </w:r>
      <w:r w:rsidR="00475AAB">
        <w:rPr>
          <w:rFonts w:eastAsia="Times New Roman"/>
          <w:color w:val="000000"/>
          <w:spacing w:val="8"/>
          <w:sz w:val="24"/>
          <w:szCs w:val="24"/>
          <w:lang w:val="en-US"/>
        </w:rPr>
        <w:t>lim alınacaktir. Mesai dışı ve tatil günlerinde</w:t>
      </w:r>
      <w:r w:rsidR="000D785F">
        <w:rPr>
          <w:rFonts w:eastAsia="Times New Roman"/>
          <w:color w:val="000000"/>
          <w:spacing w:val="8"/>
          <w:sz w:val="24"/>
          <w:szCs w:val="24"/>
          <w:lang w:val="en-US"/>
        </w:rPr>
        <w:t xml:space="preserve"> sarf fişi düzenlememesi durumunda ise</w:t>
      </w:r>
      <w:r w:rsidR="00475AAB">
        <w:rPr>
          <w:rFonts w:eastAsia="Times New Roman"/>
          <w:color w:val="000000"/>
          <w:spacing w:val="8"/>
          <w:sz w:val="24"/>
          <w:szCs w:val="24"/>
          <w:lang w:val="en-US"/>
        </w:rPr>
        <w:t>,</w:t>
      </w:r>
      <w:r w:rsidR="005E328C" w:rsidRPr="00475AAB">
        <w:rPr>
          <w:rFonts w:eastAsia="Times New Roman"/>
          <w:color w:val="000000"/>
          <w:spacing w:val="8"/>
          <w:sz w:val="24"/>
          <w:szCs w:val="24"/>
          <w:lang w:val="en-US"/>
        </w:rPr>
        <w:t xml:space="preserve"> </w:t>
      </w:r>
      <w:r w:rsidR="00CB057D">
        <w:rPr>
          <w:rFonts w:eastAsia="Times New Roman"/>
          <w:color w:val="000000"/>
          <w:spacing w:val="8"/>
          <w:sz w:val="24"/>
          <w:szCs w:val="24"/>
          <w:lang w:val="en-US"/>
        </w:rPr>
        <w:t xml:space="preserve">daha sonra sarf fişi </w:t>
      </w:r>
      <w:r w:rsidR="000D785F">
        <w:rPr>
          <w:rFonts w:eastAsia="Times New Roman"/>
          <w:color w:val="000000"/>
          <w:spacing w:val="8"/>
          <w:sz w:val="24"/>
          <w:szCs w:val="24"/>
          <w:lang w:val="en-US"/>
        </w:rPr>
        <w:t>getirilmesi</w:t>
      </w:r>
      <w:r w:rsidR="00CB057D">
        <w:rPr>
          <w:rFonts w:eastAsia="Times New Roman"/>
          <w:color w:val="000000"/>
          <w:spacing w:val="8"/>
          <w:sz w:val="24"/>
          <w:szCs w:val="24"/>
          <w:lang w:val="en-US"/>
        </w:rPr>
        <w:t xml:space="preserve"> şartıyla,</w:t>
      </w:r>
      <w:r w:rsidR="00475AAB">
        <w:rPr>
          <w:rFonts w:eastAsia="Times New Roman"/>
          <w:color w:val="000000"/>
          <w:spacing w:val="8"/>
          <w:sz w:val="24"/>
          <w:szCs w:val="24"/>
          <w:lang w:val="en-US"/>
        </w:rPr>
        <w:t xml:space="preserve"> </w:t>
      </w:r>
      <w:r w:rsidR="005E328C" w:rsidRPr="00475AAB">
        <w:rPr>
          <w:rFonts w:eastAsia="Times New Roman"/>
          <w:color w:val="000000"/>
          <w:spacing w:val="2"/>
          <w:sz w:val="24"/>
          <w:szCs w:val="24"/>
          <w:lang w:val="en-US"/>
        </w:rPr>
        <w:t>veresiye fisi ile verilecektir.</w:t>
      </w:r>
    </w:p>
    <w:p w:rsidR="005C0A7D" w:rsidRDefault="005C0A7D" w:rsidP="003E451D">
      <w:pPr>
        <w:shd w:val="clear" w:color="auto" w:fill="FFFFFF"/>
        <w:tabs>
          <w:tab w:val="left" w:pos="708"/>
        </w:tabs>
        <w:spacing w:line="275" w:lineRule="exact"/>
        <w:jc w:val="both"/>
        <w:rPr>
          <w:color w:val="000000"/>
          <w:spacing w:val="7"/>
          <w:sz w:val="24"/>
          <w:szCs w:val="24"/>
          <w:lang w:val="en-US"/>
        </w:rPr>
      </w:pPr>
    </w:p>
    <w:p w:rsidR="007D6596" w:rsidRDefault="007D6596" w:rsidP="003E451D">
      <w:pPr>
        <w:shd w:val="clear" w:color="auto" w:fill="FFFFFF"/>
        <w:tabs>
          <w:tab w:val="left" w:pos="708"/>
        </w:tabs>
        <w:spacing w:line="275" w:lineRule="exact"/>
        <w:jc w:val="both"/>
        <w:rPr>
          <w:color w:val="000000"/>
          <w:spacing w:val="7"/>
          <w:sz w:val="24"/>
          <w:szCs w:val="24"/>
          <w:lang w:val="en-US"/>
        </w:rPr>
      </w:pPr>
    </w:p>
    <w:p w:rsidR="007D6596" w:rsidRDefault="007D6596" w:rsidP="003E451D">
      <w:pPr>
        <w:shd w:val="clear" w:color="auto" w:fill="FFFFFF"/>
        <w:tabs>
          <w:tab w:val="left" w:pos="708"/>
        </w:tabs>
        <w:spacing w:line="275" w:lineRule="exact"/>
        <w:jc w:val="both"/>
        <w:rPr>
          <w:color w:val="000000"/>
          <w:spacing w:val="7"/>
          <w:sz w:val="24"/>
          <w:szCs w:val="24"/>
          <w:lang w:val="en-US"/>
        </w:rPr>
      </w:pPr>
      <w:bookmarkStart w:id="0" w:name="_GoBack"/>
      <w:bookmarkEnd w:id="0"/>
    </w:p>
    <w:sectPr w:rsidR="007D6596" w:rsidSect="00475AAB">
      <w:pgSz w:w="12240" w:h="15840"/>
      <w:pgMar w:top="1191"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F12" w:rsidRDefault="00731F12" w:rsidP="005E328C">
      <w:r>
        <w:separator/>
      </w:r>
    </w:p>
  </w:endnote>
  <w:endnote w:type="continuationSeparator" w:id="0">
    <w:p w:rsidR="00731F12" w:rsidRDefault="00731F12" w:rsidP="005E3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F12" w:rsidRDefault="00731F12" w:rsidP="005E328C">
      <w:r>
        <w:separator/>
      </w:r>
    </w:p>
  </w:footnote>
  <w:footnote w:type="continuationSeparator" w:id="0">
    <w:p w:rsidR="00731F12" w:rsidRDefault="00731F12" w:rsidP="005E32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2734A"/>
    <w:multiLevelType w:val="hybridMultilevel"/>
    <w:tmpl w:val="32C869E4"/>
    <w:lvl w:ilvl="0" w:tplc="F2FC74E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15:restartNumberingAfterBreak="0">
    <w:nsid w:val="588C4B5D"/>
    <w:multiLevelType w:val="singleLevel"/>
    <w:tmpl w:val="6E205FC0"/>
    <w:lvl w:ilvl="0">
      <w:start w:val="1"/>
      <w:numFmt w:val="decimal"/>
      <w:lvlText w:val="%1-"/>
      <w:legacy w:legacy="1" w:legacySpace="0" w:legacyIndent="356"/>
      <w:lvlJc w:val="left"/>
      <w:pPr>
        <w:ind w:left="0" w:firstLine="0"/>
      </w:pPr>
      <w:rPr>
        <w:rFonts w:ascii="Times New Roman" w:hAnsi="Times New Roman" w:cs="Times New Roman" w:hint="default"/>
      </w:rPr>
    </w:lvl>
  </w:abstractNum>
  <w:abstractNum w:abstractNumId="2" w15:restartNumberingAfterBreak="0">
    <w:nsid w:val="7AA14FD3"/>
    <w:multiLevelType w:val="hybridMultilevel"/>
    <w:tmpl w:val="2DF8E11E"/>
    <w:lvl w:ilvl="0" w:tplc="E020EEE4">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
    <w:lvlOverride w:ilvl="0">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28C"/>
    <w:rsid w:val="00047AB4"/>
    <w:rsid w:val="00071FE5"/>
    <w:rsid w:val="000A4252"/>
    <w:rsid w:val="000B3560"/>
    <w:rsid w:val="000D785F"/>
    <w:rsid w:val="00106D91"/>
    <w:rsid w:val="0013700D"/>
    <w:rsid w:val="001658B4"/>
    <w:rsid w:val="0018477A"/>
    <w:rsid w:val="001D6F60"/>
    <w:rsid w:val="001F5626"/>
    <w:rsid w:val="002E2A5A"/>
    <w:rsid w:val="003558ED"/>
    <w:rsid w:val="0035662F"/>
    <w:rsid w:val="00381361"/>
    <w:rsid w:val="003B6253"/>
    <w:rsid w:val="003E451D"/>
    <w:rsid w:val="004058DB"/>
    <w:rsid w:val="004139D8"/>
    <w:rsid w:val="004200D2"/>
    <w:rsid w:val="004379A6"/>
    <w:rsid w:val="004537C4"/>
    <w:rsid w:val="004701A6"/>
    <w:rsid w:val="00475AAB"/>
    <w:rsid w:val="00497631"/>
    <w:rsid w:val="004E68BD"/>
    <w:rsid w:val="0051008B"/>
    <w:rsid w:val="00512B0F"/>
    <w:rsid w:val="00530A5A"/>
    <w:rsid w:val="005450DE"/>
    <w:rsid w:val="00545D42"/>
    <w:rsid w:val="00551F7E"/>
    <w:rsid w:val="00573C91"/>
    <w:rsid w:val="005A44AE"/>
    <w:rsid w:val="005C0A7D"/>
    <w:rsid w:val="005D085E"/>
    <w:rsid w:val="005E328C"/>
    <w:rsid w:val="00603D3A"/>
    <w:rsid w:val="0061351D"/>
    <w:rsid w:val="00633353"/>
    <w:rsid w:val="00637E46"/>
    <w:rsid w:val="00676796"/>
    <w:rsid w:val="006A5E33"/>
    <w:rsid w:val="006B217B"/>
    <w:rsid w:val="006B22F9"/>
    <w:rsid w:val="00721C1E"/>
    <w:rsid w:val="00731F12"/>
    <w:rsid w:val="00761CE3"/>
    <w:rsid w:val="00783D18"/>
    <w:rsid w:val="007D6596"/>
    <w:rsid w:val="007F35B8"/>
    <w:rsid w:val="0084218C"/>
    <w:rsid w:val="00844F72"/>
    <w:rsid w:val="0088067C"/>
    <w:rsid w:val="008A0E9B"/>
    <w:rsid w:val="0091203C"/>
    <w:rsid w:val="00930EAE"/>
    <w:rsid w:val="009411F4"/>
    <w:rsid w:val="00996DB6"/>
    <w:rsid w:val="009D0507"/>
    <w:rsid w:val="009D2077"/>
    <w:rsid w:val="009E5772"/>
    <w:rsid w:val="00A412C6"/>
    <w:rsid w:val="00A93EF0"/>
    <w:rsid w:val="00A97C3D"/>
    <w:rsid w:val="00AA4C6E"/>
    <w:rsid w:val="00AB6A3C"/>
    <w:rsid w:val="00AD6654"/>
    <w:rsid w:val="00AE2EB7"/>
    <w:rsid w:val="00B153DA"/>
    <w:rsid w:val="00B2008F"/>
    <w:rsid w:val="00B43588"/>
    <w:rsid w:val="00B675C9"/>
    <w:rsid w:val="00B76787"/>
    <w:rsid w:val="00CB057D"/>
    <w:rsid w:val="00CF06F8"/>
    <w:rsid w:val="00D25F65"/>
    <w:rsid w:val="00D31502"/>
    <w:rsid w:val="00D31707"/>
    <w:rsid w:val="00D56C69"/>
    <w:rsid w:val="00E1165B"/>
    <w:rsid w:val="00E213D8"/>
    <w:rsid w:val="00E3486B"/>
    <w:rsid w:val="00E37AE5"/>
    <w:rsid w:val="00E405CB"/>
    <w:rsid w:val="00E8223A"/>
    <w:rsid w:val="00E91152"/>
    <w:rsid w:val="00EE59B1"/>
    <w:rsid w:val="00F3186C"/>
    <w:rsid w:val="00F432E1"/>
    <w:rsid w:val="00F53EF1"/>
    <w:rsid w:val="00F70BF3"/>
    <w:rsid w:val="00F766CD"/>
    <w:rsid w:val="00F96B52"/>
    <w:rsid w:val="00FA4377"/>
    <w:rsid w:val="00FA670C"/>
    <w:rsid w:val="00FF02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EDAA10-AC42-4AA1-95D6-A32837281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28C"/>
    <w:pPr>
      <w:widowControl w:val="0"/>
      <w:autoSpaceDE w:val="0"/>
      <w:autoSpaceDN w:val="0"/>
      <w:adjustRightInd w:val="0"/>
      <w:spacing w:after="0" w:line="240" w:lineRule="auto"/>
    </w:pPr>
    <w:rPr>
      <w:rFonts w:ascii="Times New Roman" w:eastAsiaTheme="minorEastAsia"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5E328C"/>
    <w:pPr>
      <w:tabs>
        <w:tab w:val="center" w:pos="4536"/>
        <w:tab w:val="right" w:pos="9072"/>
      </w:tabs>
    </w:pPr>
  </w:style>
  <w:style w:type="character" w:customStyle="1" w:styleId="stBilgiChar">
    <w:name w:val="Üst Bilgi Char"/>
    <w:basedOn w:val="VarsaylanParagrafYazTipi"/>
    <w:link w:val="stBilgi"/>
    <w:uiPriority w:val="99"/>
    <w:semiHidden/>
    <w:rsid w:val="005E328C"/>
    <w:rPr>
      <w:rFonts w:ascii="Times New Roman" w:eastAsiaTheme="minorEastAsia" w:hAnsi="Times New Roman" w:cs="Times New Roman"/>
      <w:sz w:val="20"/>
      <w:szCs w:val="20"/>
      <w:lang w:eastAsia="tr-TR"/>
    </w:rPr>
  </w:style>
  <w:style w:type="paragraph" w:styleId="AltBilgi">
    <w:name w:val="footer"/>
    <w:basedOn w:val="Normal"/>
    <w:link w:val="AltBilgiChar"/>
    <w:uiPriority w:val="99"/>
    <w:semiHidden/>
    <w:unhideWhenUsed/>
    <w:rsid w:val="005E328C"/>
    <w:pPr>
      <w:tabs>
        <w:tab w:val="center" w:pos="4536"/>
        <w:tab w:val="right" w:pos="9072"/>
      </w:tabs>
    </w:pPr>
  </w:style>
  <w:style w:type="character" w:customStyle="1" w:styleId="AltBilgiChar">
    <w:name w:val="Alt Bilgi Char"/>
    <w:basedOn w:val="VarsaylanParagrafYazTipi"/>
    <w:link w:val="AltBilgi"/>
    <w:uiPriority w:val="99"/>
    <w:semiHidden/>
    <w:rsid w:val="005E328C"/>
    <w:rPr>
      <w:rFonts w:ascii="Times New Roman" w:eastAsiaTheme="minorEastAsia" w:hAnsi="Times New Roman" w:cs="Times New Roman"/>
      <w:sz w:val="20"/>
      <w:szCs w:val="20"/>
      <w:lang w:eastAsia="tr-TR"/>
    </w:rPr>
  </w:style>
  <w:style w:type="paragraph" w:styleId="AralkYok">
    <w:name w:val="No Spacing"/>
    <w:uiPriority w:val="1"/>
    <w:qFormat/>
    <w:rsid w:val="0018477A"/>
    <w:pPr>
      <w:widowControl w:val="0"/>
      <w:autoSpaceDE w:val="0"/>
      <w:autoSpaceDN w:val="0"/>
      <w:adjustRightInd w:val="0"/>
      <w:spacing w:after="0" w:line="240" w:lineRule="auto"/>
    </w:pPr>
    <w:rPr>
      <w:rFonts w:ascii="Times New Roman" w:eastAsiaTheme="minorEastAsia" w:hAnsi="Times New Roman" w:cs="Times New Roman"/>
      <w:sz w:val="20"/>
      <w:szCs w:val="20"/>
      <w:lang w:eastAsia="tr-TR"/>
    </w:rPr>
  </w:style>
  <w:style w:type="paragraph" w:styleId="ListeParagraf">
    <w:name w:val="List Paragraph"/>
    <w:basedOn w:val="Normal"/>
    <w:uiPriority w:val="34"/>
    <w:qFormat/>
    <w:rsid w:val="000A4252"/>
    <w:pPr>
      <w:ind w:left="720"/>
      <w:contextualSpacing/>
    </w:pPr>
  </w:style>
  <w:style w:type="character" w:customStyle="1" w:styleId="Balk1">
    <w:name w:val="Başlık #1_"/>
    <w:basedOn w:val="VarsaylanParagrafYazTipi"/>
    <w:link w:val="Balk10"/>
    <w:rsid w:val="00E8223A"/>
    <w:rPr>
      <w:rFonts w:ascii="Times New Roman" w:eastAsia="Times New Roman" w:hAnsi="Times New Roman" w:cs="Times New Roman"/>
      <w:shd w:val="clear" w:color="auto" w:fill="FFFFFF"/>
    </w:rPr>
  </w:style>
  <w:style w:type="paragraph" w:customStyle="1" w:styleId="Balk10">
    <w:name w:val="Başlık #1"/>
    <w:basedOn w:val="Normal"/>
    <w:link w:val="Balk1"/>
    <w:rsid w:val="00E8223A"/>
    <w:pPr>
      <w:shd w:val="clear" w:color="auto" w:fill="FFFFFF"/>
      <w:autoSpaceDE/>
      <w:autoSpaceDN/>
      <w:adjustRightInd/>
      <w:spacing w:before="300" w:line="283" w:lineRule="exact"/>
      <w:ind w:firstLine="720"/>
      <w:outlineLvl w:val="0"/>
    </w:pPr>
    <w:rPr>
      <w:rFonts w:eastAsia="Times New Roman"/>
      <w:sz w:val="22"/>
      <w:szCs w:val="22"/>
      <w:lang w:eastAsia="en-US"/>
    </w:rPr>
  </w:style>
  <w:style w:type="paragraph" w:styleId="BalonMetni">
    <w:name w:val="Balloon Text"/>
    <w:basedOn w:val="Normal"/>
    <w:link w:val="BalonMetniChar"/>
    <w:uiPriority w:val="99"/>
    <w:semiHidden/>
    <w:unhideWhenUsed/>
    <w:rsid w:val="000D785F"/>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D785F"/>
    <w:rPr>
      <w:rFonts w:ascii="Segoe UI" w:eastAsiaTheme="minorEastAsia"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058348">
      <w:bodyDiv w:val="1"/>
      <w:marLeft w:val="0"/>
      <w:marRight w:val="0"/>
      <w:marTop w:val="0"/>
      <w:marBottom w:val="0"/>
      <w:divBdr>
        <w:top w:val="none" w:sz="0" w:space="0" w:color="auto"/>
        <w:left w:val="none" w:sz="0" w:space="0" w:color="auto"/>
        <w:bottom w:val="none" w:sz="0" w:space="0" w:color="auto"/>
        <w:right w:val="none" w:sz="0" w:space="0" w:color="auto"/>
      </w:divBdr>
      <w:divsChild>
        <w:div w:id="247883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1240</TotalTime>
  <Pages>1</Pages>
  <Words>291</Words>
  <Characters>1663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hüseyin</dc:creator>
  <cp:lastModifiedBy>Hasan ÇİL</cp:lastModifiedBy>
  <cp:revision>22</cp:revision>
  <cp:lastPrinted>2020-11-02T08:09:00Z</cp:lastPrinted>
  <dcterms:created xsi:type="dcterms:W3CDTF">2018-10-26T07:08:00Z</dcterms:created>
  <dcterms:modified xsi:type="dcterms:W3CDTF">2021-01-14T10:49:00Z</dcterms:modified>
</cp:coreProperties>
</file>