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BASKILI POŞET</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