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2021/207683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Belediyemizin 2021 yılı yatırımları kapsamında yol ve kaldırımların yapımı, bakımı ve onarımı işlerinde kullanılmak üzere beton elemanları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