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2021/192824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10.130.4501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Çam kerestesi (I.sınıf) (TS 1265) (TS EN 844-6, 9, 12) (TS EN 1309-1, TS EN 1310, TS EN 1311, TS EN 1313-1, 2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ahşap çatı sökülmesi.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509,184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kiremit çatı örtüsü sökülmesi, toplanması, temizlenmesi, istif edilmesi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877,684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Çinko ve sacdan her türlü sıva eteği, baca kenarı, çatı muayene pencereleri ve çatı feneri dipleri vb. sökülmesi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örtüsü altındaki ahşap kaplama tahtası sökülmesi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36,85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15.310.1205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 No.lu çinko levhadan sıva eteği, baca kenarı, çatı muayene pencereleri ve çatı fenerleri dipleri yapılması ve yerine konulması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15.315.1002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çapında bir ucu muflu sert PVC yağmur borusu temini ve yerine tesbiti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malı demir imalatın sökülmesi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KTB.10.3002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Sedir Keresteden (1.Sınıf) Ahşap karkas imalat yapılması ve yerine yerleştirilmesi (Her boyutta)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0,098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48.325.3001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 cm Genişliğinde Alüminyum Saçak Alın Kaplaması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29,48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V.2032/01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lambiri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15.305.1004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 ve üst kenarından kenetlenebilen kiremit ile çatı örtüsü yapılması (Sızdırmazlık Sınıfı: Grup 1) (90 donma-çözülme çevrimine dayanıklı) (2 Latalı sistem)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676,324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15.305.1006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Mahya kiremitleri ile mahya yapılması (Sızdırmazlık Sınıfı: Grup 1) (90 donma-çözülme çevrimine dayanıklı)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104,59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15.330.1006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Eğimli çatılarda, çatı örtüsü altına, 3 mm kalınlıkta elastomer esaslı, cam tülü taşıyıcılı polimer bitümlü örtü (-20 C soğukta bükülmeli) ile su yalıtımı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877,684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oturtma çatı yapılması (çatı örtüsü altı tahta kaplamalı)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307,824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15.300.1005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üzerine tahta kaplama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36,85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15.300.1007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Rendeli ahşaptan saçak altı ve alın kaplaması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41,096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yüzeylere bir kat sentetik boya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39,24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250/350 kg çimento dozlu kaba ve ince harçla sıva yapılması (dış cephe sıvası)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43.650.1021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ahşap kapı kanadı ve kasası ile ahşap pencere sökülmesi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15,12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iç kapı kilidinin yerine takılması (Geniş Tip)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Kapı kolu ve aynalarının yerine takılması (Kromajlı)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Menteşenin yerine takılması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KTB.12.3001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Granada Tipi Kiremit İle Çatı Örtüsü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201,36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POZ-1 İNŞ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ÇK1 100/230 ÇELİK KAPI İMALATI VE YERİNE MONTAJI NAKLİYE DAHİL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15.300.1004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Rendeli ahşaptan makaslı çatı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14,095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Y.22.001/01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kasa ve pervazı yapılması yerine konulması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8,925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Y.22.009/01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kanadı yapılması ve yerine konulması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15.315.1101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0.50 mm kalınlıkta, sıcak daldırma galvaniz üzeri boyalı düz sacdan eksiz oluk yapılması ve yerine montajı (Sac genişiliği toplam 30 cm)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58,08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15.275.1102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200/250 kg kireç/çimento karışımı kaba ve ince harçla sıva yapılması (iç cephe sıvası)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