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NAZİLLİ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Kırsal Mahallelerde ve Fen İşleri Müdürlüğü Bünyesinde Kullanılmak Üzere Beton Parke Taşı İle Beton Bordür Taşı Satın Alıma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