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Aydın ve Nazilli Orman İşletme Müdürlükleri Odun Dışı Bitkisel Ürünler Emvanteri, Orbis Girişleri ve Faydalanma Planlarının Yapılması Hizmet alımı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Orman İşletme Müdürlüğü-Aydın DİĞER ÖZEL BÜTÇELİ KURULUŞLAR ORMAN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