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2021/174773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kağıt (21 cm hareketli)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(İçten çekmeli)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temizlik maddesi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 (Köpük)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dezenfektanı (1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dezenfektanı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1 (55x60)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2 (75x90)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3 (80x110)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 4 (Jumbo Boy Dökme)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suyu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Kolonya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ve pisuvar temizleyici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 (L)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 (L)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süngeri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temizlik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Mikrofiber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silme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havlu (Z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havlu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deterjanı (Elde yıkama)(5lt)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makinesi deterjanı(Renkliler için) (10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makinesi deterjanı(Beyazlar için) (10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yumuşatıcı (30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Saç şampuanı (700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dezenfektanı (30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Mineralli likit ovma kremi (1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Genel yüzey temizleme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Kireç çözücü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makinesi parlatıcısı (15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kullanımlık kolluk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sil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parlatıcı (1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 tipi bulaşık makine tuzu (2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 tipi bulaşık makinesi deterjanı (1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Katı el sabunu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maşrapa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Faraşlı fırça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yer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boy çöp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kapaklı orta boy çöp kovası(pedallı)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su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el sabunu (Köpüksüz)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Galoş (200'lü paket)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Banyo ve fayans temizleyici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kapak örtüsü (250'lik)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Sebze ve meyve dezenfektanı (5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leke çıkarıcı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 (100'lü paket)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Arap sabunu (5'lik)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Arabalı temizlik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yıkama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ovma maddesi (500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 aparatı ve sapı (demir)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paspası aparatı ve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 seti (Kova, sap, havlu uç)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Pisuvar koku giderici (1 kg'lık)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Havlu kağıt 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Peçete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bloğu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peçete (Masa üstü)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 seti (Havlu uç)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