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2021/171533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15.004/A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671,07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15.009/A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Küsküğün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1.116,12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15.013/A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1.090,65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15.014/A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Eskavatörle her cins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487,08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15.018/A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Eskavatörle her cins çok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149,78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14.021/1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ve Dolgu Altlarında makine ile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14022/1-K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14022/2-K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14022/3-K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sökme(51-80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