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BAŞKANLIK MAKAM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Çimento</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