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2021/14831</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 YILI İŞÇİ PERSONELLER İÇİN KIYAFET</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