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2021/145346</w:t>
      </w:r>
    </w:p>
    <w:p w:rsidR="000E6380" w:rsidRPr="00DC723F" w:rsidRDefault="000E6380" w:rsidP="000E6380">
      <w:r w:rsidR="00D853EB" w:rsidRPr="00D853EB">
        <w:rPr>
          <w:rStyle w:val="Parahead"/>
          <w:b/>
          <w:bCs/>
          <w:spacing w:val="-2"/>
        </w:rPr>
        <w:t>Aydın Devlet, Atatürk Devlet,Kadın Doğum ve Çine Devlet Hastaneleri</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6F6336" w:rsidRPr="00DC723F" w:rsidTr="007A5B11">
        <w:trPr>
          <w:trHeight w:val="269"/>
          <w:jc w:val="center"/>
        </w:trPr>
        <w:tc>
          <w:tcPr>
            <w:tcW w:w="551" w:type="dxa"/>
            <w:vMerge w:val="restart"/>
            <w:tcBorders>
              <w:top w:val="single" w:sz="6" w:space="0" w:color="auto"/>
              <w:left w:val="single" w:sz="12" w:space="0" w:color="auto"/>
              <w:right w:val="single" w:sz="6" w:space="0" w:color="auto"/>
            </w:tcBorders>
            <w:shd w:val="clear" w:color="auto" w:fill="auto"/>
          </w:tcPr>
          <w:p w:rsidR="006F6336" w:rsidRPr="006806FB" w:rsidRDefault="00D853EB" w:rsidP="0012093D">
            <w:pPr>
              <w:pStyle w:val="Header"/>
              <w:tabs>
                <w:tab w:val="left" w:pos="708"/>
              </w:tabs>
              <w:rPr>
                <w:b/>
                <w:sz w:val="20"/>
              </w:rPr>
            </w:pPr>
            <w:r w:rsidRPr="00DC723F">
              <w:rPr>
                <w:b/>
                <w:sz w:val="18"/>
              </w:rPr>
              <w:t>Sıra No</w:t>
            </w:r>
          </w:p>
        </w:tc>
        <w:tc>
          <w:tcPr>
            <w:tcW w:w="3461" w:type="dxa"/>
            <w:vMerge w:val="restart"/>
            <w:tcBorders>
              <w:top w:val="single" w:sz="6" w:space="0" w:color="auto"/>
              <w:left w:val="single" w:sz="6" w:space="0" w:color="auto"/>
              <w:right w:val="single" w:sz="6" w:space="0" w:color="auto"/>
            </w:tcBorders>
            <w:shd w:val="clear" w:color="auto" w:fill="auto"/>
          </w:tcPr>
          <w:p w:rsidR="006F6336" w:rsidRDefault="006F6336" w:rsidP="0012093D">
            <w:pPr>
              <w:pStyle w:val="Header"/>
              <w:rPr>
                <w:b/>
                <w:sz w:val="18"/>
              </w:rPr>
            </w:pPr>
          </w:p>
          <w:p w:rsidR="006F6336" w:rsidRPr="006806FB" w:rsidRDefault="006F6336" w:rsidP="00C35E43">
            <w:pPr>
              <w:pStyle w:val="Header"/>
              <w:rPr>
                <w:sz w:val="20"/>
              </w:rPr>
            </w:pPr>
            <w:r>
              <w:rPr>
                <w:b/>
                <w:sz w:val="18"/>
              </w:rPr>
              <w:t xml:space="preserve">     </w:t>
            </w:r>
            <w:r w:rsidRPr="00DC723F">
              <w:rPr>
                <w:b/>
                <w:sz w:val="18"/>
              </w:rPr>
              <w:t>İş Kaleminin Adı ve Kısa Açıklaması</w:t>
            </w:r>
            <w:r w:rsidR="00C35E43">
              <w:rPr>
                <w:szCs w:val="24"/>
                <w:vertAlign w:val="superscript"/>
              </w:rPr>
              <w:t>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6806FB" w:rsidRDefault="006F6336" w:rsidP="0012093D">
            <w:pPr>
              <w:pStyle w:val="Header"/>
              <w:rPr>
                <w:sz w:val="20"/>
              </w:rPr>
            </w:pP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6F6336" w:rsidRPr="006806FB" w:rsidRDefault="006F6336" w:rsidP="0012093D">
            <w:pPr>
              <w:pStyle w:val="Header"/>
              <w:rPr>
                <w:sz w:val="20"/>
                <w:vertAlign w:val="superscript"/>
              </w:rPr>
            </w:pPr>
            <w:r w:rsidRPr="006806FB">
              <w:rPr>
                <w:b/>
                <w:sz w:val="20"/>
              </w:rPr>
              <w:t xml:space="preserve">        Miktarı</w:t>
            </w:r>
          </w:p>
        </w:tc>
        <w:tc>
          <w:tcPr>
            <w:tcW w:w="1352"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jc w:val="center"/>
              <w:rPr>
                <w:b/>
                <w:sz w:val="18"/>
              </w:rPr>
            </w:pPr>
          </w:p>
          <w:p w:rsidR="006F6336" w:rsidRPr="006806FB" w:rsidRDefault="006F6336" w:rsidP="0012093D">
            <w:pPr>
              <w:pStyle w:val="Header"/>
              <w:jc w:val="center"/>
              <w:rPr>
                <w:b/>
                <w:sz w:val="20"/>
              </w:rPr>
            </w:pPr>
            <w:r w:rsidRPr="00DC723F">
              <w:rPr>
                <w:b/>
                <w:sz w:val="18"/>
              </w:rPr>
              <w:t xml:space="preserve">Teklif </w:t>
            </w:r>
            <w:proofErr w:type="gramStart"/>
            <w:r w:rsidRPr="00DC723F">
              <w:rPr>
                <w:b/>
                <w:sz w:val="18"/>
              </w:rPr>
              <w:t>Edilen</w:t>
            </w:r>
            <w:r w:rsidR="000378D8">
              <w:rPr>
                <w:szCs w:val="24"/>
                <w:vertAlign w:val="superscript"/>
              </w:rPr>
              <w:t>4</w:t>
            </w:r>
            <w:r w:rsidRPr="00DC723F">
              <w:rPr>
                <w:b/>
                <w:sz w:val="18"/>
              </w:rPr>
              <w:t xml:space="preserve"> </w:t>
            </w:r>
            <w:r>
              <w:rPr>
                <w:b/>
                <w:sz w:val="18"/>
              </w:rPr>
              <w:t xml:space="preserve">      </w:t>
            </w:r>
            <w:r w:rsidRPr="00DC723F">
              <w:rPr>
                <w:b/>
                <w:sz w:val="18"/>
              </w:rPr>
              <w:t>Birim</w:t>
            </w:r>
            <w:proofErr w:type="gramEnd"/>
            <w:r w:rsidRPr="00DC723F">
              <w:rPr>
                <w:b/>
                <w:sz w:val="18"/>
              </w:rPr>
              <w:t xml:space="preserve"> Fiyat</w:t>
            </w:r>
          </w:p>
        </w:tc>
        <w:tc>
          <w:tcPr>
            <w:tcW w:w="1284"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rPr>
                <w:b/>
                <w:sz w:val="18"/>
              </w:rPr>
            </w:pPr>
            <w:r>
              <w:rPr>
                <w:b/>
                <w:sz w:val="18"/>
              </w:rPr>
              <w:t xml:space="preserve">         </w:t>
            </w:r>
          </w:p>
          <w:p w:rsidR="006F6336" w:rsidRPr="006806FB" w:rsidRDefault="006F6336" w:rsidP="0012093D">
            <w:pPr>
              <w:pStyle w:val="Header"/>
              <w:rPr>
                <w:b/>
                <w:sz w:val="20"/>
              </w:rPr>
            </w:pPr>
            <w:r>
              <w:rPr>
                <w:b/>
                <w:sz w:val="18"/>
              </w:rPr>
              <w:t xml:space="preserve">        </w:t>
            </w:r>
            <w:r w:rsidRPr="00DC723F">
              <w:rPr>
                <w:b/>
                <w:sz w:val="18"/>
              </w:rPr>
              <w:t>Tutarı</w:t>
            </w:r>
          </w:p>
        </w:tc>
      </w:tr>
      <w:tr w:rsidR="006F6336" w:rsidRPr="00DC723F" w:rsidTr="007A5B11">
        <w:trPr>
          <w:trHeight w:val="455"/>
          <w:jc w:val="center"/>
        </w:trPr>
        <w:tc>
          <w:tcPr>
            <w:tcW w:w="551" w:type="dxa"/>
            <w:vMerge/>
            <w:tcBorders>
              <w:left w:val="single" w:sz="12" w:space="0" w:color="auto"/>
              <w:bottom w:val="single" w:sz="6" w:space="0" w:color="auto"/>
              <w:right w:val="single" w:sz="6" w:space="0" w:color="auto"/>
            </w:tcBorders>
            <w:shd w:val="clear" w:color="auto" w:fill="auto"/>
          </w:tcPr>
          <w:p w:rsidR="006F6336" w:rsidRPr="00DC723F" w:rsidRDefault="006F6336" w:rsidP="0012093D">
            <w:pPr>
              <w:pStyle w:val="Header"/>
              <w:tabs>
                <w:tab w:val="left" w:pos="708"/>
              </w:tabs>
              <w:rPr>
                <w:sz w:val="20"/>
              </w:rPr>
            </w:pPr>
          </w:p>
        </w:tc>
        <w:tc>
          <w:tcPr>
            <w:tcW w:w="3461" w:type="dxa"/>
            <w:vMerge/>
            <w:tcBorders>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r w:rsidRPr="00DC723F">
              <w:rPr>
                <w:b/>
                <w:sz w:val="18"/>
              </w:rPr>
              <w:t>Birimi</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İşçi sayısı</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Ay/gün/saat</w:t>
            </w:r>
          </w:p>
        </w:tc>
        <w:tc>
          <w:tcPr>
            <w:tcW w:w="1352"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c>
          <w:tcPr>
            <w:tcW w:w="1284"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Üretim Sorumlusu Diyetisyen veya Gıda Mühendisi(Brüt asgari ücretin %45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4,00</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24,000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Aşçıbaşı 
(Brüt asgari ücretin %45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4,00</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24,000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Aşçı 
(Brüt asgari ücretin %40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19,00</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24,000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Aşçı Yardımcısı 
(Brüt asgari ücretin %35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6,00</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24,000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Tatlıcı- Pastacı 
(Brüt asgari ücretin %40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2,00</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24,000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Engelli Tatlıcı- Pastacı 
(Brüt asgari ücretin %40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1,00</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24,000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Bulaşıkçı 
(Brüt asgari ücretin %5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5,00</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24,000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Temizlikçi 
(Brüt asgari ücretin %5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3,00</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24,000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Garson 
(Brüt asgari ücretin %5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53,00</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24,000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Engelli Garson 
(Brüt asgari ücretin %5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3,00</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24,000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Depocu 
(Brüt asgari ücretin %30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3,00</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24,000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trHeight w:val="372"/>
          <w:jc w:val="center"/>
        </w:trPr>
        <w:tc>
          <w:tcPr>
            <w:tcW w:w="8088" w:type="dxa"/>
            <w:gridSpan w:val="6"/>
            <w:tcBorders>
              <w:top w:val="single" w:sz="6" w:space="0" w:color="auto"/>
              <w:left w:val="single" w:sz="12" w:space="0" w:color="auto"/>
              <w:bottom w:val="single" w:sz="6" w:space="0" w:color="auto"/>
              <w:right w:val="single" w:sz="6" w:space="0" w:color="auto"/>
            </w:tcBorders>
            <w:shd w:val="clear" w:color="auto" w:fill="auto"/>
          </w:tcPr>
          <w:p w:rsidR="00923F45" w:rsidRPr="000B57D5" w:rsidRDefault="009D71EB" w:rsidP="009D71EB">
            <w:pPr>
              <w:rPr>
                <w:sz w:val="20"/>
                <w:vertAlign w:val="superscript"/>
              </w:rPr>
            </w:pPr>
            <w:r w:rsidRPr="009D71EB">
              <w:rPr>
                <w:b/>
                <w:sz w:val="20"/>
              </w:rPr>
              <w:t xml:space="preserve">  </w:t>
            </w:r>
            <w:r>
              <w:rPr>
                <w:sz w:val="20"/>
              </w:rPr>
              <w:t xml:space="preserve">                                                                                                    </w:t>
            </w:r>
            <w:r w:rsidRPr="009D71EB">
              <w:rPr>
                <w:b/>
                <w:bCs/>
                <w:sz w:val="20"/>
              </w:rPr>
              <w:t>I. ARA TOPLAM</w:t>
            </w:r>
            <w:r>
              <w:rPr>
                <w:sz w:val="20"/>
              </w:rPr>
              <w:t xml:space="preserve"> </w:t>
            </w:r>
            <w:r w:rsidR="00923F45" w:rsidRPr="00DC723F">
              <w:rPr>
                <w:sz w:val="20"/>
              </w:rPr>
              <w:t>(K.D.V Hariç)</w:t>
            </w:r>
            <w:r w:rsidR="00923F45">
              <w:rPr>
                <w:sz w:val="20"/>
                <w:vertAlign w:val="superscript"/>
              </w:rPr>
              <w:t>5</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NORMAL YEMEK (Öğle –Akşam)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2.140.000,000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DİYET YEMEK  (Öğle -Akşam)</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486.000,000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KAHVALTI (NORMAL+DİYET KAHVALTI)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970.000,000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ÇOCUK MENÜSÜ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21.500,000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BEBEK MENÜSÜ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10.500,000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Aşçıbaşı (Brüt asgari ücret % 45 fazlası)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99,000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Aşçı (Brüt asgari ücret % 40 fazlası)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363,000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Aşçı Yardımcısı (Brüt asgari ücret % 35 fazlası)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66,000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Bulaşıkçı (Brüt asgari ücret % 5 fazlası)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99,000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Temizlikçi (Brüt asgari ücret % 5 fazlası)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66,000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Garson (Brüt asgari ücret % 5 fazlası)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1.023,000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trHeight w:val="277"/>
          <w:jc w:val="center"/>
        </w:trPr>
        <w:tc>
          <w:tcPr>
            <w:tcW w:w="8088" w:type="dxa"/>
            <w:gridSpan w:val="6"/>
            <w:tcBorders>
              <w:top w:val="single" w:sz="6" w:space="0" w:color="auto"/>
              <w:left w:val="single" w:sz="12" w:space="0" w:color="auto"/>
              <w:bottom w:val="single" w:sz="6" w:space="0" w:color="auto"/>
              <w:right w:val="single" w:sz="6" w:space="0" w:color="auto"/>
            </w:tcBorders>
            <w:shd w:val="clear" w:color="auto" w:fill="auto"/>
          </w:tcPr>
          <w:p w:rsidR="00923F45" w:rsidRPr="000B57D5" w:rsidRDefault="0074346B" w:rsidP="00AB3064">
            <w:pPr>
              <w:rPr>
                <w:sz w:val="20"/>
                <w:vertAlign w:val="superscript"/>
              </w:rPr>
            </w:pPr>
            <w:r>
              <w:rPr>
                <w:b/>
                <w:bCs/>
                <w:sz w:val="20"/>
              </w:rPr>
              <w:t xml:space="preserve">                                                                   </w:t>
            </w:r>
            <w:r w:rsidR="00582060">
              <w:rPr>
                <w:b/>
                <w:bCs/>
                <w:sz w:val="20"/>
              </w:rPr>
              <w:t xml:space="preserve">                               </w:t>
            </w:r>
            <w:r w:rsidR="00AB3064" w:rsidRPr="00AB3064">
              <w:rPr>
                <w:b/>
                <w:bCs/>
                <w:sz w:val="20"/>
              </w:rPr>
              <w:t>II.  ARA TOPLAM</w:t>
            </w:r>
            <w:r w:rsidR="00AB3064">
              <w:rPr>
                <w:sz w:val="20"/>
              </w:rPr>
              <w:t xml:space="preserve"> </w:t>
            </w:r>
            <w:r w:rsidR="00923F45">
              <w:rPr>
                <w:sz w:val="20"/>
              </w:rPr>
              <w:t>(K.D.V. Hariç)</w:t>
            </w:r>
            <w:r w:rsidR="00923F45" w:rsidRPr="000B57D5">
              <w:rPr>
                <w:szCs w:val="24"/>
                <w:vertAlign w:val="superscript"/>
              </w:rPr>
              <w:t>7</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Nazilli Devlet, Söke Devlet, Kuşadası Devlet ve Didim Devlet Hastaneleri</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6F6336" w:rsidRPr="00DC723F" w:rsidTr="007A5B11">
        <w:trPr>
          <w:trHeight w:val="269"/>
          <w:jc w:val="center"/>
        </w:trPr>
        <w:tc>
          <w:tcPr>
            <w:tcW w:w="551" w:type="dxa"/>
            <w:vMerge w:val="restart"/>
            <w:tcBorders>
              <w:top w:val="single" w:sz="6" w:space="0" w:color="auto"/>
              <w:left w:val="single" w:sz="12" w:space="0" w:color="auto"/>
              <w:right w:val="single" w:sz="6" w:space="0" w:color="auto"/>
            </w:tcBorders>
            <w:shd w:val="clear" w:color="auto" w:fill="auto"/>
          </w:tcPr>
          <w:p w:rsidR="006F6336" w:rsidRPr="006806FB" w:rsidRDefault="00D853EB" w:rsidP="0012093D">
            <w:pPr>
              <w:pStyle w:val="Header"/>
              <w:tabs>
                <w:tab w:val="left" w:pos="708"/>
              </w:tabs>
              <w:rPr>
                <w:b/>
                <w:sz w:val="20"/>
              </w:rPr>
            </w:pPr>
            <w:r w:rsidRPr="00DC723F">
              <w:rPr>
                <w:b/>
                <w:sz w:val="18"/>
              </w:rPr>
              <w:t>Sıra No</w:t>
            </w:r>
          </w:p>
        </w:tc>
        <w:tc>
          <w:tcPr>
            <w:tcW w:w="3461" w:type="dxa"/>
            <w:vMerge w:val="restart"/>
            <w:tcBorders>
              <w:top w:val="single" w:sz="6" w:space="0" w:color="auto"/>
              <w:left w:val="single" w:sz="6" w:space="0" w:color="auto"/>
              <w:right w:val="single" w:sz="6" w:space="0" w:color="auto"/>
            </w:tcBorders>
            <w:shd w:val="clear" w:color="auto" w:fill="auto"/>
          </w:tcPr>
          <w:p w:rsidR="006F6336" w:rsidRDefault="006F6336" w:rsidP="0012093D">
            <w:pPr>
              <w:pStyle w:val="Header"/>
              <w:rPr>
                <w:b/>
                <w:sz w:val="18"/>
              </w:rPr>
            </w:pPr>
          </w:p>
          <w:p w:rsidR="006F6336" w:rsidRPr="006806FB" w:rsidRDefault="006F6336" w:rsidP="00C35E43">
            <w:pPr>
              <w:pStyle w:val="Header"/>
              <w:rPr>
                <w:sz w:val="20"/>
              </w:rPr>
            </w:pPr>
            <w:r>
              <w:rPr>
                <w:b/>
                <w:sz w:val="18"/>
              </w:rPr>
              <w:t xml:space="preserve">     </w:t>
            </w:r>
            <w:r w:rsidRPr="00DC723F">
              <w:rPr>
                <w:b/>
                <w:sz w:val="18"/>
              </w:rPr>
              <w:t>İş Kaleminin Adı ve Kısa Açıklaması</w:t>
            </w:r>
            <w:r w:rsidR="00C35E43">
              <w:rPr>
                <w:szCs w:val="24"/>
                <w:vertAlign w:val="superscript"/>
              </w:rPr>
              <w:t>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6806FB" w:rsidRDefault="006F6336" w:rsidP="0012093D">
            <w:pPr>
              <w:pStyle w:val="Header"/>
              <w:rPr>
                <w:sz w:val="20"/>
              </w:rPr>
            </w:pP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6F6336" w:rsidRPr="006806FB" w:rsidRDefault="006F6336" w:rsidP="0012093D">
            <w:pPr>
              <w:pStyle w:val="Header"/>
              <w:rPr>
                <w:sz w:val="20"/>
                <w:vertAlign w:val="superscript"/>
              </w:rPr>
            </w:pPr>
            <w:r w:rsidRPr="006806FB">
              <w:rPr>
                <w:b/>
                <w:sz w:val="20"/>
              </w:rPr>
              <w:t xml:space="preserve">        Miktarı</w:t>
            </w:r>
          </w:p>
        </w:tc>
        <w:tc>
          <w:tcPr>
            <w:tcW w:w="1352"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jc w:val="center"/>
              <w:rPr>
                <w:b/>
                <w:sz w:val="18"/>
              </w:rPr>
            </w:pPr>
          </w:p>
          <w:p w:rsidR="006F6336" w:rsidRPr="006806FB" w:rsidRDefault="006F6336" w:rsidP="0012093D">
            <w:pPr>
              <w:pStyle w:val="Header"/>
              <w:jc w:val="center"/>
              <w:rPr>
                <w:b/>
                <w:sz w:val="20"/>
              </w:rPr>
            </w:pPr>
            <w:r w:rsidRPr="00DC723F">
              <w:rPr>
                <w:b/>
                <w:sz w:val="18"/>
              </w:rPr>
              <w:t xml:space="preserve">Teklif </w:t>
            </w:r>
            <w:proofErr w:type="gramStart"/>
            <w:r w:rsidRPr="00DC723F">
              <w:rPr>
                <w:b/>
                <w:sz w:val="18"/>
              </w:rPr>
              <w:t>Edilen</w:t>
            </w:r>
            <w:r w:rsidR="000378D8">
              <w:rPr>
                <w:szCs w:val="24"/>
                <w:vertAlign w:val="superscript"/>
              </w:rPr>
              <w:t>4</w:t>
            </w:r>
            <w:r w:rsidRPr="00DC723F">
              <w:rPr>
                <w:b/>
                <w:sz w:val="18"/>
              </w:rPr>
              <w:t xml:space="preserve"> </w:t>
            </w:r>
            <w:r>
              <w:rPr>
                <w:b/>
                <w:sz w:val="18"/>
              </w:rPr>
              <w:t xml:space="preserve">      </w:t>
            </w:r>
            <w:r w:rsidRPr="00DC723F">
              <w:rPr>
                <w:b/>
                <w:sz w:val="18"/>
              </w:rPr>
              <w:t>Birim</w:t>
            </w:r>
            <w:proofErr w:type="gramEnd"/>
            <w:r w:rsidRPr="00DC723F">
              <w:rPr>
                <w:b/>
                <w:sz w:val="18"/>
              </w:rPr>
              <w:t xml:space="preserve"> Fiyat</w:t>
            </w:r>
          </w:p>
        </w:tc>
        <w:tc>
          <w:tcPr>
            <w:tcW w:w="1284"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rPr>
                <w:b/>
                <w:sz w:val="18"/>
              </w:rPr>
            </w:pPr>
            <w:r>
              <w:rPr>
                <w:b/>
                <w:sz w:val="18"/>
              </w:rPr>
              <w:t xml:space="preserve">         </w:t>
            </w:r>
          </w:p>
          <w:p w:rsidR="006F6336" w:rsidRPr="006806FB" w:rsidRDefault="006F6336" w:rsidP="0012093D">
            <w:pPr>
              <w:pStyle w:val="Header"/>
              <w:rPr>
                <w:b/>
                <w:sz w:val="20"/>
              </w:rPr>
            </w:pPr>
            <w:r>
              <w:rPr>
                <w:b/>
                <w:sz w:val="18"/>
              </w:rPr>
              <w:t xml:space="preserve">        </w:t>
            </w:r>
            <w:r w:rsidRPr="00DC723F">
              <w:rPr>
                <w:b/>
                <w:sz w:val="18"/>
              </w:rPr>
              <w:t>Tutarı</w:t>
            </w:r>
          </w:p>
        </w:tc>
      </w:tr>
      <w:tr w:rsidR="006F6336" w:rsidRPr="00DC723F" w:rsidTr="007A5B11">
        <w:trPr>
          <w:trHeight w:val="455"/>
          <w:jc w:val="center"/>
        </w:trPr>
        <w:tc>
          <w:tcPr>
            <w:tcW w:w="551" w:type="dxa"/>
            <w:vMerge/>
            <w:tcBorders>
              <w:left w:val="single" w:sz="12" w:space="0" w:color="auto"/>
              <w:bottom w:val="single" w:sz="6" w:space="0" w:color="auto"/>
              <w:right w:val="single" w:sz="6" w:space="0" w:color="auto"/>
            </w:tcBorders>
            <w:shd w:val="clear" w:color="auto" w:fill="auto"/>
          </w:tcPr>
          <w:p w:rsidR="006F6336" w:rsidRPr="00DC723F" w:rsidRDefault="006F6336" w:rsidP="0012093D">
            <w:pPr>
              <w:pStyle w:val="Header"/>
              <w:tabs>
                <w:tab w:val="left" w:pos="708"/>
              </w:tabs>
              <w:rPr>
                <w:sz w:val="20"/>
              </w:rPr>
            </w:pPr>
          </w:p>
        </w:tc>
        <w:tc>
          <w:tcPr>
            <w:tcW w:w="3461" w:type="dxa"/>
            <w:vMerge/>
            <w:tcBorders>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r w:rsidRPr="00DC723F">
              <w:rPr>
                <w:b/>
                <w:sz w:val="18"/>
              </w:rPr>
              <w:t>Birimi</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İşçi sayısı</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Ay/gün/saat</w:t>
            </w:r>
          </w:p>
        </w:tc>
        <w:tc>
          <w:tcPr>
            <w:tcW w:w="1352"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c>
          <w:tcPr>
            <w:tcW w:w="1284"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Üretim Sorumlusu Diyetisyen veya Gıda Mühendisi
(Brüt asgari ücretin %45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4,00</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24,000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Aşçıbaşı 
(Brüt asgari ücretin %45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3,00</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24,000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Engelli Aşçıbaşı 
(Brüt asgari ücretin %45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1,00</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24,000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Aşçı 
(Brüt asgari ücretin %40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10,00</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24,000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Aşçı Yardımcısı 
(Brüt asgari ücretin %35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7,00</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24,000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Tatlıcı- Pastacı 
(Brüt asgari ücretin %40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1,00</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24,000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Bulaşıkçı 
(Brüt asgari ücretin %5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8,00</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24,000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Temizlikçi 
(Brüt asgari ücretin %5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8,00</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24,000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Garson 
(Brüt asgari ücretin %5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33,00</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24,000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Engelli Garson 
(Brüt asgari ücretin %5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3,00</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24,000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Depocu 
(Brüt asgari ücretin %30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2,00</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24,000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Kasap 
(Brüt asgari ücretin %30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2,00</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24,000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trHeight w:val="372"/>
          <w:jc w:val="center"/>
        </w:trPr>
        <w:tc>
          <w:tcPr>
            <w:tcW w:w="8088" w:type="dxa"/>
            <w:gridSpan w:val="6"/>
            <w:tcBorders>
              <w:top w:val="single" w:sz="6" w:space="0" w:color="auto"/>
              <w:left w:val="single" w:sz="12" w:space="0" w:color="auto"/>
              <w:bottom w:val="single" w:sz="6" w:space="0" w:color="auto"/>
              <w:right w:val="single" w:sz="6" w:space="0" w:color="auto"/>
            </w:tcBorders>
            <w:shd w:val="clear" w:color="auto" w:fill="auto"/>
          </w:tcPr>
          <w:p w:rsidR="00923F45" w:rsidRPr="000B57D5" w:rsidRDefault="009D71EB" w:rsidP="009D71EB">
            <w:pPr>
              <w:rPr>
                <w:sz w:val="20"/>
                <w:vertAlign w:val="superscript"/>
              </w:rPr>
            </w:pPr>
            <w:r w:rsidRPr="009D71EB">
              <w:rPr>
                <w:b/>
                <w:sz w:val="20"/>
              </w:rPr>
              <w:t xml:space="preserve">  </w:t>
            </w:r>
            <w:r>
              <w:rPr>
                <w:sz w:val="20"/>
              </w:rPr>
              <w:t xml:space="preserve">                                                                                                    </w:t>
            </w:r>
            <w:r w:rsidRPr="009D71EB">
              <w:rPr>
                <w:b/>
                <w:bCs/>
                <w:sz w:val="20"/>
              </w:rPr>
              <w:t>I. ARA TOPLAM</w:t>
            </w:r>
            <w:r>
              <w:rPr>
                <w:sz w:val="20"/>
              </w:rPr>
              <w:t xml:space="preserve"> </w:t>
            </w:r>
            <w:r w:rsidR="00923F45" w:rsidRPr="00DC723F">
              <w:rPr>
                <w:sz w:val="20"/>
              </w:rPr>
              <w:t>(K.D.V Hariç)</w:t>
            </w:r>
            <w:r w:rsidR="00923F45">
              <w:rPr>
                <w:sz w:val="20"/>
                <w:vertAlign w:val="superscript"/>
              </w:rPr>
              <w:t>5</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NORMAL YEMEK (Öğle –Akşam)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2.350.000,000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DİYET YEMEK  (Öğle -Akşam)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420.000,000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KAHVALTI (NORMAL+DİYET KAHVALTI)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1.085.000,000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ÇOCUK MENÜSÜ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12.000,000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BEBEK MENÜSÜ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10.000,000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Üretim Sorumlusu Diyetisyen veya Gıda Mühendisi(Brüt asgari ücret % 45 fazlası)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33,000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Aşçıbaşı (Brüt asgari ücret % 45 fazlası)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33,000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Aşçı (Brüt asgari ücret % 40 fazlası)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132,000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Aşçı Yardımcısı (Brüt asgari ücret % 35 fazlası)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198,000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Bulaşıkçı (Brüt asgari ücret % 5fazlası)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198,000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Temizlikçi (Brüt asgari ücret % 5 fazlası)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165,000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Garson (Brüt asgari ücret % 5 fazlası)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660,000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trHeight w:val="277"/>
          <w:jc w:val="center"/>
        </w:trPr>
        <w:tc>
          <w:tcPr>
            <w:tcW w:w="8088" w:type="dxa"/>
            <w:gridSpan w:val="6"/>
            <w:tcBorders>
              <w:top w:val="single" w:sz="6" w:space="0" w:color="auto"/>
              <w:left w:val="single" w:sz="12" w:space="0" w:color="auto"/>
              <w:bottom w:val="single" w:sz="6" w:space="0" w:color="auto"/>
              <w:right w:val="single" w:sz="6" w:space="0" w:color="auto"/>
            </w:tcBorders>
            <w:shd w:val="clear" w:color="auto" w:fill="auto"/>
          </w:tcPr>
          <w:p w:rsidR="00923F45" w:rsidRPr="000B57D5" w:rsidRDefault="0074346B" w:rsidP="00AB3064">
            <w:pPr>
              <w:rPr>
                <w:sz w:val="20"/>
                <w:vertAlign w:val="superscript"/>
              </w:rPr>
            </w:pPr>
            <w:r>
              <w:rPr>
                <w:b/>
                <w:bCs/>
                <w:sz w:val="20"/>
              </w:rPr>
              <w:t xml:space="preserve">                                                                   </w:t>
            </w:r>
            <w:r w:rsidR="00582060">
              <w:rPr>
                <w:b/>
                <w:bCs/>
                <w:sz w:val="20"/>
              </w:rPr>
              <w:t xml:space="preserve">                               </w:t>
            </w:r>
            <w:r w:rsidR="00AB3064" w:rsidRPr="00AB3064">
              <w:rPr>
                <w:b/>
                <w:bCs/>
                <w:sz w:val="20"/>
              </w:rPr>
              <w:t>II.  ARA TOPLAM</w:t>
            </w:r>
            <w:r w:rsidR="00AB3064">
              <w:rPr>
                <w:sz w:val="20"/>
              </w:rPr>
              <w:t xml:space="preserve"> </w:t>
            </w:r>
            <w:r w:rsidR="00923F45">
              <w:rPr>
                <w:sz w:val="20"/>
              </w:rPr>
              <w:t>(K.D.V. Hariç)</w:t>
            </w:r>
            <w:r w:rsidR="00923F45" w:rsidRPr="000B57D5">
              <w:rPr>
                <w:szCs w:val="24"/>
                <w:vertAlign w:val="superscript"/>
              </w:rPr>
              <w:t>7</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tbl>
      <w:tblPr>
        <w:tblW w:w="93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81"/>
        <w:gridCol w:w="4681"/>
      </w:tblGrid>
      <w:tr w:rsidR="00771A77" w:rsidRPr="00B701DA" w:rsidTr="00B701DA">
        <w:trPr>
          <w:trHeight w:val="299"/>
        </w:trPr>
        <w:tc>
          <w:tcPr>
            <w:tcW w:w="4681" w:type="dxa"/>
          </w:tcPr>
          <w:p w:rsidR="00771A77" w:rsidRPr="00B701DA" w:rsidRDefault="00771A77" w:rsidP="00261D2D">
            <w:pPr>
              <w:spacing w:line="276" w:lineRule="auto"/>
              <w:jc w:val="right"/>
              <w:rPr>
                <w:b/>
                <w:bCs/>
                <w:sz w:val="22"/>
                <w:szCs w:val="22"/>
              </w:rPr>
            </w:pPr>
            <w:r w:rsidRPr="00B701DA">
              <w:rPr>
                <w:b/>
                <w:bCs/>
                <w:sz w:val="22"/>
                <w:szCs w:val="22"/>
              </w:rPr>
              <w:t>GENEL TOPLA</w:t>
            </w:r>
            <w:r w:rsidR="00261D2D">
              <w:rPr>
                <w:b/>
                <w:bCs/>
                <w:sz w:val="22"/>
                <w:szCs w:val="22"/>
              </w:rPr>
              <w:t xml:space="preserve">M </w:t>
            </w:r>
          </w:p>
        </w:tc>
        <w:tc>
          <w:tcPr>
            <w:tcW w:w="4681" w:type="dxa"/>
          </w:tcPr>
          <w:p w:rsidR="00771A77" w:rsidRPr="00B701DA" w:rsidRDefault="00A25CBA" w:rsidP="00B701DA">
            <w:pPr>
              <w:jc w:val="both"/>
              <w:rPr>
                <w:sz w:val="16"/>
              </w:rPr>
            </w:pPr>
            <w:r w:rsidRPr="005334EB">
              <w:rPr>
                <w:i/>
                <w:color w:val="FFFFFF"/>
                <w:szCs w:val="24"/>
              </w:rPr>
              <w:t>B</w:t>
            </w:r>
            <w:r w:rsidRPr="005334EB">
              <w:rPr>
                <w:color w:val="FFFFFF"/>
                <w:szCs w:val="24"/>
                <w:vertAlign w:val="superscript"/>
              </w:rPr>
              <w:t>2</w:t>
            </w: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