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2021/110220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0F2572" w:rsidRPr="00FC114C">
        <w:rPr>
          <w:sz w:val="24"/>
          <w:szCs w:val="22"/>
        </w:rPr>
        <w:t xml:space="preserve"> tarafından ihaleye çıkarılmış bulunan </w:t>
      </w:r>
      <w:r w:rsidR="00370552">
        <w:rPr>
          <w:i/>
          <w:color w:val="808080"/>
          <w:sz w:val="24"/>
          <w:szCs w:val="22"/>
        </w:rPr>
        <w:t>MUHTELİF PROJE ÇALIŞMALARI İÇİN DANIŞMANLIK</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Dilek Yarımadası-Büyük Menderes Deltası Milli Park Md.Döner Sermaye İşletmesi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