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PARKE TAŞ YOL SÖKÜMÜ VE YENİDEN DÖŞENME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