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Sulama Kanallarında Elle Temizlik</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