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ıllık Kan Gazları Reaktif (Kuru Sistem)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