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Yıllık Kan Gazları Reaktif (Kuru Sistem)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