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Uygulama ve Araştırma Hastanesi YÜKSEKÖĞRETİM KURUMLARI AYDIN ADNAN MENDERES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Yıllık Kan Gazları Reaktif (Kuru Sistem)Alımı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