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Betonarme Boru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