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Yerli Malı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Mal alımlarında yerli malı teklif eden istekliler lehine fiyat avantajı tanınması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