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2020/590016</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 Yılı Belediyemize ait araç, gereç ve iş makineleri için lüzum eden akaryakıt ürünleri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